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700DD4" w14:textId="5820F679" w:rsidR="00865480" w:rsidRPr="00C22104" w:rsidRDefault="00865480" w:rsidP="00DC1557">
      <w:pPr>
        <w:spacing w:before="240" w:after="60"/>
        <w:ind w:firstLine="0"/>
        <w:jc w:val="left"/>
        <w:rPr>
          <w:b/>
          <w:color w:val="C00000"/>
          <w:sz w:val="28"/>
          <w:szCs w:val="28"/>
          <w:lang w:val="en-US"/>
        </w:rPr>
      </w:pPr>
      <w:r w:rsidRPr="00C22104">
        <w:rPr>
          <w:b/>
          <w:color w:val="C00000"/>
          <w:sz w:val="28"/>
          <w:szCs w:val="28"/>
          <w:lang w:val="en-US"/>
        </w:rPr>
        <w:t>Title 14 font size cambria left aligned and bold</w:t>
      </w:r>
    </w:p>
    <w:p w14:paraId="7EFA78A3" w14:textId="6AB1F587" w:rsidR="00D71366" w:rsidRDefault="00865480" w:rsidP="00DC1557">
      <w:pPr>
        <w:spacing w:after="60"/>
        <w:ind w:firstLine="0"/>
        <w:jc w:val="left"/>
        <w:rPr>
          <w:b/>
          <w:color w:val="595959" w:themeColor="text1" w:themeTint="A6"/>
          <w:sz w:val="24"/>
          <w:szCs w:val="24"/>
        </w:rPr>
      </w:pPr>
      <w:r w:rsidRPr="004A593E">
        <w:rPr>
          <w:b/>
          <w:color w:val="7F7F7F" w:themeColor="text1" w:themeTint="80"/>
          <w:sz w:val="24"/>
          <w:szCs w:val="24"/>
        </w:rPr>
        <w:t>(</w:t>
      </w:r>
      <w:r w:rsidR="00D71366" w:rsidRPr="004A593E">
        <w:rPr>
          <w:b/>
          <w:color w:val="7F7F7F" w:themeColor="text1" w:themeTint="80"/>
          <w:sz w:val="24"/>
          <w:szCs w:val="24"/>
          <w:lang w:val="en-US"/>
        </w:rPr>
        <w:t>Turkish Title 1</w:t>
      </w:r>
      <w:r w:rsidR="00F4794D" w:rsidRPr="004A593E">
        <w:rPr>
          <w:b/>
          <w:color w:val="7F7F7F" w:themeColor="text1" w:themeTint="80"/>
          <w:sz w:val="24"/>
          <w:szCs w:val="24"/>
          <w:lang w:val="en-US"/>
        </w:rPr>
        <w:t>2</w:t>
      </w:r>
      <w:r w:rsidR="00D71366" w:rsidRPr="004A593E">
        <w:rPr>
          <w:b/>
          <w:color w:val="7F7F7F" w:themeColor="text1" w:themeTint="80"/>
          <w:sz w:val="24"/>
          <w:szCs w:val="24"/>
          <w:lang w:val="en-US"/>
        </w:rPr>
        <w:t xml:space="preserve"> font size cambria left aligned and </w:t>
      </w:r>
      <w:r w:rsidR="00D71366" w:rsidRPr="004A593E">
        <w:rPr>
          <w:b/>
          <w:noProof/>
          <w:color w:val="7F7F7F" w:themeColor="text1" w:themeTint="80"/>
          <w:sz w:val="24"/>
          <w:szCs w:val="24"/>
          <w:lang w:val="en-US"/>
        </w:rPr>
        <w:t>bold</w:t>
      </w:r>
      <w:r w:rsidRPr="004A593E">
        <w:rPr>
          <w:b/>
          <w:noProof/>
          <w:color w:val="7F7F7F" w:themeColor="text1" w:themeTint="80"/>
          <w:sz w:val="24"/>
          <w:szCs w:val="24"/>
          <w:lang w:val="en-US"/>
        </w:rPr>
        <w:t>)</w:t>
      </w:r>
      <w:r w:rsidR="00D71366" w:rsidRPr="002B0A24">
        <w:rPr>
          <w:b/>
          <w:noProof/>
          <w:color w:val="FF0000"/>
          <w:sz w:val="24"/>
          <w:szCs w:val="24"/>
          <w:lang w:val="en-US"/>
        </w:rPr>
        <w:t>*</w:t>
      </w:r>
      <w:r w:rsidR="00D71366">
        <w:rPr>
          <w:b/>
          <w:color w:val="595959" w:themeColor="text1" w:themeTint="A6"/>
          <w:sz w:val="24"/>
          <w:szCs w:val="24"/>
        </w:rPr>
        <w:t xml:space="preserve"> </w:t>
      </w:r>
    </w:p>
    <w:p w14:paraId="3C620F74" w14:textId="672B30C2" w:rsidR="00E01DB3" w:rsidRPr="00D71366" w:rsidRDefault="00D71366" w:rsidP="005107FB">
      <w:pPr>
        <w:spacing w:after="60"/>
        <w:ind w:firstLine="0"/>
        <w:jc w:val="left"/>
        <w:rPr>
          <w:b/>
          <w:color w:val="FF0000"/>
          <w:sz w:val="24"/>
          <w:szCs w:val="24"/>
        </w:rPr>
      </w:pPr>
      <w:r w:rsidRPr="00D71366">
        <w:rPr>
          <w:b/>
          <w:color w:val="FF0000"/>
          <w:sz w:val="24"/>
          <w:szCs w:val="24"/>
        </w:rPr>
        <w:t>*(</w:t>
      </w:r>
      <w:r w:rsidRPr="008D2B95">
        <w:rPr>
          <w:b/>
          <w:color w:val="FF0000"/>
          <w:sz w:val="24"/>
          <w:szCs w:val="24"/>
          <w:lang w:val="en-US"/>
        </w:rPr>
        <w:t>For authors whose native language is not Turkish, journal technical office will be supportive for the Turkish Title and Abstract</w:t>
      </w:r>
      <w:r w:rsidRPr="00D71366">
        <w:rPr>
          <w:b/>
          <w:color w:val="FF0000"/>
          <w:sz w:val="24"/>
          <w:szCs w:val="24"/>
        </w:rPr>
        <w:t>)</w:t>
      </w:r>
    </w:p>
    <w:p w14:paraId="18F7A278" w14:textId="2951586E" w:rsidR="00E01DB3" w:rsidRPr="00676898" w:rsidRDefault="00E01DB3">
      <w:pPr>
        <w:rPr>
          <w:b/>
        </w:rPr>
      </w:pPr>
    </w:p>
    <w:p w14:paraId="6F209A73" w14:textId="3DD1A948" w:rsidR="00E01DB3" w:rsidRPr="00676898" w:rsidRDefault="002454A8" w:rsidP="001315A5">
      <w:pPr>
        <w:ind w:firstLine="0"/>
        <w:jc w:val="left"/>
        <w:rPr>
          <w:b/>
          <w:vertAlign w:val="superscript"/>
        </w:rPr>
      </w:pPr>
      <w:r>
        <w:rPr>
          <w:b/>
        </w:rPr>
        <w:t>Full Name</w:t>
      </w:r>
      <w:r w:rsidR="00E01DB3" w:rsidRPr="00676898">
        <w:rPr>
          <w:b/>
          <w:vertAlign w:val="superscript"/>
        </w:rPr>
        <w:t>*</w:t>
      </w:r>
      <w:r w:rsidR="00C73A78" w:rsidRPr="00676898">
        <w:rPr>
          <w:b/>
          <w:vertAlign w:val="superscript"/>
        </w:rPr>
        <w:t>1</w:t>
      </w:r>
      <w:r w:rsidR="009F15AC" w:rsidRPr="00676898">
        <w:rPr>
          <w:b/>
          <w:noProof/>
          <w:spacing w:val="-1"/>
          <w:w w:val="111"/>
          <w:sz w:val="24"/>
          <w:lang w:eastAsia="tr-TR"/>
        </w:rPr>
        <w:drawing>
          <wp:inline distT="0" distB="0" distL="0" distR="0" wp14:anchorId="1F0EB141" wp14:editId="11B2CD4D">
            <wp:extent cx="108000" cy="108000"/>
            <wp:effectExtent l="0" t="0" r="6350" b="6350"/>
            <wp:docPr id="1" name="Resim 5">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a:hlinkClick r:id="rId9"/>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00E01DB3" w:rsidRPr="00676898">
        <w:rPr>
          <w:b/>
        </w:rPr>
        <w:t xml:space="preserve">, </w:t>
      </w:r>
      <w:r>
        <w:rPr>
          <w:b/>
        </w:rPr>
        <w:t>Full Name</w:t>
      </w:r>
      <w:r w:rsidR="00C73A78" w:rsidRPr="00676898">
        <w:rPr>
          <w:b/>
          <w:vertAlign w:val="superscript"/>
        </w:rPr>
        <w:t>2</w:t>
      </w:r>
      <w:r w:rsidR="009F15AC" w:rsidRPr="00676898">
        <w:rPr>
          <w:b/>
          <w:noProof/>
          <w:spacing w:val="-1"/>
          <w:w w:val="111"/>
          <w:sz w:val="24"/>
          <w:lang w:eastAsia="tr-TR"/>
        </w:rPr>
        <w:drawing>
          <wp:inline distT="0" distB="0" distL="0" distR="0" wp14:anchorId="137ACFC7" wp14:editId="6981BFBC">
            <wp:extent cx="108000" cy="108000"/>
            <wp:effectExtent l="0" t="0" r="6350" b="6350"/>
            <wp:docPr id="2" name="Resim 5">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a:hlinkClick r:id="rId9"/>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00E01DB3" w:rsidRPr="00676898">
        <w:rPr>
          <w:b/>
        </w:rPr>
        <w:t xml:space="preserve">, </w:t>
      </w:r>
      <w:r>
        <w:rPr>
          <w:b/>
        </w:rPr>
        <w:t>Full Name</w:t>
      </w:r>
      <w:r w:rsidR="00C73A78" w:rsidRPr="00676898">
        <w:rPr>
          <w:b/>
          <w:vertAlign w:val="superscript"/>
        </w:rPr>
        <w:t>3</w:t>
      </w:r>
      <w:r w:rsidR="009F15AC" w:rsidRPr="00676898">
        <w:rPr>
          <w:b/>
          <w:noProof/>
          <w:spacing w:val="-1"/>
          <w:w w:val="111"/>
          <w:sz w:val="24"/>
          <w:lang w:eastAsia="tr-TR"/>
        </w:rPr>
        <w:drawing>
          <wp:inline distT="0" distB="0" distL="0" distR="0" wp14:anchorId="31A58336" wp14:editId="35A78862">
            <wp:extent cx="108000" cy="108000"/>
            <wp:effectExtent l="0" t="0" r="6350" b="6350"/>
            <wp:docPr id="4" name="Resim 5">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a:hlinkClick r:id="rId9"/>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p>
    <w:p w14:paraId="50D22B35" w14:textId="58B6F130" w:rsidR="00E01DB3" w:rsidRPr="00676898" w:rsidRDefault="00E01DB3" w:rsidP="005107FB">
      <w:pPr>
        <w:jc w:val="left"/>
        <w:rPr>
          <w:b/>
        </w:rPr>
      </w:pPr>
    </w:p>
    <w:p w14:paraId="51C2EAC2" w14:textId="725EC028" w:rsidR="00865480" w:rsidRPr="00994E05" w:rsidRDefault="00994E05" w:rsidP="00994E05">
      <w:pPr>
        <w:pStyle w:val="MDPI16affiliation"/>
        <w:ind w:left="284" w:hanging="284"/>
        <w:rPr>
          <w:rFonts w:ascii="Cambria" w:hAnsi="Cambria"/>
          <w:bCs/>
          <w:i/>
          <w:sz w:val="18"/>
          <w:szCs w:val="24"/>
        </w:rPr>
      </w:pPr>
      <w:bookmarkStart w:id="0" w:name="_Hlk192927973"/>
      <w:r w:rsidRPr="00994E05">
        <w:rPr>
          <w:rFonts w:ascii="Cambria" w:hAnsi="Cambria"/>
          <w:sz w:val="18"/>
          <w:vertAlign w:val="superscript"/>
        </w:rPr>
        <w:t>1</w:t>
      </w:r>
      <w:r w:rsidRPr="00994E05">
        <w:rPr>
          <w:rFonts w:ascii="Cambria" w:hAnsi="Cambria"/>
          <w:sz w:val="20"/>
          <w:szCs w:val="20"/>
        </w:rPr>
        <w:tab/>
      </w:r>
      <w:r w:rsidRPr="00994E05">
        <w:rPr>
          <w:rFonts w:ascii="Cambria" w:hAnsi="Cambria"/>
          <w:bCs/>
          <w:i/>
          <w:sz w:val="18"/>
          <w:szCs w:val="24"/>
        </w:rPr>
        <w:t xml:space="preserve">University, Faculty, Department, City, Country; </w:t>
      </w:r>
      <w:r w:rsidRPr="00994E05">
        <w:rPr>
          <w:rFonts w:ascii="Cambria" w:hAnsi="Cambria"/>
          <w:bCs/>
          <w:sz w:val="18"/>
          <w:szCs w:val="24"/>
          <w:lang w:val="tr-TR"/>
        </w:rPr>
        <w:t>e-mail@e-mail.com</w:t>
      </w:r>
    </w:p>
    <w:bookmarkEnd w:id="0"/>
    <w:p w14:paraId="77EB649D" w14:textId="576E8FE8" w:rsidR="00994E05" w:rsidRPr="00994E05" w:rsidRDefault="00994E05" w:rsidP="00994E05">
      <w:pPr>
        <w:pStyle w:val="MDPI16affiliation"/>
        <w:ind w:left="284" w:hanging="284"/>
        <w:rPr>
          <w:rFonts w:ascii="Cambria" w:hAnsi="Cambria"/>
          <w:bCs/>
          <w:iCs/>
          <w:sz w:val="18"/>
          <w:szCs w:val="24"/>
        </w:rPr>
      </w:pPr>
      <w:r w:rsidRPr="00994E05">
        <w:rPr>
          <w:rFonts w:ascii="Cambria" w:hAnsi="Cambria"/>
          <w:sz w:val="18"/>
          <w:vertAlign w:val="superscript"/>
        </w:rPr>
        <w:t>2</w:t>
      </w:r>
      <w:r w:rsidRPr="00994E05">
        <w:rPr>
          <w:rFonts w:ascii="Cambria" w:hAnsi="Cambria"/>
          <w:sz w:val="20"/>
          <w:szCs w:val="20"/>
        </w:rPr>
        <w:tab/>
      </w:r>
      <w:bookmarkStart w:id="1" w:name="_Hlk192928099"/>
      <w:r w:rsidR="00865480" w:rsidRPr="00994E05">
        <w:rPr>
          <w:rFonts w:ascii="Cambria" w:hAnsi="Cambria"/>
          <w:bCs/>
          <w:i/>
          <w:sz w:val="18"/>
          <w:szCs w:val="24"/>
        </w:rPr>
        <w:t xml:space="preserve">University, Faculty, Department, City, Country; </w:t>
      </w:r>
      <w:bookmarkEnd w:id="1"/>
      <w:r w:rsidRPr="00994E05">
        <w:rPr>
          <w:rFonts w:ascii="Cambria" w:hAnsi="Cambria"/>
          <w:bCs/>
          <w:sz w:val="18"/>
          <w:szCs w:val="24"/>
          <w:lang w:val="tr-TR"/>
        </w:rPr>
        <w:t>e-mail@e-mail.com</w:t>
      </w:r>
      <w:r>
        <w:rPr>
          <w:rFonts w:ascii="Cambria" w:hAnsi="Cambria"/>
          <w:bCs/>
          <w:sz w:val="18"/>
          <w:szCs w:val="24"/>
          <w:lang w:val="tr-TR"/>
        </w:rPr>
        <w:t xml:space="preserve"> </w:t>
      </w:r>
    </w:p>
    <w:p w14:paraId="6340F2E9" w14:textId="6BB0C7BC" w:rsidR="00865480" w:rsidRPr="00994E05" w:rsidRDefault="00994E05" w:rsidP="00994E05">
      <w:pPr>
        <w:pStyle w:val="MDPI16affiliation"/>
        <w:ind w:left="284" w:hanging="284"/>
        <w:rPr>
          <w:rFonts w:ascii="Cambria" w:hAnsi="Cambria"/>
          <w:bCs/>
          <w:sz w:val="18"/>
          <w:szCs w:val="24"/>
          <w:lang w:val="tr-TR"/>
        </w:rPr>
      </w:pPr>
      <w:r w:rsidRPr="00994E05">
        <w:rPr>
          <w:rFonts w:ascii="Cambria" w:hAnsi="Cambria"/>
          <w:sz w:val="18"/>
          <w:vertAlign w:val="superscript"/>
        </w:rPr>
        <w:t>3</w:t>
      </w:r>
      <w:r w:rsidRPr="00994E05">
        <w:rPr>
          <w:rFonts w:ascii="Cambria" w:hAnsi="Cambria"/>
          <w:sz w:val="20"/>
          <w:szCs w:val="20"/>
        </w:rPr>
        <w:tab/>
      </w:r>
      <w:r w:rsidR="00865480" w:rsidRPr="00994E05">
        <w:rPr>
          <w:rFonts w:ascii="Cambria" w:hAnsi="Cambria"/>
          <w:bCs/>
          <w:i/>
          <w:sz w:val="18"/>
          <w:szCs w:val="24"/>
        </w:rPr>
        <w:t xml:space="preserve">University, Faculty, Department, City, Country; </w:t>
      </w:r>
      <w:r w:rsidRPr="00994E05">
        <w:rPr>
          <w:rFonts w:ascii="Cambria" w:hAnsi="Cambria"/>
          <w:bCs/>
          <w:sz w:val="18"/>
          <w:szCs w:val="24"/>
          <w:lang w:val="tr-TR"/>
        </w:rPr>
        <w:t>e-mail@e-mail.com</w:t>
      </w:r>
    </w:p>
    <w:p w14:paraId="1B4730B3" w14:textId="77777777" w:rsidR="00994E05" w:rsidRDefault="00994E05" w:rsidP="00865480">
      <w:pPr>
        <w:pStyle w:val="MDPI16affiliation"/>
        <w:ind w:left="142" w:hanging="142"/>
        <w:rPr>
          <w:rFonts w:ascii="Cambria" w:hAnsi="Cambria"/>
          <w:bCs/>
          <w:sz w:val="18"/>
          <w:szCs w:val="24"/>
          <w:lang w:val="tr-TR"/>
        </w:rPr>
      </w:pPr>
    </w:p>
    <w:tbl>
      <w:tblPr>
        <w:tblStyle w:val="TabloKlavuzu"/>
        <w:tblW w:w="1049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7938"/>
      </w:tblGrid>
      <w:tr w:rsidR="00676898" w14:paraId="5F407E43" w14:textId="77777777" w:rsidTr="00562FFC">
        <w:tc>
          <w:tcPr>
            <w:tcW w:w="2552" w:type="dxa"/>
          </w:tcPr>
          <w:p w14:paraId="08BEB0C4" w14:textId="46062801" w:rsidR="00140225" w:rsidRDefault="00140225" w:rsidP="00A948C9">
            <w:pPr>
              <w:spacing w:before="240" w:after="120"/>
              <w:ind w:firstLine="0"/>
              <w:jc w:val="left"/>
              <w:rPr>
                <w:lang w:eastAsia="de-DE" w:bidi="en-US"/>
              </w:rPr>
            </w:pPr>
            <w:r>
              <w:rPr>
                <w:noProof/>
                <w:lang w:eastAsia="de-DE" w:bidi="en-US"/>
              </w:rPr>
              <w:drawing>
                <wp:inline distT="0" distB="0" distL="0" distR="0" wp14:anchorId="75399A8F" wp14:editId="4C5BEAD5">
                  <wp:extent cx="1021409" cy="216000"/>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Resim 2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21409" cy="216000"/>
                          </a:xfrm>
                          <a:prstGeom prst="rect">
                            <a:avLst/>
                          </a:prstGeom>
                        </pic:spPr>
                      </pic:pic>
                    </a:graphicData>
                  </a:graphic>
                </wp:inline>
              </w:drawing>
            </w:r>
          </w:p>
          <w:p w14:paraId="2C8FC97C" w14:textId="6288FBC1" w:rsidR="000325B8" w:rsidRPr="00421F1C" w:rsidRDefault="00421F1C" w:rsidP="00F75F2E">
            <w:pPr>
              <w:pStyle w:val="MDPI14history"/>
              <w:spacing w:line="240" w:lineRule="auto"/>
              <w:rPr>
                <w:rFonts w:ascii="Cambria" w:hAnsi="Cambria"/>
                <w:b/>
                <w:bCs/>
                <w:color w:val="C00000"/>
                <w:szCs w:val="14"/>
              </w:rPr>
            </w:pPr>
            <w:r w:rsidRPr="00421F1C">
              <w:rPr>
                <w:rFonts w:ascii="Cambria" w:hAnsi="Cambria"/>
                <w:b/>
                <w:bCs/>
                <w:color w:val="C00000"/>
                <w:szCs w:val="14"/>
              </w:rPr>
              <w:t>ARTICLE HISTORY</w:t>
            </w:r>
          </w:p>
          <w:p w14:paraId="486921B4" w14:textId="634FCEB9" w:rsidR="00F75F2E" w:rsidRPr="00C80327" w:rsidRDefault="00F75F2E" w:rsidP="00F75F2E">
            <w:pPr>
              <w:pStyle w:val="MDPI14history"/>
              <w:spacing w:line="240" w:lineRule="auto"/>
              <w:rPr>
                <w:rFonts w:ascii="Cambria" w:eastAsia="SimSun" w:hAnsi="Cambria" w:cs="SimSun"/>
              </w:rPr>
            </w:pPr>
            <w:r w:rsidRPr="00C80327">
              <w:rPr>
                <w:rFonts w:ascii="Cambria" w:hAnsi="Cambria"/>
                <w:szCs w:val="14"/>
              </w:rPr>
              <w:t>Received: date</w:t>
            </w:r>
          </w:p>
          <w:p w14:paraId="043EC5BE" w14:textId="77777777" w:rsidR="00F75F2E" w:rsidRPr="00C80327" w:rsidRDefault="00F75F2E" w:rsidP="00F75F2E">
            <w:pPr>
              <w:pStyle w:val="MDPI14history"/>
              <w:spacing w:line="240" w:lineRule="auto"/>
              <w:rPr>
                <w:rFonts w:ascii="Cambria" w:hAnsi="Cambria"/>
                <w:szCs w:val="14"/>
              </w:rPr>
            </w:pPr>
            <w:r w:rsidRPr="00C80327">
              <w:rPr>
                <w:rFonts w:ascii="Cambria" w:hAnsi="Cambria"/>
                <w:szCs w:val="14"/>
              </w:rPr>
              <w:t>Revised: date</w:t>
            </w:r>
          </w:p>
          <w:p w14:paraId="7734CB35" w14:textId="2D2E5BDD" w:rsidR="00F75F2E" w:rsidRPr="00C80327" w:rsidRDefault="00F75F2E" w:rsidP="00F75F2E">
            <w:pPr>
              <w:pStyle w:val="MDPI14history"/>
              <w:spacing w:line="240" w:lineRule="auto"/>
              <w:rPr>
                <w:rFonts w:ascii="Cambria" w:hAnsi="Cambria"/>
                <w:szCs w:val="14"/>
              </w:rPr>
            </w:pPr>
            <w:r w:rsidRPr="00C80327">
              <w:rPr>
                <w:rFonts w:ascii="Cambria" w:hAnsi="Cambria"/>
                <w:szCs w:val="14"/>
              </w:rPr>
              <w:t>Accepted: date</w:t>
            </w:r>
          </w:p>
          <w:p w14:paraId="3F64B181" w14:textId="357BB718" w:rsidR="00F75F2E" w:rsidRDefault="00F75F2E" w:rsidP="00F75F2E">
            <w:pPr>
              <w:pStyle w:val="MDPI14history"/>
              <w:spacing w:line="240" w:lineRule="auto"/>
              <w:rPr>
                <w:rFonts w:ascii="Cambria" w:hAnsi="Cambria"/>
                <w:szCs w:val="14"/>
              </w:rPr>
            </w:pPr>
            <w:r w:rsidRPr="00C80327">
              <w:rPr>
                <w:rFonts w:ascii="Cambria" w:hAnsi="Cambria"/>
                <w:szCs w:val="14"/>
              </w:rPr>
              <w:t>Published: date</w:t>
            </w:r>
          </w:p>
          <w:p w14:paraId="7E5971A1" w14:textId="15BE7EA3" w:rsidR="00F75F2E" w:rsidRDefault="00F75F2E" w:rsidP="00FA4942">
            <w:pPr>
              <w:pStyle w:val="MDPI61citation"/>
              <w:spacing w:before="0" w:after="0" w:line="240" w:lineRule="auto"/>
              <w:rPr>
                <w:rFonts w:ascii="Cambria" w:hAnsi="Cambria"/>
                <w:b/>
                <w:lang w:bidi="en-US"/>
              </w:rPr>
            </w:pPr>
          </w:p>
          <w:p w14:paraId="4745FF70" w14:textId="77777777" w:rsidR="00FA4942" w:rsidRDefault="00FA4942" w:rsidP="00FA4942">
            <w:pPr>
              <w:pStyle w:val="MDPI61citation"/>
              <w:spacing w:before="0" w:after="0" w:line="240" w:lineRule="auto"/>
              <w:rPr>
                <w:rFonts w:ascii="Cambria" w:hAnsi="Cambria"/>
                <w:lang w:bidi="en-US"/>
              </w:rPr>
            </w:pPr>
          </w:p>
          <w:p w14:paraId="41D25F11" w14:textId="77777777" w:rsidR="00FA4942" w:rsidRDefault="00FA4942" w:rsidP="00FA4942">
            <w:pPr>
              <w:pStyle w:val="MDPI61citation"/>
              <w:spacing w:before="0" w:after="0" w:line="240" w:lineRule="auto"/>
              <w:rPr>
                <w:rFonts w:ascii="Cambria" w:hAnsi="Cambria"/>
                <w:lang w:bidi="en-US"/>
              </w:rPr>
            </w:pPr>
          </w:p>
          <w:p w14:paraId="15644F4C" w14:textId="77777777" w:rsidR="00FA4942" w:rsidRDefault="00FA4942" w:rsidP="00FA4942">
            <w:pPr>
              <w:pStyle w:val="MDPI61citation"/>
              <w:spacing w:before="0" w:after="0" w:line="240" w:lineRule="auto"/>
              <w:rPr>
                <w:rFonts w:ascii="Cambria" w:hAnsi="Cambria"/>
                <w:lang w:bidi="en-US"/>
              </w:rPr>
            </w:pPr>
          </w:p>
          <w:p w14:paraId="6D682887" w14:textId="77777777" w:rsidR="00FA4942" w:rsidRDefault="00FA4942" w:rsidP="00FA4942">
            <w:pPr>
              <w:pStyle w:val="MDPI61citation"/>
              <w:spacing w:before="0" w:after="0" w:line="240" w:lineRule="auto"/>
              <w:rPr>
                <w:rFonts w:ascii="Cambria" w:hAnsi="Cambria"/>
                <w:lang w:bidi="en-US"/>
              </w:rPr>
            </w:pPr>
          </w:p>
          <w:p w14:paraId="08206650" w14:textId="77777777" w:rsidR="00FA4942" w:rsidRDefault="00FA4942" w:rsidP="00FA4942">
            <w:pPr>
              <w:pStyle w:val="MDPI61citation"/>
              <w:spacing w:before="0" w:after="0" w:line="240" w:lineRule="auto"/>
              <w:rPr>
                <w:rFonts w:ascii="Cambria" w:hAnsi="Cambria"/>
                <w:lang w:bidi="en-US"/>
              </w:rPr>
            </w:pPr>
          </w:p>
          <w:p w14:paraId="0239F9DB" w14:textId="77777777" w:rsidR="00FA4942" w:rsidRDefault="00FA4942" w:rsidP="00FA4942">
            <w:pPr>
              <w:pStyle w:val="MDPI61citation"/>
              <w:spacing w:before="0" w:after="0" w:line="240" w:lineRule="auto"/>
              <w:rPr>
                <w:rFonts w:ascii="Cambria" w:hAnsi="Cambria"/>
                <w:lang w:bidi="en-US"/>
              </w:rPr>
            </w:pPr>
          </w:p>
          <w:p w14:paraId="35D5AD82" w14:textId="5DE7C3D8" w:rsidR="00FA4942" w:rsidRPr="007A3B32" w:rsidRDefault="00FA4942" w:rsidP="00FA4942">
            <w:pPr>
              <w:pStyle w:val="MDPI61citation"/>
              <w:spacing w:before="0" w:after="0" w:line="240" w:lineRule="auto"/>
              <w:rPr>
                <w:rFonts w:ascii="Cambria" w:hAnsi="Cambria"/>
                <w:lang w:bidi="en-US"/>
              </w:rPr>
            </w:pPr>
          </w:p>
        </w:tc>
        <w:tc>
          <w:tcPr>
            <w:tcW w:w="7938" w:type="dxa"/>
            <w:tcBorders>
              <w:top w:val="single" w:sz="4" w:space="0" w:color="auto"/>
            </w:tcBorders>
            <w:shd w:val="clear" w:color="auto" w:fill="E7E6E6" w:themeFill="background2"/>
          </w:tcPr>
          <w:p w14:paraId="1AA2A41F" w14:textId="33D76581" w:rsidR="0042107D" w:rsidRDefault="00676898" w:rsidP="00BB61A5">
            <w:pPr>
              <w:pStyle w:val="MDPI17abstract"/>
              <w:spacing w:line="240" w:lineRule="auto"/>
              <w:ind w:left="0"/>
              <w:rPr>
                <w:rFonts w:ascii="Cambria" w:hAnsi="Cambria"/>
                <w:sz w:val="18"/>
                <w:szCs w:val="18"/>
              </w:rPr>
            </w:pPr>
            <w:r w:rsidRPr="00421F1C">
              <w:rPr>
                <w:rFonts w:ascii="Cambria" w:hAnsi="Cambria"/>
                <w:b/>
                <w:bCs/>
                <w:color w:val="C00000"/>
                <w:sz w:val="18"/>
                <w:szCs w:val="18"/>
              </w:rPr>
              <w:t>Abstract:</w:t>
            </w:r>
            <w:r w:rsidRPr="00421F1C">
              <w:rPr>
                <w:rFonts w:ascii="Cambria" w:hAnsi="Cambria"/>
                <w:color w:val="C00000"/>
                <w:sz w:val="18"/>
                <w:szCs w:val="18"/>
              </w:rPr>
              <w:t xml:space="preserve"> </w:t>
            </w:r>
            <w:r w:rsidR="00D634AE" w:rsidRPr="00D634AE">
              <w:rPr>
                <w:rFonts w:ascii="Cambria" w:hAnsi="Cambria"/>
                <w:sz w:val="18"/>
                <w:szCs w:val="18"/>
              </w:rPr>
              <w:t xml:space="preserve">The abstract should be a single paragraph of about 250 words maximum. </w:t>
            </w:r>
            <w:r w:rsidR="007E5119" w:rsidRPr="007E5119">
              <w:rPr>
                <w:rFonts w:ascii="Cambria" w:hAnsi="Cambria"/>
                <w:sz w:val="18"/>
                <w:szCs w:val="18"/>
              </w:rPr>
              <w:t>Also, it should be Cambria 9 font size, written justified and single line spaced.</w:t>
            </w:r>
            <w:r w:rsidR="007E5119">
              <w:rPr>
                <w:rFonts w:ascii="Cambria" w:hAnsi="Cambria"/>
                <w:sz w:val="18"/>
                <w:szCs w:val="18"/>
              </w:rPr>
              <w:t xml:space="preserve"> </w:t>
            </w:r>
            <w:r w:rsidR="00D634AE" w:rsidRPr="00D634AE">
              <w:rPr>
                <w:rFonts w:ascii="Cambria" w:hAnsi="Cambria"/>
                <w:sz w:val="18"/>
                <w:szCs w:val="18"/>
              </w:rPr>
              <w:t>Abstracts for articles should provide a relevant synopsis of the work. The abstract should be an objective description of the paper; it should not overstate the key conclusions or include results that are not provided and supported in the main manuscript.</w:t>
            </w:r>
            <w:r w:rsidR="00FA4942">
              <w:rPr>
                <w:rFonts w:ascii="Cambria" w:hAnsi="Cambria"/>
                <w:sz w:val="18"/>
                <w:szCs w:val="18"/>
              </w:rPr>
              <w:t xml:space="preserve"> </w:t>
            </w:r>
            <w:r w:rsidR="00FA4942" w:rsidRPr="00D634AE">
              <w:rPr>
                <w:rFonts w:ascii="Cambria" w:hAnsi="Cambria"/>
                <w:sz w:val="18"/>
                <w:szCs w:val="18"/>
              </w:rPr>
              <w:t>The abstract should be a single paragraph of about 250 words maximum. Also, it should be Cambria</w:t>
            </w:r>
            <w:r w:rsidR="00FA4942">
              <w:rPr>
                <w:rFonts w:ascii="Cambria" w:hAnsi="Cambria"/>
                <w:sz w:val="18"/>
                <w:szCs w:val="18"/>
              </w:rPr>
              <w:t xml:space="preserve"> </w:t>
            </w:r>
            <w:r w:rsidR="00FA4942" w:rsidRPr="00D634AE">
              <w:rPr>
                <w:rFonts w:ascii="Cambria" w:hAnsi="Cambria"/>
                <w:sz w:val="18"/>
                <w:szCs w:val="18"/>
              </w:rPr>
              <w:t>9 font size, and should be written justified. Abstracts for articles should provide a relevant synopsis of the work. The abstract should be an objective description of the paper; it should not overstate the key conclusions or include results that are not provided and supported in the main manuscript.</w:t>
            </w:r>
            <w:r w:rsidR="00FA4942">
              <w:rPr>
                <w:rFonts w:ascii="Cambria" w:hAnsi="Cambria"/>
                <w:sz w:val="18"/>
                <w:szCs w:val="18"/>
              </w:rPr>
              <w:t xml:space="preserve"> </w:t>
            </w:r>
            <w:r w:rsidR="00FA4942" w:rsidRPr="00D634AE">
              <w:rPr>
                <w:rFonts w:ascii="Cambria" w:hAnsi="Cambria"/>
                <w:sz w:val="18"/>
                <w:szCs w:val="18"/>
              </w:rPr>
              <w:t>The abstract should be a single paragraph of about 250 words maximum. Also, it should be Cambria</w:t>
            </w:r>
            <w:r w:rsidR="00FA4942">
              <w:rPr>
                <w:rFonts w:ascii="Cambria" w:hAnsi="Cambria"/>
                <w:sz w:val="18"/>
                <w:szCs w:val="18"/>
              </w:rPr>
              <w:t xml:space="preserve"> </w:t>
            </w:r>
            <w:r w:rsidR="00FA4942" w:rsidRPr="00D634AE">
              <w:rPr>
                <w:rFonts w:ascii="Cambria" w:hAnsi="Cambria"/>
                <w:sz w:val="18"/>
                <w:szCs w:val="18"/>
              </w:rPr>
              <w:t>9 font size, and should be written justified. Abstracts for articles should provide a relevant synopsis of the work. The abstract should be an objective description of the paper; it should not overstate the key conclusions or include results that are not provided and supported in the main manuscript.</w:t>
            </w:r>
            <w:r w:rsidR="00FA4942">
              <w:rPr>
                <w:rFonts w:ascii="Cambria" w:hAnsi="Cambria"/>
                <w:sz w:val="18"/>
                <w:szCs w:val="18"/>
              </w:rPr>
              <w:t xml:space="preserve"> </w:t>
            </w:r>
            <w:r w:rsidR="00D634AE">
              <w:rPr>
                <w:rFonts w:ascii="Cambria" w:hAnsi="Cambria"/>
                <w:sz w:val="18"/>
                <w:szCs w:val="18"/>
              </w:rPr>
              <w:t xml:space="preserve"> </w:t>
            </w:r>
            <w:r w:rsidR="00FA4942" w:rsidRPr="00D634AE">
              <w:rPr>
                <w:rFonts w:ascii="Cambria" w:hAnsi="Cambria"/>
                <w:sz w:val="18"/>
                <w:szCs w:val="18"/>
              </w:rPr>
              <w:t>The abstract should be a single paragraph of about 250 words maximum. Also, it should be Cambria</w:t>
            </w:r>
            <w:r w:rsidR="00FA4942">
              <w:rPr>
                <w:rFonts w:ascii="Cambria" w:hAnsi="Cambria"/>
                <w:sz w:val="18"/>
                <w:szCs w:val="18"/>
              </w:rPr>
              <w:t xml:space="preserve"> </w:t>
            </w:r>
            <w:r w:rsidR="00FA4942" w:rsidRPr="00D634AE">
              <w:rPr>
                <w:rFonts w:ascii="Cambria" w:hAnsi="Cambria"/>
                <w:sz w:val="18"/>
                <w:szCs w:val="18"/>
              </w:rPr>
              <w:t>9 font size, and should be written justified. Abstracts for articles should provide a relevant synopsis of the work. The abstract should be an objective description of the paper; it should not overstate the key conclusions or include results that are not provided and supported in the main manuscript.</w:t>
            </w:r>
          </w:p>
          <w:p w14:paraId="59C7C0E9" w14:textId="578ABD5F" w:rsidR="0042107D" w:rsidRPr="00DB34D5" w:rsidRDefault="00676898" w:rsidP="00B12B78">
            <w:pPr>
              <w:pStyle w:val="MDPI18keywords"/>
              <w:spacing w:before="120" w:line="240" w:lineRule="auto"/>
              <w:ind w:left="0"/>
              <w:rPr>
                <w:rFonts w:ascii="Cambria" w:hAnsi="Cambria"/>
                <w:snapToGrid/>
                <w:sz w:val="18"/>
                <w:szCs w:val="18"/>
              </w:rPr>
            </w:pPr>
            <w:r w:rsidRPr="00421F1C">
              <w:rPr>
                <w:rFonts w:ascii="Cambria" w:hAnsi="Cambria"/>
                <w:b/>
                <w:bCs/>
                <w:snapToGrid/>
                <w:color w:val="C00000"/>
                <w:sz w:val="18"/>
                <w:szCs w:val="18"/>
              </w:rPr>
              <w:t>Keywords:</w:t>
            </w:r>
            <w:r w:rsidRPr="00421F1C">
              <w:rPr>
                <w:rFonts w:ascii="Cambria" w:hAnsi="Cambria"/>
                <w:snapToGrid/>
                <w:color w:val="C00000"/>
                <w:sz w:val="18"/>
                <w:szCs w:val="18"/>
              </w:rPr>
              <w:t xml:space="preserve"> </w:t>
            </w:r>
            <w:r w:rsidR="00F63AB2">
              <w:rPr>
                <w:rFonts w:ascii="Cambria" w:hAnsi="Cambria"/>
                <w:snapToGrid/>
                <w:sz w:val="18"/>
                <w:szCs w:val="18"/>
              </w:rPr>
              <w:t>K</w:t>
            </w:r>
            <w:r w:rsidRPr="0042107D">
              <w:rPr>
                <w:rFonts w:ascii="Cambria" w:hAnsi="Cambria"/>
                <w:snapToGrid/>
                <w:sz w:val="18"/>
                <w:szCs w:val="18"/>
              </w:rPr>
              <w:t>eyword 1; keyword 2; keyword 3</w:t>
            </w:r>
            <w:r w:rsidR="00D634AE">
              <w:rPr>
                <w:rFonts w:ascii="Cambria" w:hAnsi="Cambria"/>
                <w:snapToGrid/>
                <w:sz w:val="18"/>
                <w:szCs w:val="18"/>
              </w:rPr>
              <w:t xml:space="preserve"> (It</w:t>
            </w:r>
            <w:r w:rsidR="00D634AE" w:rsidRPr="00D634AE">
              <w:rPr>
                <w:rFonts w:ascii="Cambria" w:hAnsi="Cambria"/>
                <w:snapToGrid/>
                <w:sz w:val="18"/>
                <w:szCs w:val="18"/>
              </w:rPr>
              <w:t xml:space="preserve"> should consist of at least 3 and a maximum of 5 words</w:t>
            </w:r>
            <w:r w:rsidR="00D634AE">
              <w:rPr>
                <w:rFonts w:ascii="Cambria" w:hAnsi="Cambria"/>
                <w:snapToGrid/>
                <w:sz w:val="18"/>
                <w:szCs w:val="18"/>
              </w:rPr>
              <w:t>.</w:t>
            </w:r>
            <w:r w:rsidR="00941F92">
              <w:rPr>
                <w:rFonts w:ascii="Cambria" w:hAnsi="Cambria"/>
                <w:snapToGrid/>
                <w:sz w:val="18"/>
                <w:szCs w:val="18"/>
              </w:rPr>
              <w:t xml:space="preserve"> </w:t>
            </w:r>
            <w:r w:rsidR="00941F92" w:rsidRPr="007E5119">
              <w:rPr>
                <w:rFonts w:ascii="Cambria" w:hAnsi="Cambria"/>
                <w:snapToGrid/>
                <w:sz w:val="18"/>
                <w:szCs w:val="18"/>
              </w:rPr>
              <w:t>Except for proper names and abbreviations, all words should be written in lower case.</w:t>
            </w:r>
            <w:r w:rsidR="00D634AE" w:rsidRPr="007E5119">
              <w:rPr>
                <w:rFonts w:ascii="Cambria" w:hAnsi="Cambria"/>
                <w:snapToGrid/>
                <w:sz w:val="18"/>
                <w:szCs w:val="18"/>
              </w:rPr>
              <w:t>)</w:t>
            </w:r>
          </w:p>
        </w:tc>
      </w:tr>
      <w:tr w:rsidR="00676898" w14:paraId="20A8884F" w14:textId="77777777" w:rsidTr="00562FFC">
        <w:trPr>
          <w:trHeight w:val="3404"/>
        </w:trPr>
        <w:tc>
          <w:tcPr>
            <w:tcW w:w="2552" w:type="dxa"/>
            <w:vAlign w:val="bottom"/>
          </w:tcPr>
          <w:p w14:paraId="59F44ADF" w14:textId="77777777" w:rsidR="00F75F2E" w:rsidRDefault="00F75F2E" w:rsidP="00F75F2E">
            <w:pPr>
              <w:pStyle w:val="MDPI61citation"/>
              <w:spacing w:before="0" w:after="0" w:line="240" w:lineRule="auto"/>
              <w:rPr>
                <w:rFonts w:ascii="Cambria" w:hAnsi="Cambria"/>
                <w:lang w:bidi="en-US"/>
              </w:rPr>
            </w:pPr>
            <w:r w:rsidRPr="00421F1C">
              <w:rPr>
                <w:rFonts w:ascii="Cambria" w:hAnsi="Cambria"/>
                <w:b/>
                <w:color w:val="C00000"/>
                <w:lang w:bidi="en-US"/>
              </w:rPr>
              <w:t xml:space="preserve">Citation: </w:t>
            </w:r>
            <w:r w:rsidRPr="00C80327">
              <w:rPr>
                <w:rFonts w:ascii="Cambria" w:hAnsi="Cambria"/>
                <w:lang w:bidi="en-US"/>
              </w:rPr>
              <w:t>To be added by editorial staff during production.</w:t>
            </w:r>
          </w:p>
          <w:p w14:paraId="7AF9BBEE" w14:textId="77777777" w:rsidR="00FA4942" w:rsidRDefault="00FA4942" w:rsidP="00FA4942">
            <w:pPr>
              <w:pStyle w:val="MDPI14history"/>
              <w:spacing w:line="240" w:lineRule="auto"/>
              <w:rPr>
                <w:rFonts w:ascii="Cambria" w:hAnsi="Cambria"/>
                <w:szCs w:val="14"/>
              </w:rPr>
            </w:pPr>
          </w:p>
          <w:p w14:paraId="55C456C1" w14:textId="77777777" w:rsidR="004C671F" w:rsidRPr="004C671F" w:rsidRDefault="004C671F" w:rsidP="00FA4942">
            <w:pPr>
              <w:pStyle w:val="MDPI61citation"/>
              <w:spacing w:before="0" w:after="0" w:line="240" w:lineRule="auto"/>
              <w:rPr>
                <w:lang w:eastAsia="de-DE" w:bidi="en-US"/>
              </w:rPr>
            </w:pPr>
          </w:p>
          <w:p w14:paraId="17A264BC" w14:textId="19CF74DD" w:rsidR="0042107D" w:rsidRDefault="004C671F" w:rsidP="00FA4942">
            <w:pPr>
              <w:pStyle w:val="MDPI17abstract"/>
              <w:spacing w:before="0" w:line="240" w:lineRule="auto"/>
              <w:ind w:left="0"/>
              <w:jc w:val="left"/>
              <w:rPr>
                <w:rFonts w:ascii="Cambria" w:hAnsi="Cambria"/>
                <w:bCs/>
                <w:sz w:val="14"/>
                <w:szCs w:val="14"/>
              </w:rPr>
            </w:pPr>
            <w:r>
              <w:rPr>
                <w:noProof/>
                <w:szCs w:val="20"/>
                <w:lang w:val="tr-TR" w:eastAsia="tr-TR" w:bidi="ar-SA"/>
              </w:rPr>
              <w:drawing>
                <wp:inline distT="0" distB="0" distL="0" distR="0" wp14:anchorId="46C303FF" wp14:editId="47938B6D">
                  <wp:extent cx="684000" cy="240987"/>
                  <wp:effectExtent l="0" t="0" r="1905" b="6985"/>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C-BY-SA_icon.svg.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4000" cy="240987"/>
                          </a:xfrm>
                          <a:prstGeom prst="rect">
                            <a:avLst/>
                          </a:prstGeom>
                        </pic:spPr>
                      </pic:pic>
                    </a:graphicData>
                  </a:graphic>
                </wp:inline>
              </w:drawing>
            </w:r>
          </w:p>
          <w:p w14:paraId="18A00289" w14:textId="77777777" w:rsidR="0042107D" w:rsidRDefault="0042107D" w:rsidP="00FA4942">
            <w:pPr>
              <w:pStyle w:val="MDPI17abstract"/>
              <w:spacing w:before="0" w:line="240" w:lineRule="auto"/>
              <w:ind w:left="0"/>
              <w:jc w:val="left"/>
              <w:rPr>
                <w:rFonts w:ascii="Cambria" w:hAnsi="Cambria"/>
                <w:bCs/>
                <w:sz w:val="14"/>
                <w:szCs w:val="14"/>
              </w:rPr>
            </w:pPr>
          </w:p>
          <w:p w14:paraId="599401A2" w14:textId="77777777" w:rsidR="00562FFC" w:rsidRDefault="00CA6AF3" w:rsidP="00CC5319">
            <w:pPr>
              <w:adjustRightInd w:val="0"/>
              <w:snapToGrid w:val="0"/>
              <w:ind w:firstLine="0"/>
              <w:rPr>
                <w:rFonts w:cs="Times New Roman"/>
                <w:color w:val="000000"/>
                <w:sz w:val="14"/>
                <w:szCs w:val="16"/>
              </w:rPr>
            </w:pPr>
            <w:r w:rsidRPr="00421F1C">
              <w:rPr>
                <w:rFonts w:eastAsia="Times New Roman" w:cs="Times New Roman"/>
                <w:b/>
                <w:color w:val="C00000"/>
                <w:sz w:val="14"/>
                <w:szCs w:val="14"/>
                <w:lang w:val="en-US" w:eastAsia="de-DE" w:bidi="en-US"/>
              </w:rPr>
              <w:t xml:space="preserve">Copyright: </w:t>
            </w:r>
            <w:r w:rsidRPr="00FD3F93">
              <w:rPr>
                <w:rFonts w:eastAsia="Times New Roman" w:cs="Times New Roman"/>
                <w:b/>
                <w:color w:val="000000"/>
                <w:sz w:val="14"/>
                <w:szCs w:val="14"/>
                <w:lang w:val="en-US" w:eastAsia="de-DE" w:bidi="en-US"/>
              </w:rPr>
              <w:t xml:space="preserve">© </w:t>
            </w:r>
            <w:r w:rsidR="00CC5319" w:rsidRPr="00CC5319">
              <w:rPr>
                <w:rFonts w:cs="Times New Roman"/>
                <w:color w:val="000000"/>
                <w:sz w:val="14"/>
                <w:szCs w:val="16"/>
              </w:rPr>
              <w:t>202</w:t>
            </w:r>
            <w:r w:rsidR="00CC5319">
              <w:rPr>
                <w:rFonts w:cs="Times New Roman"/>
                <w:color w:val="000000"/>
                <w:sz w:val="14"/>
                <w:szCs w:val="16"/>
              </w:rPr>
              <w:t>5</w:t>
            </w:r>
            <w:r w:rsidR="00CC5319" w:rsidRPr="00CC5319">
              <w:rPr>
                <w:rFonts w:cs="Times New Roman"/>
                <w:color w:val="000000"/>
                <w:sz w:val="14"/>
                <w:szCs w:val="16"/>
              </w:rPr>
              <w:t xml:space="preserve"> by the authors. </w:t>
            </w:r>
          </w:p>
          <w:p w14:paraId="4838C574" w14:textId="496C44B0" w:rsidR="00CC5319" w:rsidRPr="00E873FF" w:rsidRDefault="00CC5319" w:rsidP="00503348">
            <w:pPr>
              <w:adjustRightInd w:val="0"/>
              <w:snapToGrid w:val="0"/>
              <w:spacing w:before="60"/>
              <w:ind w:firstLine="0"/>
              <w:jc w:val="left"/>
              <w:rPr>
                <w:rFonts w:cs="Times New Roman"/>
                <w:color w:val="000000"/>
                <w:sz w:val="14"/>
                <w:szCs w:val="16"/>
                <w:lang w:val="en-US"/>
              </w:rPr>
            </w:pPr>
            <w:r w:rsidRPr="00CC5319">
              <w:rPr>
                <w:rFonts w:cs="Times New Roman"/>
                <w:color w:val="000000"/>
                <w:sz w:val="14"/>
                <w:szCs w:val="16"/>
                <w:lang w:val="en-US"/>
              </w:rPr>
              <w:t xml:space="preserve">This article is an </w:t>
            </w:r>
            <w:r w:rsidRPr="00365607">
              <w:rPr>
                <w:rFonts w:cs="Times New Roman"/>
                <w:color w:val="000000"/>
                <w:sz w:val="14"/>
                <w:szCs w:val="16"/>
                <w:lang w:val="en-US"/>
              </w:rPr>
              <w:t>open</w:t>
            </w:r>
            <w:r>
              <w:rPr>
                <w:rFonts w:cs="Times New Roman"/>
                <w:color w:val="000000"/>
                <w:sz w:val="14"/>
                <w:szCs w:val="16"/>
                <w:lang w:val="en-US"/>
              </w:rPr>
              <w:t xml:space="preserve"> access article distributed under</w:t>
            </w:r>
            <w:r w:rsidRPr="00CC5319">
              <w:rPr>
                <w:rFonts w:cs="Times New Roman"/>
                <w:color w:val="000000"/>
                <w:sz w:val="14"/>
                <w:szCs w:val="16"/>
                <w:lang w:val="en-US"/>
              </w:rPr>
              <w:t xml:space="preserve"> terms and conditions of the Creative Commons Attribution (CC BY</w:t>
            </w:r>
            <w:r>
              <w:rPr>
                <w:rFonts w:cs="Times New Roman"/>
                <w:color w:val="000000"/>
                <w:sz w:val="14"/>
                <w:szCs w:val="16"/>
                <w:lang w:val="en-US"/>
              </w:rPr>
              <w:t>-SA</w:t>
            </w:r>
            <w:r w:rsidRPr="00CC5319">
              <w:rPr>
                <w:rFonts w:cs="Times New Roman"/>
                <w:color w:val="000000"/>
                <w:sz w:val="14"/>
                <w:szCs w:val="16"/>
                <w:lang w:val="en-US"/>
              </w:rPr>
              <w:t>) licens</w:t>
            </w:r>
            <w:r>
              <w:rPr>
                <w:rFonts w:cs="Times New Roman"/>
                <w:color w:val="000000"/>
                <w:sz w:val="14"/>
                <w:szCs w:val="16"/>
                <w:lang w:val="en-US"/>
              </w:rPr>
              <w:t>e</w:t>
            </w:r>
            <w:r w:rsidR="00E873FF">
              <w:rPr>
                <w:rFonts w:cs="Times New Roman"/>
                <w:color w:val="000000"/>
                <w:sz w:val="14"/>
                <w:szCs w:val="16"/>
                <w:lang w:val="en-US"/>
              </w:rPr>
              <w:t xml:space="preserve">. </w:t>
            </w:r>
            <w:hyperlink r:id="rId13" w:history="1">
              <w:r w:rsidR="00E873FF" w:rsidRPr="00E873FF">
                <w:rPr>
                  <w:rStyle w:val="Kpr"/>
                  <w:rFonts w:cs="Times New Roman"/>
                  <w:color w:val="auto"/>
                  <w:sz w:val="14"/>
                  <w:szCs w:val="16"/>
                  <w:u w:val="none"/>
                </w:rPr>
                <w:t>https://creativecommons.org/licenses/by-sa/4.0/</w:t>
              </w:r>
            </w:hyperlink>
          </w:p>
        </w:tc>
        <w:tc>
          <w:tcPr>
            <w:tcW w:w="7938" w:type="dxa"/>
            <w:tcBorders>
              <w:bottom w:val="single" w:sz="4" w:space="0" w:color="auto"/>
            </w:tcBorders>
            <w:shd w:val="clear" w:color="auto" w:fill="E7E6E6" w:themeFill="background2"/>
          </w:tcPr>
          <w:p w14:paraId="345BD78D" w14:textId="5F7584D7" w:rsidR="0092458A" w:rsidRPr="0092458A" w:rsidRDefault="0092458A" w:rsidP="00421F1C">
            <w:pPr>
              <w:pStyle w:val="MDPI17abstract"/>
              <w:spacing w:line="240" w:lineRule="auto"/>
              <w:ind w:left="0"/>
              <w:jc w:val="center"/>
              <w:rPr>
                <w:rFonts w:ascii="Cambria" w:hAnsi="Cambria"/>
                <w:b/>
                <w:color w:val="FF0000"/>
                <w:sz w:val="18"/>
                <w:szCs w:val="18"/>
                <w:lang w:val="tr-TR"/>
              </w:rPr>
            </w:pPr>
            <w:r>
              <w:rPr>
                <w:rFonts w:ascii="Cambria" w:hAnsi="Cambria"/>
                <w:b/>
                <w:color w:val="FF0000"/>
                <w:sz w:val="18"/>
                <w:szCs w:val="18"/>
                <w:lang w:val="tr-TR"/>
              </w:rPr>
              <w:t>***</w:t>
            </w:r>
            <w:r w:rsidRPr="00E73F6B">
              <w:rPr>
                <w:rFonts w:ascii="Cambria" w:hAnsi="Cambria"/>
                <w:b/>
                <w:color w:val="FF0000"/>
                <w:sz w:val="18"/>
                <w:szCs w:val="18"/>
              </w:rPr>
              <w:t xml:space="preserve">For authors whose native language is not Turkish, journal technical office will be supportive for the Turkish Title and Abstract </w:t>
            </w:r>
            <w:r>
              <w:rPr>
                <w:rFonts w:ascii="Cambria" w:hAnsi="Cambria"/>
                <w:b/>
                <w:color w:val="FF0000"/>
                <w:sz w:val="18"/>
                <w:szCs w:val="18"/>
                <w:lang w:val="tr-TR"/>
              </w:rPr>
              <w:t>(Özet)</w:t>
            </w:r>
          </w:p>
          <w:p w14:paraId="4EB63DF8" w14:textId="7BDE66C7" w:rsidR="0042107D" w:rsidRDefault="00C76A8B" w:rsidP="00BB61A5">
            <w:pPr>
              <w:pStyle w:val="MDPI17abstract"/>
              <w:spacing w:line="240" w:lineRule="auto"/>
              <w:ind w:left="0"/>
              <w:rPr>
                <w:rFonts w:ascii="Cambria" w:hAnsi="Cambria"/>
                <w:sz w:val="18"/>
                <w:szCs w:val="18"/>
                <w:lang w:val="tr-TR"/>
              </w:rPr>
            </w:pPr>
            <w:r w:rsidRPr="00421F1C">
              <w:rPr>
                <w:rFonts w:ascii="Cambria" w:hAnsi="Cambria"/>
                <w:b/>
                <w:color w:val="C00000"/>
                <w:sz w:val="18"/>
                <w:szCs w:val="18"/>
                <w:lang w:val="tr-TR"/>
              </w:rPr>
              <w:t>Özet</w:t>
            </w:r>
            <w:r w:rsidR="00676898" w:rsidRPr="00421F1C">
              <w:rPr>
                <w:rFonts w:ascii="Cambria" w:hAnsi="Cambria"/>
                <w:b/>
                <w:color w:val="C00000"/>
                <w:sz w:val="18"/>
                <w:szCs w:val="18"/>
                <w:lang w:val="tr-TR"/>
              </w:rPr>
              <w:t xml:space="preserve">: </w:t>
            </w:r>
            <w:r w:rsidR="00A253C3" w:rsidRPr="00A253C3">
              <w:rPr>
                <w:rFonts w:ascii="Cambria" w:hAnsi="Cambria"/>
                <w:bCs/>
                <w:sz w:val="18"/>
                <w:szCs w:val="18"/>
                <w:lang w:val="tr-TR"/>
              </w:rPr>
              <w:t>E</w:t>
            </w:r>
            <w:r w:rsidR="00A253C3" w:rsidRPr="00A253C3">
              <w:rPr>
                <w:rFonts w:ascii="Cambria" w:hAnsi="Cambria"/>
                <w:sz w:val="18"/>
                <w:szCs w:val="18"/>
                <w:lang w:val="tr-TR"/>
              </w:rPr>
              <w:t>n fazla 250 kelimelik tek bir paragraf olmalıdır. Ayrıca, Cambria</w:t>
            </w:r>
            <w:r w:rsidR="0013454A">
              <w:rPr>
                <w:rFonts w:ascii="Cambria" w:hAnsi="Cambria"/>
                <w:sz w:val="18"/>
                <w:szCs w:val="18"/>
                <w:lang w:val="tr-TR"/>
              </w:rPr>
              <w:t xml:space="preserve"> </w:t>
            </w:r>
            <w:r w:rsidR="00A253C3" w:rsidRPr="00A253C3">
              <w:rPr>
                <w:rFonts w:ascii="Cambria" w:hAnsi="Cambria"/>
                <w:sz w:val="18"/>
                <w:szCs w:val="18"/>
                <w:lang w:val="tr-TR"/>
              </w:rPr>
              <w:t>9 punto</w:t>
            </w:r>
            <w:r w:rsidR="007E5119">
              <w:rPr>
                <w:rFonts w:ascii="Cambria" w:hAnsi="Cambria"/>
                <w:sz w:val="18"/>
                <w:szCs w:val="18"/>
                <w:lang w:val="tr-TR"/>
              </w:rPr>
              <w:t>,</w:t>
            </w:r>
            <w:r w:rsidR="00A253C3" w:rsidRPr="00A253C3">
              <w:rPr>
                <w:rFonts w:ascii="Cambria" w:hAnsi="Cambria"/>
                <w:sz w:val="18"/>
                <w:szCs w:val="18"/>
                <w:lang w:val="tr-TR"/>
              </w:rPr>
              <w:t xml:space="preserve"> iki yana yaslı </w:t>
            </w:r>
            <w:r w:rsidR="007E5119">
              <w:rPr>
                <w:rFonts w:ascii="Cambria" w:hAnsi="Cambria"/>
                <w:sz w:val="18"/>
                <w:szCs w:val="18"/>
                <w:lang w:val="tr-TR"/>
              </w:rPr>
              <w:t>ve tek satır aralıklı</w:t>
            </w:r>
            <w:r w:rsidR="00A253C3" w:rsidRPr="00A253C3">
              <w:rPr>
                <w:rFonts w:ascii="Cambria" w:hAnsi="Cambria"/>
                <w:sz w:val="18"/>
                <w:szCs w:val="18"/>
                <w:lang w:val="tr-TR"/>
              </w:rPr>
              <w:t xml:space="preserve"> yazılmalıdır. Makalelerin özetleri, çalışmanın ilgili bir özetini sağlamalıdır. Özet, makalenin nesnel bir açıklaması olmalıdır</w:t>
            </w:r>
            <w:r w:rsidR="0013454A">
              <w:rPr>
                <w:rFonts w:ascii="Cambria" w:hAnsi="Cambria"/>
                <w:sz w:val="18"/>
                <w:szCs w:val="18"/>
                <w:lang w:val="tr-TR"/>
              </w:rPr>
              <w:t xml:space="preserve">, </w:t>
            </w:r>
            <w:r w:rsidR="00A253C3" w:rsidRPr="00A253C3">
              <w:rPr>
                <w:rFonts w:ascii="Cambria" w:hAnsi="Cambria"/>
                <w:sz w:val="18"/>
                <w:szCs w:val="18"/>
                <w:lang w:val="tr-TR"/>
              </w:rPr>
              <w:t xml:space="preserve">temel sonuçları abartmamalı veya </w:t>
            </w:r>
            <w:r w:rsidR="0013454A">
              <w:rPr>
                <w:rFonts w:ascii="Cambria" w:hAnsi="Cambria"/>
                <w:sz w:val="18"/>
                <w:szCs w:val="18"/>
                <w:lang w:val="tr-TR"/>
              </w:rPr>
              <w:t>makalede</w:t>
            </w:r>
            <w:r w:rsidR="00A253C3" w:rsidRPr="00A253C3">
              <w:rPr>
                <w:rFonts w:ascii="Cambria" w:hAnsi="Cambria"/>
                <w:sz w:val="18"/>
                <w:szCs w:val="18"/>
                <w:lang w:val="tr-TR"/>
              </w:rPr>
              <w:t xml:space="preserve"> sağlanmayan ve desteklenmeyen sonuçları içermemelidir</w:t>
            </w:r>
            <w:r w:rsidR="0013454A">
              <w:rPr>
                <w:rFonts w:ascii="Cambria" w:hAnsi="Cambria"/>
                <w:sz w:val="18"/>
                <w:szCs w:val="18"/>
                <w:lang w:val="tr-TR"/>
              </w:rPr>
              <w:t>.</w:t>
            </w:r>
            <w:r w:rsidR="0042107D">
              <w:rPr>
                <w:rFonts w:ascii="Cambria" w:hAnsi="Cambria"/>
                <w:sz w:val="18"/>
                <w:szCs w:val="18"/>
              </w:rPr>
              <w:t xml:space="preserve"> </w:t>
            </w:r>
            <w:r w:rsidR="00FA4942" w:rsidRPr="00A253C3">
              <w:rPr>
                <w:rFonts w:ascii="Cambria" w:hAnsi="Cambria"/>
                <w:bCs/>
                <w:sz w:val="18"/>
                <w:szCs w:val="18"/>
                <w:lang w:val="tr-TR"/>
              </w:rPr>
              <w:t>E</w:t>
            </w:r>
            <w:r w:rsidR="00FA4942" w:rsidRPr="00A253C3">
              <w:rPr>
                <w:rFonts w:ascii="Cambria" w:hAnsi="Cambria"/>
                <w:sz w:val="18"/>
                <w:szCs w:val="18"/>
                <w:lang w:val="tr-TR"/>
              </w:rPr>
              <w:t>n fazla 250 kelimelik tek bir paragraf olmalıdır. Ayrıca, Cambria</w:t>
            </w:r>
            <w:r w:rsidR="00FA4942">
              <w:rPr>
                <w:rFonts w:ascii="Cambria" w:hAnsi="Cambria"/>
                <w:sz w:val="18"/>
                <w:szCs w:val="18"/>
                <w:lang w:val="tr-TR"/>
              </w:rPr>
              <w:t xml:space="preserve"> </w:t>
            </w:r>
            <w:r w:rsidR="00FA4942" w:rsidRPr="00A253C3">
              <w:rPr>
                <w:rFonts w:ascii="Cambria" w:hAnsi="Cambria"/>
                <w:sz w:val="18"/>
                <w:szCs w:val="18"/>
                <w:lang w:val="tr-TR"/>
              </w:rPr>
              <w:t>9 punto ve iki yana yaslı olarak yazılmalıdır. Makalelerin özetleri, çalışmanın ilgili bir özetini sağlamalıdır. Özet, makalenin nesnel bir açıklaması olmalıdır</w:t>
            </w:r>
            <w:r w:rsidR="00FA4942">
              <w:rPr>
                <w:rFonts w:ascii="Cambria" w:hAnsi="Cambria"/>
                <w:sz w:val="18"/>
                <w:szCs w:val="18"/>
                <w:lang w:val="tr-TR"/>
              </w:rPr>
              <w:t xml:space="preserve">, </w:t>
            </w:r>
            <w:r w:rsidR="00FA4942" w:rsidRPr="00A253C3">
              <w:rPr>
                <w:rFonts w:ascii="Cambria" w:hAnsi="Cambria"/>
                <w:sz w:val="18"/>
                <w:szCs w:val="18"/>
                <w:lang w:val="tr-TR"/>
              </w:rPr>
              <w:t xml:space="preserve">temel sonuçları abartmamalı veya </w:t>
            </w:r>
            <w:r w:rsidR="00FA4942">
              <w:rPr>
                <w:rFonts w:ascii="Cambria" w:hAnsi="Cambria"/>
                <w:sz w:val="18"/>
                <w:szCs w:val="18"/>
                <w:lang w:val="tr-TR"/>
              </w:rPr>
              <w:t>makalede</w:t>
            </w:r>
            <w:r w:rsidR="00FA4942" w:rsidRPr="00A253C3">
              <w:rPr>
                <w:rFonts w:ascii="Cambria" w:hAnsi="Cambria"/>
                <w:sz w:val="18"/>
                <w:szCs w:val="18"/>
                <w:lang w:val="tr-TR"/>
              </w:rPr>
              <w:t xml:space="preserve"> sağlanmayan ve desteklenmeyen sonuçları içermemelidir</w:t>
            </w:r>
            <w:r w:rsidR="00FA4942">
              <w:rPr>
                <w:rFonts w:ascii="Cambria" w:hAnsi="Cambria"/>
                <w:sz w:val="18"/>
                <w:szCs w:val="18"/>
                <w:lang w:val="tr-TR"/>
              </w:rPr>
              <w:t>.</w:t>
            </w:r>
            <w:r w:rsidR="00FA4942" w:rsidRPr="00A253C3">
              <w:rPr>
                <w:rFonts w:ascii="Cambria" w:hAnsi="Cambria"/>
                <w:bCs/>
                <w:sz w:val="18"/>
                <w:szCs w:val="18"/>
                <w:lang w:val="tr-TR"/>
              </w:rPr>
              <w:t xml:space="preserve"> E</w:t>
            </w:r>
            <w:r w:rsidR="00FA4942" w:rsidRPr="00A253C3">
              <w:rPr>
                <w:rFonts w:ascii="Cambria" w:hAnsi="Cambria"/>
                <w:sz w:val="18"/>
                <w:szCs w:val="18"/>
                <w:lang w:val="tr-TR"/>
              </w:rPr>
              <w:t>n fazla 250 kelimelik tek bir paragraf olmalıdır. Ayrıca, Cambria</w:t>
            </w:r>
            <w:r w:rsidR="00FA4942">
              <w:rPr>
                <w:rFonts w:ascii="Cambria" w:hAnsi="Cambria"/>
                <w:sz w:val="18"/>
                <w:szCs w:val="18"/>
                <w:lang w:val="tr-TR"/>
              </w:rPr>
              <w:t xml:space="preserve"> </w:t>
            </w:r>
            <w:r w:rsidR="00FA4942" w:rsidRPr="00A253C3">
              <w:rPr>
                <w:rFonts w:ascii="Cambria" w:hAnsi="Cambria"/>
                <w:sz w:val="18"/>
                <w:szCs w:val="18"/>
                <w:lang w:val="tr-TR"/>
              </w:rPr>
              <w:t>9 punto ve iki yana yaslı olarak yazılmalıdır. Makalelerin özetleri, çalışmanın ilgili bir özetini sağlamalıdır. Özet, makalenin nesnel bir açıklaması olmalıdır</w:t>
            </w:r>
            <w:r w:rsidR="00FA4942">
              <w:rPr>
                <w:rFonts w:ascii="Cambria" w:hAnsi="Cambria"/>
                <w:sz w:val="18"/>
                <w:szCs w:val="18"/>
                <w:lang w:val="tr-TR"/>
              </w:rPr>
              <w:t xml:space="preserve">, </w:t>
            </w:r>
            <w:r w:rsidR="00FA4942" w:rsidRPr="00A253C3">
              <w:rPr>
                <w:rFonts w:ascii="Cambria" w:hAnsi="Cambria"/>
                <w:sz w:val="18"/>
                <w:szCs w:val="18"/>
                <w:lang w:val="tr-TR"/>
              </w:rPr>
              <w:t xml:space="preserve">temel sonuçları abartmamalı veya </w:t>
            </w:r>
            <w:r w:rsidR="00FA4942">
              <w:rPr>
                <w:rFonts w:ascii="Cambria" w:hAnsi="Cambria"/>
                <w:sz w:val="18"/>
                <w:szCs w:val="18"/>
                <w:lang w:val="tr-TR"/>
              </w:rPr>
              <w:t>makalede</w:t>
            </w:r>
            <w:r w:rsidR="00FA4942" w:rsidRPr="00A253C3">
              <w:rPr>
                <w:rFonts w:ascii="Cambria" w:hAnsi="Cambria"/>
                <w:sz w:val="18"/>
                <w:szCs w:val="18"/>
                <w:lang w:val="tr-TR"/>
              </w:rPr>
              <w:t xml:space="preserve"> sağlanmayan ve desteklenmeyen sonuçları içermemelidir</w:t>
            </w:r>
            <w:r w:rsidR="00FA4942">
              <w:rPr>
                <w:rFonts w:ascii="Cambria" w:hAnsi="Cambria"/>
                <w:sz w:val="18"/>
                <w:szCs w:val="18"/>
                <w:lang w:val="tr-TR"/>
              </w:rPr>
              <w:t xml:space="preserve">. </w:t>
            </w:r>
            <w:r w:rsidR="00FA4942" w:rsidRPr="00A253C3">
              <w:rPr>
                <w:rFonts w:ascii="Cambria" w:hAnsi="Cambria"/>
                <w:bCs/>
                <w:sz w:val="18"/>
                <w:szCs w:val="18"/>
                <w:lang w:val="tr-TR"/>
              </w:rPr>
              <w:t>E</w:t>
            </w:r>
            <w:r w:rsidR="00FA4942" w:rsidRPr="00A253C3">
              <w:rPr>
                <w:rFonts w:ascii="Cambria" w:hAnsi="Cambria"/>
                <w:sz w:val="18"/>
                <w:szCs w:val="18"/>
                <w:lang w:val="tr-TR"/>
              </w:rPr>
              <w:t>n fazla 250 kelimelik tek bir paragraf olmalıdır. Ayrıca, Cambria</w:t>
            </w:r>
            <w:r w:rsidR="00FA4942">
              <w:rPr>
                <w:rFonts w:ascii="Cambria" w:hAnsi="Cambria"/>
                <w:sz w:val="18"/>
                <w:szCs w:val="18"/>
                <w:lang w:val="tr-TR"/>
              </w:rPr>
              <w:t xml:space="preserve"> </w:t>
            </w:r>
            <w:r w:rsidR="00FA4942" w:rsidRPr="00A253C3">
              <w:rPr>
                <w:rFonts w:ascii="Cambria" w:hAnsi="Cambria"/>
                <w:sz w:val="18"/>
                <w:szCs w:val="18"/>
                <w:lang w:val="tr-TR"/>
              </w:rPr>
              <w:t>9 punto ve iki yana yaslı olarak yazılmalıdır. Makalelerin özetleri, çalışmanın ilgili bir özetini sağlamalıdır. Özet, makalenin nesnel bir açıklaması olmalıdır</w:t>
            </w:r>
            <w:r w:rsidR="00FA4942">
              <w:rPr>
                <w:rFonts w:ascii="Cambria" w:hAnsi="Cambria"/>
                <w:sz w:val="18"/>
                <w:szCs w:val="18"/>
                <w:lang w:val="tr-TR"/>
              </w:rPr>
              <w:t xml:space="preserve">, </w:t>
            </w:r>
            <w:r w:rsidR="00FA4942" w:rsidRPr="00A253C3">
              <w:rPr>
                <w:rFonts w:ascii="Cambria" w:hAnsi="Cambria"/>
                <w:sz w:val="18"/>
                <w:szCs w:val="18"/>
                <w:lang w:val="tr-TR"/>
              </w:rPr>
              <w:t xml:space="preserve">temel sonuçları abartmamalı veya </w:t>
            </w:r>
            <w:r w:rsidR="00FA4942">
              <w:rPr>
                <w:rFonts w:ascii="Cambria" w:hAnsi="Cambria"/>
                <w:sz w:val="18"/>
                <w:szCs w:val="18"/>
                <w:lang w:val="tr-TR"/>
              </w:rPr>
              <w:t>makalede</w:t>
            </w:r>
            <w:r w:rsidR="00FA4942" w:rsidRPr="00A253C3">
              <w:rPr>
                <w:rFonts w:ascii="Cambria" w:hAnsi="Cambria"/>
                <w:sz w:val="18"/>
                <w:szCs w:val="18"/>
                <w:lang w:val="tr-TR"/>
              </w:rPr>
              <w:t xml:space="preserve"> sağlanmayan ve desteklenmeyen sonuçları içermemelidir</w:t>
            </w:r>
            <w:r w:rsidR="00FA4942">
              <w:rPr>
                <w:rFonts w:ascii="Cambria" w:hAnsi="Cambria"/>
                <w:sz w:val="18"/>
                <w:szCs w:val="18"/>
                <w:lang w:val="tr-TR"/>
              </w:rPr>
              <w:t xml:space="preserve">. </w:t>
            </w:r>
          </w:p>
          <w:p w14:paraId="0A66B132" w14:textId="52235C42" w:rsidR="00CA4699" w:rsidRPr="00CA4699" w:rsidRDefault="00F63AB2" w:rsidP="00B12B78">
            <w:pPr>
              <w:pStyle w:val="MDPI17abstract"/>
              <w:spacing w:before="120" w:line="240" w:lineRule="auto"/>
              <w:ind w:left="0"/>
              <w:rPr>
                <w:rFonts w:ascii="Cambria" w:hAnsi="Cambria"/>
                <w:snapToGrid w:val="0"/>
                <w:sz w:val="18"/>
                <w:szCs w:val="18"/>
                <w:lang w:val="tr-TR"/>
              </w:rPr>
            </w:pPr>
            <w:r w:rsidRPr="00421F1C">
              <w:rPr>
                <w:rFonts w:ascii="Cambria" w:hAnsi="Cambria"/>
                <w:b/>
                <w:color w:val="C00000"/>
                <w:sz w:val="18"/>
                <w:szCs w:val="18"/>
                <w:lang w:val="tr-TR"/>
              </w:rPr>
              <w:t>Anahtar kelimeler</w:t>
            </w:r>
            <w:r w:rsidR="00676898" w:rsidRPr="00421F1C">
              <w:rPr>
                <w:rFonts w:ascii="Cambria" w:hAnsi="Cambria"/>
                <w:b/>
                <w:color w:val="C00000"/>
                <w:sz w:val="18"/>
                <w:szCs w:val="18"/>
                <w:lang w:val="tr-TR"/>
              </w:rPr>
              <w:t>:</w:t>
            </w:r>
            <w:r w:rsidR="00676898" w:rsidRPr="00421F1C">
              <w:rPr>
                <w:rFonts w:ascii="Cambria" w:hAnsi="Cambria"/>
                <w:color w:val="C00000"/>
                <w:sz w:val="18"/>
                <w:szCs w:val="18"/>
                <w:lang w:val="tr-TR"/>
              </w:rPr>
              <w:t xml:space="preserve"> </w:t>
            </w:r>
            <w:r w:rsidR="00941F92">
              <w:rPr>
                <w:rFonts w:ascii="Cambria" w:hAnsi="Cambria"/>
                <w:bCs/>
                <w:sz w:val="18"/>
                <w:szCs w:val="18"/>
                <w:lang w:val="tr-TR"/>
              </w:rPr>
              <w:t>a</w:t>
            </w:r>
            <w:r w:rsidRPr="00F63AB2">
              <w:rPr>
                <w:rFonts w:ascii="Cambria" w:hAnsi="Cambria"/>
                <w:bCs/>
                <w:sz w:val="18"/>
                <w:szCs w:val="18"/>
                <w:lang w:val="tr-TR"/>
              </w:rPr>
              <w:t>nahtar kelime</w:t>
            </w:r>
            <w:r>
              <w:rPr>
                <w:rFonts w:ascii="Cambria" w:hAnsi="Cambria"/>
                <w:bCs/>
                <w:sz w:val="18"/>
                <w:szCs w:val="18"/>
                <w:lang w:val="tr-TR"/>
              </w:rPr>
              <w:t xml:space="preserve"> </w:t>
            </w:r>
            <w:r w:rsidR="00676898" w:rsidRPr="00F63AB2">
              <w:rPr>
                <w:rFonts w:ascii="Cambria" w:hAnsi="Cambria"/>
                <w:bCs/>
                <w:snapToGrid w:val="0"/>
                <w:sz w:val="18"/>
                <w:szCs w:val="18"/>
                <w:lang w:val="tr-TR"/>
              </w:rPr>
              <w:t>1</w:t>
            </w:r>
            <w:r w:rsidR="00676898" w:rsidRPr="00F63AB2">
              <w:rPr>
                <w:rFonts w:ascii="Cambria" w:hAnsi="Cambria"/>
                <w:snapToGrid w:val="0"/>
                <w:sz w:val="18"/>
                <w:szCs w:val="18"/>
                <w:lang w:val="tr-TR"/>
              </w:rPr>
              <w:t xml:space="preserve">; </w:t>
            </w:r>
            <w:r w:rsidR="00941F92">
              <w:rPr>
                <w:rFonts w:ascii="Cambria" w:hAnsi="Cambria"/>
                <w:bCs/>
                <w:sz w:val="18"/>
                <w:szCs w:val="18"/>
                <w:lang w:val="tr-TR"/>
              </w:rPr>
              <w:t>a</w:t>
            </w:r>
            <w:r w:rsidRPr="00F63AB2">
              <w:rPr>
                <w:rFonts w:ascii="Cambria" w:hAnsi="Cambria"/>
                <w:bCs/>
                <w:sz w:val="18"/>
                <w:szCs w:val="18"/>
                <w:lang w:val="tr-TR"/>
              </w:rPr>
              <w:t>nahtar kelime</w:t>
            </w:r>
            <w:r>
              <w:rPr>
                <w:rFonts w:ascii="Cambria" w:hAnsi="Cambria"/>
                <w:bCs/>
                <w:sz w:val="18"/>
                <w:szCs w:val="18"/>
                <w:lang w:val="tr-TR"/>
              </w:rPr>
              <w:t xml:space="preserve"> 2</w:t>
            </w:r>
            <w:r w:rsidR="00676898" w:rsidRPr="00F63AB2">
              <w:rPr>
                <w:rFonts w:ascii="Cambria" w:hAnsi="Cambria"/>
                <w:snapToGrid w:val="0"/>
                <w:sz w:val="18"/>
                <w:szCs w:val="18"/>
                <w:lang w:val="tr-TR"/>
              </w:rPr>
              <w:t xml:space="preserve">; </w:t>
            </w:r>
            <w:r w:rsidR="00941F92">
              <w:rPr>
                <w:rFonts w:ascii="Cambria" w:hAnsi="Cambria"/>
                <w:bCs/>
                <w:sz w:val="18"/>
                <w:szCs w:val="18"/>
                <w:lang w:val="tr-TR"/>
              </w:rPr>
              <w:t>a</w:t>
            </w:r>
            <w:r w:rsidRPr="00F63AB2">
              <w:rPr>
                <w:rFonts w:ascii="Cambria" w:hAnsi="Cambria"/>
                <w:bCs/>
                <w:sz w:val="18"/>
                <w:szCs w:val="18"/>
                <w:lang w:val="tr-TR"/>
              </w:rPr>
              <w:t>nahtar kelime</w:t>
            </w:r>
            <w:r>
              <w:rPr>
                <w:rFonts w:ascii="Cambria" w:hAnsi="Cambria"/>
                <w:bCs/>
                <w:snapToGrid w:val="0"/>
                <w:sz w:val="18"/>
                <w:szCs w:val="18"/>
                <w:lang w:val="tr-TR"/>
              </w:rPr>
              <w:t xml:space="preserve"> </w:t>
            </w:r>
            <w:r w:rsidR="00676898" w:rsidRPr="00F63AB2">
              <w:rPr>
                <w:rFonts w:ascii="Cambria" w:hAnsi="Cambria"/>
                <w:snapToGrid w:val="0"/>
                <w:sz w:val="18"/>
                <w:szCs w:val="18"/>
                <w:lang w:val="tr-TR"/>
              </w:rPr>
              <w:t>3</w:t>
            </w:r>
            <w:r w:rsidR="006E7BB4" w:rsidRPr="00F63AB2">
              <w:rPr>
                <w:rFonts w:ascii="Cambria" w:hAnsi="Cambria"/>
                <w:snapToGrid w:val="0"/>
                <w:sz w:val="18"/>
                <w:szCs w:val="18"/>
                <w:lang w:val="tr-TR"/>
              </w:rPr>
              <w:t xml:space="preserve"> (En</w:t>
            </w:r>
            <w:r w:rsidR="00B570EC" w:rsidRPr="00F63AB2">
              <w:rPr>
                <w:rFonts w:ascii="Cambria" w:hAnsi="Cambria"/>
                <w:snapToGrid w:val="0"/>
                <w:sz w:val="18"/>
                <w:szCs w:val="18"/>
                <w:lang w:val="tr-TR"/>
              </w:rPr>
              <w:t xml:space="preserve"> </w:t>
            </w:r>
            <w:r w:rsidR="006E7BB4" w:rsidRPr="00F63AB2">
              <w:rPr>
                <w:rFonts w:ascii="Cambria" w:hAnsi="Cambria"/>
                <w:snapToGrid w:val="0"/>
                <w:sz w:val="18"/>
                <w:szCs w:val="18"/>
                <w:lang w:val="tr-TR"/>
              </w:rPr>
              <w:t>az 3, en fazla 5 kelimeden oluşmalıdır.</w:t>
            </w:r>
            <w:r w:rsidR="00941F92">
              <w:rPr>
                <w:rFonts w:ascii="Cambria" w:hAnsi="Cambria"/>
                <w:snapToGrid w:val="0"/>
                <w:sz w:val="18"/>
                <w:szCs w:val="18"/>
                <w:lang w:val="tr-TR"/>
              </w:rPr>
              <w:t xml:space="preserve"> </w:t>
            </w:r>
            <w:r w:rsidR="00941F92" w:rsidRPr="007E5119">
              <w:rPr>
                <w:rFonts w:ascii="Cambria" w:hAnsi="Cambria"/>
                <w:snapToGrid w:val="0"/>
                <w:color w:val="auto"/>
                <w:sz w:val="18"/>
                <w:szCs w:val="18"/>
                <w:lang w:val="tr-TR"/>
              </w:rPr>
              <w:t>Özel isim ve kısaltmalar dışında tamamı küçük harf ile yazılmalıdır</w:t>
            </w:r>
            <w:r w:rsidR="006E7BB4" w:rsidRPr="007E5119">
              <w:rPr>
                <w:rFonts w:ascii="Cambria" w:hAnsi="Cambria"/>
                <w:snapToGrid w:val="0"/>
                <w:sz w:val="18"/>
                <w:szCs w:val="18"/>
                <w:lang w:val="tr-TR"/>
              </w:rPr>
              <w:t>)</w:t>
            </w:r>
          </w:p>
        </w:tc>
      </w:tr>
    </w:tbl>
    <w:p w14:paraId="252BCBBC" w14:textId="32E53301" w:rsidR="006871DF" w:rsidRDefault="006871DF" w:rsidP="0057624B">
      <w:pPr>
        <w:pStyle w:val="03TSMetin"/>
        <w:rPr>
          <w:snapToGrid w:val="0"/>
          <w:lang w:eastAsia="de-DE" w:bidi="en-US"/>
        </w:rPr>
      </w:pPr>
    </w:p>
    <w:p w14:paraId="0C6A925B" w14:textId="6F7D5571" w:rsidR="0057624B" w:rsidRDefault="0057624B">
      <w:pPr>
        <w:spacing w:after="160" w:line="259" w:lineRule="auto"/>
        <w:ind w:firstLine="0"/>
        <w:jc w:val="left"/>
        <w:rPr>
          <w:rFonts w:ascii="Times New Roman" w:eastAsia="Times New Roman" w:hAnsi="Times New Roman" w:cs="Times New Roman"/>
          <w:snapToGrid w:val="0"/>
          <w:sz w:val="18"/>
          <w:szCs w:val="18"/>
          <w:lang w:val="en-US" w:eastAsia="de-DE" w:bidi="en-US"/>
        </w:rPr>
      </w:pPr>
      <w:r>
        <w:rPr>
          <w:snapToGrid w:val="0"/>
          <w:lang w:eastAsia="de-DE" w:bidi="en-US"/>
        </w:rPr>
        <w:br w:type="page"/>
      </w:r>
    </w:p>
    <w:p w14:paraId="722ABAA6" w14:textId="44D4DAE9" w:rsidR="007D0E10" w:rsidRPr="007D0E10" w:rsidRDefault="007D0E10" w:rsidP="00E544EC">
      <w:pPr>
        <w:pStyle w:val="TJRS1"/>
      </w:pPr>
      <w:r w:rsidRPr="00E544EC">
        <w:lastRenderedPageBreak/>
        <w:t>Introduction</w:t>
      </w:r>
    </w:p>
    <w:p w14:paraId="616ADF81" w14:textId="1DD4D843" w:rsidR="004108BD" w:rsidRDefault="004108BD" w:rsidP="00804414">
      <w:pPr>
        <w:tabs>
          <w:tab w:val="left" w:pos="2608"/>
        </w:tabs>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introduction ought to clarify the significance of the study and put it in a larger context. It ought to specify the work's relevance and goal. Key publications should be cited together with a thorough overview of the situation of the research area today. When required, please highlight contentious and diverging theories. Lastly, briefly discuss the work's primary goal and emphasize its key findings. Please try to make the introduction understandable to scientists who are not in your specific field of study. The APA 7th edition should be followed while writing references. The references should all be listed alphabetically. Details are available at the end of the study.</w:t>
      </w:r>
    </w:p>
    <w:p w14:paraId="0979445B" w14:textId="4A6A4042" w:rsidR="00F808B8" w:rsidRPr="005D597E" w:rsidRDefault="00F808B8"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F808B8">
        <w:rPr>
          <w:rFonts w:eastAsia="Times New Roman" w:cs="Times New Roman"/>
          <w:snapToGrid w:val="0"/>
          <w:color w:val="000000"/>
          <w:lang w:val="en-US" w:eastAsia="de-DE" w:bidi="en-US"/>
        </w:rPr>
        <w:t xml:space="preserve">The text should be written in a single column, using </w:t>
      </w:r>
      <w:r w:rsidRPr="00F808B8">
        <w:rPr>
          <w:rFonts w:eastAsia="Times New Roman" w:cs="Times New Roman"/>
          <w:b/>
          <w:bCs/>
          <w:snapToGrid w:val="0"/>
          <w:color w:val="000000"/>
          <w:lang w:val="en-US" w:eastAsia="de-DE" w:bidi="en-US"/>
        </w:rPr>
        <w:t>Cambria 10-point</w:t>
      </w:r>
      <w:r w:rsidRPr="00F808B8">
        <w:rPr>
          <w:rFonts w:eastAsia="Times New Roman" w:cs="Times New Roman"/>
          <w:snapToGrid w:val="0"/>
          <w:color w:val="000000"/>
          <w:lang w:val="en-US" w:eastAsia="de-DE" w:bidi="en-US"/>
        </w:rPr>
        <w:t xml:space="preserve"> font. The indentation should be </w:t>
      </w:r>
      <w:r w:rsidRPr="00F808B8">
        <w:rPr>
          <w:rFonts w:eastAsia="Times New Roman" w:cs="Times New Roman"/>
          <w:b/>
          <w:bCs/>
          <w:snapToGrid w:val="0"/>
          <w:color w:val="000000"/>
          <w:lang w:val="en-US" w:eastAsia="de-DE" w:bidi="en-US"/>
        </w:rPr>
        <w:t>4.6 cm</w:t>
      </w:r>
      <w:r w:rsidRPr="00F808B8">
        <w:rPr>
          <w:rFonts w:eastAsia="Times New Roman" w:cs="Times New Roman"/>
          <w:snapToGrid w:val="0"/>
          <w:color w:val="000000"/>
          <w:lang w:val="en-US" w:eastAsia="de-DE" w:bidi="en-US"/>
        </w:rPr>
        <w:t xml:space="preserve">. In addition, the first line of the paragraph should be written with </w:t>
      </w:r>
      <w:r w:rsidRPr="00F808B8">
        <w:rPr>
          <w:rFonts w:eastAsia="Times New Roman" w:cs="Times New Roman"/>
          <w:b/>
          <w:bCs/>
          <w:snapToGrid w:val="0"/>
          <w:color w:val="000000"/>
          <w:lang w:val="en-US" w:eastAsia="de-DE" w:bidi="en-US"/>
        </w:rPr>
        <w:t>0.75 cm</w:t>
      </w:r>
      <w:r w:rsidRPr="00F808B8">
        <w:rPr>
          <w:rFonts w:eastAsia="Times New Roman" w:cs="Times New Roman"/>
          <w:snapToGrid w:val="0"/>
          <w:color w:val="000000"/>
          <w:lang w:val="en-US" w:eastAsia="de-DE" w:bidi="en-US"/>
        </w:rPr>
        <w:t xml:space="preserve"> indented.</w:t>
      </w:r>
      <w:r w:rsidR="004D5F56">
        <w:rPr>
          <w:rFonts w:eastAsia="Times New Roman" w:cs="Times New Roman"/>
          <w:snapToGrid w:val="0"/>
          <w:color w:val="000000"/>
          <w:lang w:val="en-US" w:eastAsia="de-DE" w:bidi="en-US"/>
        </w:rPr>
        <w:t xml:space="preserve"> </w:t>
      </w:r>
      <w:r w:rsidR="005D1BD3" w:rsidRPr="005D1BD3">
        <w:rPr>
          <w:rFonts w:eastAsia="Times New Roman" w:cs="Times New Roman"/>
          <w:snapToGrid w:val="0"/>
          <w:color w:val="000000"/>
          <w:lang w:val="en-US" w:eastAsia="de-DE" w:bidi="en-US"/>
        </w:rPr>
        <w:t xml:space="preserve">Line spacing value should be used as 14 </w:t>
      </w:r>
      <w:r w:rsidR="005D1BD3">
        <w:rPr>
          <w:rFonts w:eastAsia="Times New Roman" w:cs="Times New Roman"/>
          <w:snapToGrid w:val="0"/>
          <w:color w:val="000000"/>
          <w:lang w:val="en-US" w:eastAsia="de-DE" w:bidi="en-US"/>
        </w:rPr>
        <w:t>pt</w:t>
      </w:r>
      <w:r w:rsidR="005D1BD3" w:rsidRPr="005D1BD3">
        <w:rPr>
          <w:rFonts w:eastAsia="Times New Roman" w:cs="Times New Roman"/>
          <w:snapToGrid w:val="0"/>
          <w:color w:val="000000"/>
          <w:lang w:val="en-US" w:eastAsia="de-DE" w:bidi="en-US"/>
        </w:rPr>
        <w:t>.</w:t>
      </w:r>
    </w:p>
    <w:p w14:paraId="0A404B27" w14:textId="572104D7" w:rsidR="007D0E10" w:rsidRPr="005D597E" w:rsidRDefault="007D0E10" w:rsidP="00522F08">
      <w:pPr>
        <w:pStyle w:val="TJRS1"/>
      </w:pPr>
      <w:r w:rsidRPr="005D597E">
        <w:t>Materials and Methods</w:t>
      </w:r>
    </w:p>
    <w:p w14:paraId="135FA3DE" w14:textId="77777777" w:rsidR="00E41AA2" w:rsidRPr="005D597E" w:rsidRDefault="00E41AA2" w:rsidP="004C671F">
      <w:pPr>
        <w:adjustRightInd w:val="0"/>
        <w:snapToGrid w:val="0"/>
        <w:spacing w:line="280" w:lineRule="atLeast"/>
        <w:ind w:left="2608" w:firstLine="425"/>
        <w:rPr>
          <w:rFonts w:eastAsia="Times New Roman" w:cs="Times New Roman"/>
          <w:snapToGrid w:val="0"/>
          <w:color w:val="000000"/>
          <w:lang w:val="en-US" w:eastAsia="de-DE" w:bidi="en-US"/>
        </w:rPr>
      </w:pPr>
      <w:bookmarkStart w:id="2" w:name="page2"/>
      <w:bookmarkEnd w:id="2"/>
      <w:r w:rsidRPr="005D597E">
        <w:rPr>
          <w:rFonts w:eastAsia="Times New Roman" w:cs="Times New Roman"/>
          <w:snapToGrid w:val="0"/>
          <w:color w:val="000000"/>
          <w:lang w:val="en-US" w:eastAsia="de-DE" w:bidi="en-US"/>
        </w:rPr>
        <w:t>The materials and methods should be disclosed in enough detail to allow others to replicate and expand on the published results. Please keep in mind that by publishing your work, you agree to make any materials, data, computer code, and procedures involved with the publication available to readers. New procedures and protocols should be given in detail, although well-established approaches can be briefly stated and properly cited.</w:t>
      </w:r>
    </w:p>
    <w:p w14:paraId="3FAEA602" w14:textId="10805386" w:rsidR="00E41AA2" w:rsidRPr="005D597E" w:rsidRDefault="00E41AA2" w:rsidP="004C671F">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Interventional studies including animals or humans, as well as other studies requiring ethical approval, must include the approving authority and the accompanying ethical approval code.</w:t>
      </w:r>
    </w:p>
    <w:p w14:paraId="5590D186" w14:textId="186456D1" w:rsidR="007D0E10" w:rsidRPr="005D597E" w:rsidRDefault="007D0E10" w:rsidP="001A192D">
      <w:pPr>
        <w:pStyle w:val="TJRS1"/>
      </w:pPr>
      <w:r w:rsidRPr="005D597E">
        <w:t>Results</w:t>
      </w:r>
    </w:p>
    <w:p w14:paraId="31C45874" w14:textId="2C13E5BB" w:rsidR="0009361A" w:rsidRPr="005D597E" w:rsidRDefault="0009361A"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chapter may be broken into subheadings. It should offer a short and precise summary of the experimental data, their interpretation, and any experimental conclusions that might be reached.</w:t>
      </w:r>
    </w:p>
    <w:p w14:paraId="61105320" w14:textId="374C1FA0" w:rsidR="007D0E10" w:rsidRPr="00397AC1" w:rsidRDefault="007D0E10" w:rsidP="008816C2">
      <w:pPr>
        <w:pStyle w:val="TRJS2"/>
      </w:pPr>
      <w:r w:rsidRPr="00397AC1">
        <w:t>Subsection</w:t>
      </w:r>
    </w:p>
    <w:p w14:paraId="4A51DCCC" w14:textId="4926ED95" w:rsidR="007D0E10" w:rsidRPr="004249B5" w:rsidRDefault="007D0E10" w:rsidP="004249B5">
      <w:pPr>
        <w:pStyle w:val="TJRS3"/>
      </w:pPr>
      <w:r w:rsidRPr="004249B5">
        <w:t>Subsubsection</w:t>
      </w:r>
    </w:p>
    <w:p w14:paraId="33FEF26C" w14:textId="77777777" w:rsidR="007D0E10" w:rsidRPr="005D597E" w:rsidRDefault="007D0E10"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text continues here.</w:t>
      </w:r>
    </w:p>
    <w:p w14:paraId="56A6E7FC" w14:textId="7725AEB2" w:rsidR="007D0E10" w:rsidRPr="005D597E" w:rsidRDefault="007D0E10" w:rsidP="00397AC1">
      <w:pPr>
        <w:pStyle w:val="TRJS2"/>
      </w:pPr>
      <w:r w:rsidRPr="005D597E">
        <w:t xml:space="preserve">Figures, </w:t>
      </w:r>
      <w:r w:rsidR="005D597E">
        <w:t>t</w:t>
      </w:r>
      <w:r w:rsidRPr="005D597E">
        <w:t xml:space="preserve">ables and </w:t>
      </w:r>
      <w:r w:rsidR="005D597E">
        <w:t>s</w:t>
      </w:r>
      <w:r w:rsidRPr="005D597E">
        <w:t>chemes</w:t>
      </w:r>
    </w:p>
    <w:p w14:paraId="0A3D1BB6" w14:textId="69B7F7A4" w:rsidR="007274DC" w:rsidRPr="005D597E" w:rsidRDefault="007274DC"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All figures and tables should be referenced in the main text as Figure 1, Table 1, and so on.</w:t>
      </w:r>
    </w:p>
    <w:p w14:paraId="19D635FA" w14:textId="74A2B709" w:rsidR="007D0E10" w:rsidRPr="005D597E" w:rsidRDefault="00297DD5" w:rsidP="00B85FD2">
      <w:pPr>
        <w:adjustRightInd w:val="0"/>
        <w:snapToGrid w:val="0"/>
        <w:spacing w:before="240" w:after="120"/>
        <w:ind w:left="2608" w:firstLine="0"/>
        <w:jc w:val="left"/>
        <w:rPr>
          <w:rFonts w:eastAsia="Times New Roman" w:cs="Times New Roman"/>
          <w:b/>
          <w:snapToGrid w:val="0"/>
          <w:color w:val="000000"/>
          <w:szCs w:val="20"/>
          <w:lang w:val="en-US" w:eastAsia="de-DE" w:bidi="en-US"/>
        </w:rPr>
      </w:pPr>
      <w:r w:rsidRPr="005D597E">
        <w:rPr>
          <w:noProof/>
          <w:szCs w:val="20"/>
          <w:lang w:eastAsia="tr-TR"/>
        </w:rPr>
        <w:drawing>
          <wp:inline distT="0" distB="0" distL="0" distR="0" wp14:anchorId="2154D06E" wp14:editId="09B26235">
            <wp:extent cx="3653165" cy="1800000"/>
            <wp:effectExtent l="0" t="0" r="4445" b="0"/>
            <wp:docPr id="17"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3165" cy="1800000"/>
                    </a:xfrm>
                    <a:prstGeom prst="rect">
                      <a:avLst/>
                    </a:prstGeom>
                    <a:noFill/>
                    <a:ln>
                      <a:noFill/>
                    </a:ln>
                  </pic:spPr>
                </pic:pic>
              </a:graphicData>
            </a:graphic>
          </wp:inline>
        </w:drawing>
      </w:r>
    </w:p>
    <w:p w14:paraId="49E174F6" w14:textId="299B90A4" w:rsidR="007D0E10" w:rsidRPr="005D597E" w:rsidRDefault="007D0E10" w:rsidP="007D0E10">
      <w:pPr>
        <w:adjustRightInd w:val="0"/>
        <w:snapToGrid w:val="0"/>
        <w:spacing w:before="120" w:after="240" w:line="280" w:lineRule="atLeast"/>
        <w:ind w:left="2608" w:firstLine="0"/>
        <w:rPr>
          <w:rFonts w:eastAsia="Times New Roman" w:cs="Times New Roman"/>
          <w:color w:val="000000"/>
          <w:sz w:val="18"/>
          <w:szCs w:val="20"/>
          <w:lang w:val="en-US" w:eastAsia="de-DE" w:bidi="en-US"/>
        </w:rPr>
      </w:pPr>
      <w:r w:rsidRPr="005D597E">
        <w:rPr>
          <w:rFonts w:eastAsia="Times New Roman" w:cs="Times New Roman"/>
          <w:b/>
          <w:color w:val="000000"/>
          <w:sz w:val="18"/>
          <w:szCs w:val="20"/>
          <w:lang w:val="en-US" w:eastAsia="de-DE" w:bidi="en-US"/>
        </w:rPr>
        <w:t xml:space="preserve">Figure 1. </w:t>
      </w:r>
      <w:r w:rsidRPr="005D597E">
        <w:rPr>
          <w:rFonts w:eastAsia="Times New Roman" w:cs="Times New Roman"/>
          <w:color w:val="000000"/>
          <w:sz w:val="18"/>
          <w:szCs w:val="20"/>
          <w:lang w:val="en-US" w:eastAsia="de-DE" w:bidi="en-US"/>
        </w:rPr>
        <w:t>This is a figure</w:t>
      </w:r>
      <w:r w:rsidR="009C0969" w:rsidRPr="005D597E">
        <w:rPr>
          <w:rFonts w:eastAsia="Times New Roman" w:cs="Times New Roman"/>
          <w:color w:val="000000"/>
          <w:sz w:val="18"/>
          <w:szCs w:val="20"/>
          <w:lang w:val="en-US" w:eastAsia="de-DE" w:bidi="en-US"/>
        </w:rPr>
        <w:t xml:space="preserve"> (This is the example of figure formatting)</w:t>
      </w:r>
      <w:r w:rsidR="006B10E7" w:rsidRPr="005D597E">
        <w:rPr>
          <w:rFonts w:eastAsia="Times New Roman" w:cs="Times New Roman"/>
          <w:color w:val="000000"/>
          <w:sz w:val="18"/>
          <w:szCs w:val="20"/>
          <w:lang w:val="en-US" w:eastAsia="de-DE" w:bidi="en-US"/>
        </w:rPr>
        <w:t xml:space="preserve"> or</w:t>
      </w:r>
    </w:p>
    <w:tbl>
      <w:tblPr>
        <w:tblW w:w="0" w:type="auto"/>
        <w:tblInd w:w="-142" w:type="dxa"/>
        <w:tblLook w:val="0000" w:firstRow="0" w:lastRow="0" w:firstColumn="0" w:lastColumn="0" w:noHBand="0" w:noVBand="0"/>
      </w:tblPr>
      <w:tblGrid>
        <w:gridCol w:w="5287"/>
        <w:gridCol w:w="5288"/>
      </w:tblGrid>
      <w:tr w:rsidR="006B10E7" w:rsidRPr="005D597E" w14:paraId="1C1EAAB5" w14:textId="77777777" w:rsidTr="005E546E">
        <w:trPr>
          <w:trHeight w:val="1946"/>
        </w:trPr>
        <w:tc>
          <w:tcPr>
            <w:tcW w:w="3876" w:type="dxa"/>
            <w:shd w:val="clear" w:color="auto" w:fill="auto"/>
            <w:vAlign w:val="center"/>
          </w:tcPr>
          <w:p w14:paraId="033ABA75" w14:textId="7FF0C943" w:rsidR="006B10E7" w:rsidRPr="005D597E" w:rsidRDefault="00D92F6E" w:rsidP="00DF319B">
            <w:pPr>
              <w:adjustRightInd w:val="0"/>
              <w:snapToGrid w:val="0"/>
              <w:spacing w:after="120"/>
              <w:ind w:firstLine="0"/>
              <w:jc w:val="center"/>
              <w:rPr>
                <w:rFonts w:eastAsia="Times New Roman" w:cs="Times New Roman"/>
                <w:snapToGrid w:val="0"/>
                <w:color w:val="000000"/>
                <w:szCs w:val="20"/>
                <w:lang w:val="en-US" w:eastAsia="de-DE" w:bidi="en-US"/>
              </w:rPr>
            </w:pPr>
            <w:r w:rsidRPr="005D597E">
              <w:rPr>
                <w:noProof/>
                <w:szCs w:val="20"/>
                <w:lang w:eastAsia="tr-TR"/>
              </w:rPr>
              <w:lastRenderedPageBreak/>
              <w:drawing>
                <wp:inline distT="0" distB="0" distL="0" distR="0" wp14:anchorId="5366196F" wp14:editId="4F016AD9">
                  <wp:extent cx="3287849" cy="1620000"/>
                  <wp:effectExtent l="0" t="0" r="8255" b="0"/>
                  <wp:docPr id="2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87849" cy="1620000"/>
                          </a:xfrm>
                          <a:prstGeom prst="rect">
                            <a:avLst/>
                          </a:prstGeom>
                          <a:noFill/>
                          <a:ln>
                            <a:noFill/>
                          </a:ln>
                        </pic:spPr>
                      </pic:pic>
                    </a:graphicData>
                  </a:graphic>
                </wp:inline>
              </w:drawing>
            </w:r>
          </w:p>
        </w:tc>
        <w:tc>
          <w:tcPr>
            <w:tcW w:w="6614" w:type="dxa"/>
          </w:tcPr>
          <w:p w14:paraId="7F0FCC54" w14:textId="77C7A9DB" w:rsidR="006B10E7" w:rsidRPr="005D597E" w:rsidRDefault="00D92F6E" w:rsidP="00DF319B">
            <w:pPr>
              <w:adjustRightInd w:val="0"/>
              <w:snapToGrid w:val="0"/>
              <w:spacing w:after="120"/>
              <w:ind w:firstLine="0"/>
              <w:jc w:val="center"/>
              <w:rPr>
                <w:rFonts w:eastAsia="Times New Roman" w:cs="Times New Roman"/>
                <w:snapToGrid w:val="0"/>
                <w:color w:val="000000"/>
                <w:szCs w:val="20"/>
                <w:lang w:val="en-US" w:eastAsia="de-DE" w:bidi="en-US"/>
              </w:rPr>
            </w:pPr>
            <w:r w:rsidRPr="005D597E">
              <w:rPr>
                <w:noProof/>
                <w:szCs w:val="20"/>
                <w:lang w:eastAsia="tr-TR"/>
              </w:rPr>
              <w:drawing>
                <wp:inline distT="0" distB="0" distL="0" distR="0" wp14:anchorId="41CC3410" wp14:editId="024E1D4D">
                  <wp:extent cx="3287849" cy="1620000"/>
                  <wp:effectExtent l="0" t="0" r="8255" b="0"/>
                  <wp:docPr id="23"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87849" cy="1620000"/>
                          </a:xfrm>
                          <a:prstGeom prst="rect">
                            <a:avLst/>
                          </a:prstGeom>
                          <a:noFill/>
                          <a:ln>
                            <a:noFill/>
                          </a:ln>
                        </pic:spPr>
                      </pic:pic>
                    </a:graphicData>
                  </a:graphic>
                </wp:inline>
              </w:drawing>
            </w:r>
          </w:p>
        </w:tc>
      </w:tr>
      <w:tr w:rsidR="006B10E7" w:rsidRPr="005D597E" w14:paraId="17E059D3" w14:textId="77777777" w:rsidTr="005E546E">
        <w:trPr>
          <w:trHeight w:val="273"/>
        </w:trPr>
        <w:tc>
          <w:tcPr>
            <w:tcW w:w="3876" w:type="dxa"/>
            <w:shd w:val="clear" w:color="auto" w:fill="auto"/>
            <w:vAlign w:val="center"/>
          </w:tcPr>
          <w:p w14:paraId="5F87936E" w14:textId="77777777" w:rsidR="006B10E7" w:rsidRPr="005D597E" w:rsidRDefault="006B10E7" w:rsidP="00DF319B">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w:t>
            </w:r>
            <w:r w:rsidRPr="005D597E">
              <w:rPr>
                <w:rFonts w:eastAsia="Times New Roman" w:cs="Times New Roman"/>
                <w:b/>
                <w:snapToGrid w:val="0"/>
                <w:color w:val="000000"/>
                <w:szCs w:val="20"/>
                <w:lang w:val="en-US" w:eastAsia="de-DE" w:bidi="en-US"/>
              </w:rPr>
              <w:t>a</w:t>
            </w:r>
            <w:r w:rsidRPr="005D597E">
              <w:rPr>
                <w:rFonts w:eastAsia="Times New Roman" w:cs="Times New Roman"/>
                <w:snapToGrid w:val="0"/>
                <w:color w:val="000000"/>
                <w:szCs w:val="20"/>
                <w:lang w:val="en-US" w:eastAsia="de-DE" w:bidi="en-US"/>
              </w:rPr>
              <w:t>)</w:t>
            </w:r>
          </w:p>
        </w:tc>
        <w:tc>
          <w:tcPr>
            <w:tcW w:w="6614" w:type="dxa"/>
          </w:tcPr>
          <w:p w14:paraId="6F2FCD35" w14:textId="77777777" w:rsidR="006B10E7" w:rsidRPr="005D597E" w:rsidRDefault="006B10E7" w:rsidP="00DF319B">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w:t>
            </w:r>
            <w:r w:rsidRPr="005D597E">
              <w:rPr>
                <w:rFonts w:eastAsia="Times New Roman" w:cs="Times New Roman"/>
                <w:b/>
                <w:snapToGrid w:val="0"/>
                <w:color w:val="000000"/>
                <w:szCs w:val="20"/>
                <w:lang w:val="en-US" w:eastAsia="de-DE" w:bidi="en-US"/>
              </w:rPr>
              <w:t>b</w:t>
            </w:r>
            <w:r w:rsidRPr="005D597E">
              <w:rPr>
                <w:rFonts w:eastAsia="Times New Roman" w:cs="Times New Roman"/>
                <w:snapToGrid w:val="0"/>
                <w:color w:val="000000"/>
                <w:szCs w:val="20"/>
                <w:lang w:val="en-US" w:eastAsia="de-DE" w:bidi="en-US"/>
              </w:rPr>
              <w:t>)</w:t>
            </w:r>
          </w:p>
        </w:tc>
      </w:tr>
    </w:tbl>
    <w:p w14:paraId="14E2B8F7" w14:textId="70190A55" w:rsidR="006B10E7" w:rsidRPr="005D597E" w:rsidRDefault="006B10E7" w:rsidP="006B10E7">
      <w:pPr>
        <w:adjustRightInd w:val="0"/>
        <w:snapToGrid w:val="0"/>
        <w:spacing w:before="120" w:after="240" w:line="280" w:lineRule="atLeast"/>
        <w:ind w:left="2608" w:firstLine="0"/>
        <w:rPr>
          <w:rFonts w:eastAsia="Times New Roman" w:cs="Times New Roman"/>
          <w:color w:val="000000"/>
          <w:sz w:val="18"/>
          <w:szCs w:val="20"/>
          <w:lang w:val="en-US" w:eastAsia="de-DE" w:bidi="en-US"/>
        </w:rPr>
      </w:pPr>
      <w:r w:rsidRPr="005D597E">
        <w:rPr>
          <w:rFonts w:eastAsia="Times New Roman" w:cs="Times New Roman"/>
          <w:b/>
          <w:color w:val="000000"/>
          <w:sz w:val="18"/>
          <w:szCs w:val="20"/>
          <w:lang w:val="en-US" w:eastAsia="de-DE" w:bidi="en-US"/>
        </w:rPr>
        <w:t xml:space="preserve">Figure 2. </w:t>
      </w:r>
      <w:r w:rsidRPr="005D597E">
        <w:rPr>
          <w:rFonts w:eastAsia="Times New Roman" w:cs="Times New Roman"/>
          <w:color w:val="000000"/>
          <w:sz w:val="18"/>
          <w:szCs w:val="20"/>
          <w:lang w:val="en-US" w:eastAsia="de-DE" w:bidi="en-US"/>
        </w:rPr>
        <w:t xml:space="preserve">This is a figure. </w:t>
      </w:r>
    </w:p>
    <w:p w14:paraId="3B7F9A95" w14:textId="04C94DCF" w:rsidR="006B10E7" w:rsidRPr="005D597E" w:rsidRDefault="006B10E7" w:rsidP="00FC4549">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text continues here.</w:t>
      </w:r>
    </w:p>
    <w:p w14:paraId="6950E399" w14:textId="6CECAF6D" w:rsidR="007D0E10" w:rsidRPr="005D597E" w:rsidRDefault="007D0E10" w:rsidP="007D0E10">
      <w:pPr>
        <w:adjustRightInd w:val="0"/>
        <w:snapToGrid w:val="0"/>
        <w:spacing w:before="240" w:after="120" w:line="280" w:lineRule="atLeast"/>
        <w:ind w:left="2608" w:firstLine="0"/>
        <w:rPr>
          <w:rFonts w:eastAsia="Times New Roman" w:cs="Cordia New"/>
          <w:color w:val="000000"/>
          <w:sz w:val="18"/>
          <w:lang w:val="en-US" w:eastAsia="de-DE" w:bidi="en-US"/>
        </w:rPr>
      </w:pPr>
      <w:r w:rsidRPr="005D597E">
        <w:rPr>
          <w:rFonts w:eastAsia="Times New Roman" w:cs="Cordia New"/>
          <w:b/>
          <w:color w:val="000000"/>
          <w:sz w:val="18"/>
          <w:lang w:val="en-US" w:eastAsia="de-DE" w:bidi="en-US"/>
        </w:rPr>
        <w:t>Table 1.</w:t>
      </w:r>
      <w:r w:rsidRPr="005D597E">
        <w:rPr>
          <w:rFonts w:eastAsia="Times New Roman" w:cs="Cordia New"/>
          <w:color w:val="000000"/>
          <w:sz w:val="18"/>
          <w:lang w:val="en-US" w:eastAsia="de-DE" w:bidi="en-US"/>
        </w:rPr>
        <w:t xml:space="preserve"> This is a table</w:t>
      </w:r>
      <w:r w:rsidR="00297DD5" w:rsidRPr="005D597E">
        <w:rPr>
          <w:rFonts w:eastAsia="Times New Roman" w:cs="Cordia New"/>
          <w:color w:val="000000"/>
          <w:sz w:val="18"/>
          <w:lang w:val="en-US" w:eastAsia="de-DE" w:bidi="en-US"/>
        </w:rPr>
        <w:t xml:space="preserve"> </w:t>
      </w:r>
      <w:r w:rsidR="00297DD5" w:rsidRPr="005D597E">
        <w:rPr>
          <w:rFonts w:eastAsia="Times New Roman" w:cs="Times New Roman"/>
          <w:color w:val="000000"/>
          <w:sz w:val="18"/>
          <w:szCs w:val="20"/>
          <w:lang w:val="en-US" w:eastAsia="de-DE" w:bidi="en-US"/>
        </w:rPr>
        <w:t>(This is the example of table formatting)</w:t>
      </w:r>
      <w:r w:rsidR="00BD5507" w:rsidRPr="005D597E">
        <w:rPr>
          <w:rFonts w:eastAsia="Times New Roman" w:cs="Times New Roman"/>
          <w:color w:val="000000"/>
          <w:sz w:val="18"/>
          <w:szCs w:val="20"/>
          <w:lang w:val="en-US" w:eastAsia="de-DE" w:bidi="en-US"/>
        </w:rPr>
        <w:t xml:space="preserve"> or</w:t>
      </w:r>
    </w:p>
    <w:tbl>
      <w:tblPr>
        <w:tblW w:w="7857" w:type="dxa"/>
        <w:tblInd w:w="2410" w:type="dxa"/>
        <w:tblBorders>
          <w:top w:val="single" w:sz="4" w:space="0" w:color="auto"/>
          <w:bottom w:val="single" w:sz="4" w:space="0" w:color="auto"/>
          <w:insideH w:val="single" w:sz="4" w:space="0" w:color="auto"/>
        </w:tblBorders>
        <w:tblLayout w:type="fixed"/>
        <w:tblCellMar>
          <w:left w:w="0" w:type="dxa"/>
          <w:right w:w="0" w:type="dxa"/>
        </w:tblCellMar>
        <w:tblLook w:val="04A0" w:firstRow="1" w:lastRow="0" w:firstColumn="1" w:lastColumn="0" w:noHBand="0" w:noVBand="1"/>
      </w:tblPr>
      <w:tblGrid>
        <w:gridCol w:w="2619"/>
        <w:gridCol w:w="2619"/>
        <w:gridCol w:w="2619"/>
      </w:tblGrid>
      <w:tr w:rsidR="007D0E10" w:rsidRPr="005D597E" w14:paraId="0307D14D" w14:textId="77777777" w:rsidTr="00325314">
        <w:tc>
          <w:tcPr>
            <w:tcW w:w="2619" w:type="dxa"/>
            <w:shd w:val="clear" w:color="auto" w:fill="auto"/>
            <w:vAlign w:val="center"/>
          </w:tcPr>
          <w:p w14:paraId="5F384371" w14:textId="77777777" w:rsidR="007D0E10" w:rsidRPr="005D597E" w:rsidRDefault="007D0E10" w:rsidP="007D0E10">
            <w:pPr>
              <w:adjustRightInd w:val="0"/>
              <w:snapToGrid w:val="0"/>
              <w:ind w:firstLine="0"/>
              <w:jc w:val="center"/>
              <w:rPr>
                <w:rFonts w:eastAsia="Times New Roman" w:cs="Times New Roman"/>
                <w:b/>
                <w:color w:val="000000"/>
                <w:szCs w:val="20"/>
                <w:lang w:val="en-US" w:eastAsia="de-DE" w:bidi="en-US"/>
              </w:rPr>
            </w:pPr>
            <w:r w:rsidRPr="005D597E">
              <w:rPr>
                <w:rFonts w:eastAsia="Times New Roman" w:cs="Times New Roman"/>
                <w:b/>
                <w:color w:val="000000"/>
                <w:szCs w:val="20"/>
                <w:lang w:val="en-US" w:eastAsia="de-DE" w:bidi="en-US"/>
              </w:rPr>
              <w:t>Title 1</w:t>
            </w:r>
          </w:p>
        </w:tc>
        <w:tc>
          <w:tcPr>
            <w:tcW w:w="2619" w:type="dxa"/>
            <w:shd w:val="clear" w:color="auto" w:fill="auto"/>
            <w:vAlign w:val="center"/>
          </w:tcPr>
          <w:p w14:paraId="0C801E3F" w14:textId="77777777" w:rsidR="007D0E10" w:rsidRPr="005D597E" w:rsidRDefault="007D0E10" w:rsidP="007D0E10">
            <w:pPr>
              <w:adjustRightInd w:val="0"/>
              <w:snapToGrid w:val="0"/>
              <w:ind w:firstLine="0"/>
              <w:jc w:val="center"/>
              <w:rPr>
                <w:rFonts w:eastAsia="Times New Roman" w:cs="Times New Roman"/>
                <w:b/>
                <w:color w:val="000000"/>
                <w:szCs w:val="20"/>
                <w:lang w:val="en-US" w:eastAsia="de-DE" w:bidi="en-US"/>
              </w:rPr>
            </w:pPr>
            <w:r w:rsidRPr="005D597E">
              <w:rPr>
                <w:rFonts w:eastAsia="Times New Roman" w:cs="Times New Roman"/>
                <w:b/>
                <w:color w:val="000000"/>
                <w:szCs w:val="20"/>
                <w:lang w:val="en-US" w:eastAsia="de-DE" w:bidi="en-US"/>
              </w:rPr>
              <w:t>Title 2</w:t>
            </w:r>
          </w:p>
        </w:tc>
        <w:tc>
          <w:tcPr>
            <w:tcW w:w="2619" w:type="dxa"/>
            <w:shd w:val="clear" w:color="auto" w:fill="auto"/>
            <w:vAlign w:val="center"/>
          </w:tcPr>
          <w:p w14:paraId="2A150259" w14:textId="77777777" w:rsidR="007D0E10" w:rsidRPr="005D597E" w:rsidRDefault="007D0E10" w:rsidP="007D0E10">
            <w:pPr>
              <w:adjustRightInd w:val="0"/>
              <w:snapToGrid w:val="0"/>
              <w:ind w:firstLine="0"/>
              <w:jc w:val="center"/>
              <w:rPr>
                <w:rFonts w:eastAsia="Times New Roman" w:cs="Times New Roman"/>
                <w:b/>
                <w:color w:val="000000"/>
                <w:szCs w:val="20"/>
                <w:lang w:val="en-US" w:eastAsia="de-DE" w:bidi="en-US"/>
              </w:rPr>
            </w:pPr>
            <w:r w:rsidRPr="005D597E">
              <w:rPr>
                <w:rFonts w:eastAsia="Times New Roman" w:cs="Times New Roman"/>
                <w:b/>
                <w:color w:val="000000"/>
                <w:szCs w:val="20"/>
                <w:lang w:val="en-US" w:eastAsia="de-DE" w:bidi="en-US"/>
              </w:rPr>
              <w:t>Title 3</w:t>
            </w:r>
          </w:p>
        </w:tc>
      </w:tr>
      <w:tr w:rsidR="007D0E10" w:rsidRPr="005D597E" w14:paraId="2F5D5A69" w14:textId="77777777" w:rsidTr="00325314">
        <w:tc>
          <w:tcPr>
            <w:tcW w:w="2619" w:type="dxa"/>
            <w:shd w:val="clear" w:color="auto" w:fill="auto"/>
            <w:vAlign w:val="center"/>
          </w:tcPr>
          <w:p w14:paraId="5DF51697" w14:textId="77777777" w:rsidR="007D0E10" w:rsidRPr="005D597E" w:rsidRDefault="007D0E10"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1</w:t>
            </w:r>
          </w:p>
        </w:tc>
        <w:tc>
          <w:tcPr>
            <w:tcW w:w="2619" w:type="dxa"/>
            <w:shd w:val="clear" w:color="auto" w:fill="auto"/>
            <w:vAlign w:val="center"/>
          </w:tcPr>
          <w:p w14:paraId="1E7091BA" w14:textId="40454576" w:rsidR="007D0E10" w:rsidRPr="005D597E" w:rsidRDefault="00B85FD2"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2619" w:type="dxa"/>
            <w:shd w:val="clear" w:color="auto" w:fill="auto"/>
            <w:vAlign w:val="center"/>
          </w:tcPr>
          <w:p w14:paraId="5F934224" w14:textId="6471A090" w:rsidR="007D0E10" w:rsidRPr="005D597E" w:rsidRDefault="00B85FD2"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r w:rsidR="007D0E10" w:rsidRPr="005D597E" w14:paraId="7B0E6191" w14:textId="77777777" w:rsidTr="00325314">
        <w:tc>
          <w:tcPr>
            <w:tcW w:w="2619" w:type="dxa"/>
            <w:shd w:val="clear" w:color="auto" w:fill="auto"/>
            <w:vAlign w:val="center"/>
          </w:tcPr>
          <w:p w14:paraId="2B62473C" w14:textId="77777777" w:rsidR="007D0E10" w:rsidRPr="005D597E" w:rsidRDefault="007D0E10"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2</w:t>
            </w:r>
          </w:p>
        </w:tc>
        <w:tc>
          <w:tcPr>
            <w:tcW w:w="2619" w:type="dxa"/>
            <w:shd w:val="clear" w:color="auto" w:fill="auto"/>
            <w:vAlign w:val="center"/>
          </w:tcPr>
          <w:p w14:paraId="7453A182" w14:textId="4D21D324" w:rsidR="007D0E10" w:rsidRPr="005D597E" w:rsidRDefault="00B85FD2"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2619" w:type="dxa"/>
            <w:shd w:val="clear" w:color="auto" w:fill="auto"/>
            <w:vAlign w:val="center"/>
          </w:tcPr>
          <w:p w14:paraId="4767FAD4" w14:textId="28A22AFE" w:rsidR="007D0E10" w:rsidRPr="005D597E" w:rsidRDefault="00B85FD2" w:rsidP="007D0E10">
            <w:pPr>
              <w:adjustRightInd w:val="0"/>
              <w:snapToGrid w:val="0"/>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r w:rsidR="007D0E10" w:rsidRPr="005D597E">
              <w:rPr>
                <w:rFonts w:eastAsia="Times New Roman" w:cs="Times New Roman"/>
                <w:snapToGrid w:val="0"/>
                <w:color w:val="000000"/>
                <w:szCs w:val="20"/>
                <w:vertAlign w:val="superscript"/>
                <w:lang w:val="en-US" w:eastAsia="de-DE" w:bidi="en-US"/>
              </w:rPr>
              <w:t>1</w:t>
            </w:r>
          </w:p>
        </w:tc>
      </w:tr>
    </w:tbl>
    <w:p w14:paraId="71C1ED9C" w14:textId="08F8C8D9" w:rsidR="007D0E10" w:rsidRPr="005D597E" w:rsidRDefault="007D0E10" w:rsidP="007D0E10">
      <w:pPr>
        <w:adjustRightInd w:val="0"/>
        <w:snapToGrid w:val="0"/>
        <w:spacing w:line="280" w:lineRule="atLeast"/>
        <w:ind w:left="2608" w:firstLine="0"/>
        <w:rPr>
          <w:rFonts w:eastAsia="Times New Roman" w:cs="Cordia New"/>
          <w:color w:val="000000"/>
          <w:sz w:val="18"/>
          <w:lang w:val="en-US" w:eastAsia="de-DE" w:bidi="en-US"/>
        </w:rPr>
      </w:pPr>
      <w:r w:rsidRPr="005D597E">
        <w:rPr>
          <w:rFonts w:eastAsia="Times New Roman" w:cs="Cordia New"/>
          <w:color w:val="000000"/>
          <w:sz w:val="18"/>
          <w:vertAlign w:val="superscript"/>
          <w:lang w:val="en-US" w:eastAsia="de-DE" w:bidi="en-US"/>
        </w:rPr>
        <w:t>1</w:t>
      </w:r>
      <w:r w:rsidRPr="005D597E">
        <w:rPr>
          <w:rFonts w:eastAsia="Times New Roman" w:cs="Cordia New"/>
          <w:color w:val="000000"/>
          <w:sz w:val="18"/>
          <w:lang w:val="en-US" w:eastAsia="de-DE" w:bidi="en-US"/>
        </w:rPr>
        <w:t xml:space="preserve"> Tables may </w:t>
      </w:r>
      <w:r w:rsidR="00B85FD2" w:rsidRPr="005D597E">
        <w:rPr>
          <w:rFonts w:eastAsia="Times New Roman" w:cs="Cordia New"/>
          <w:color w:val="000000"/>
          <w:sz w:val="18"/>
          <w:lang w:val="en-US" w:eastAsia="de-DE" w:bidi="en-US"/>
        </w:rPr>
        <w:t>include</w:t>
      </w:r>
      <w:r w:rsidRPr="005D597E">
        <w:rPr>
          <w:rFonts w:eastAsia="Times New Roman" w:cs="Cordia New"/>
          <w:color w:val="000000"/>
          <w:sz w:val="18"/>
          <w:lang w:val="en-US" w:eastAsia="de-DE" w:bidi="en-US"/>
        </w:rPr>
        <w:t xml:space="preserve"> a footer.</w:t>
      </w:r>
    </w:p>
    <w:p w14:paraId="589600ED" w14:textId="6DDD2812" w:rsidR="007D0E10" w:rsidRPr="005D597E" w:rsidRDefault="007D0E10" w:rsidP="007D0E10">
      <w:pPr>
        <w:adjustRightInd w:val="0"/>
        <w:snapToGrid w:val="0"/>
        <w:spacing w:before="240" w:after="120" w:line="280" w:lineRule="atLeast"/>
        <w:ind w:left="2608" w:firstLine="0"/>
        <w:rPr>
          <w:rFonts w:eastAsia="Times New Roman" w:cs="Cordia New"/>
          <w:color w:val="000000"/>
          <w:sz w:val="18"/>
          <w:lang w:val="en-US" w:eastAsia="de-DE" w:bidi="en-US"/>
        </w:rPr>
      </w:pPr>
      <w:bookmarkStart w:id="3" w:name="page3"/>
      <w:bookmarkEnd w:id="3"/>
      <w:r w:rsidRPr="005D597E">
        <w:rPr>
          <w:rFonts w:eastAsia="Times New Roman" w:cs="Cordia New"/>
          <w:b/>
          <w:color w:val="000000"/>
          <w:sz w:val="18"/>
          <w:lang w:val="en-US" w:eastAsia="de-DE" w:bidi="en-US"/>
        </w:rPr>
        <w:t xml:space="preserve">Table 2. </w:t>
      </w:r>
      <w:r w:rsidRPr="005D597E">
        <w:rPr>
          <w:rFonts w:eastAsia="Times New Roman" w:cs="Cordia New"/>
          <w:color w:val="000000"/>
          <w:sz w:val="18"/>
          <w:lang w:val="en-US" w:eastAsia="de-DE" w:bidi="en-US"/>
        </w:rPr>
        <w:t>This is a table</w:t>
      </w:r>
    </w:p>
    <w:tbl>
      <w:tblPr>
        <w:tblW w:w="10465" w:type="dxa"/>
        <w:jc w:val="center"/>
        <w:tblBorders>
          <w:top w:val="single" w:sz="4" w:space="0" w:color="auto"/>
          <w:bottom w:val="single" w:sz="4" w:space="0" w:color="auto"/>
          <w:insideH w:val="single" w:sz="4" w:space="0" w:color="auto"/>
        </w:tblBorders>
        <w:tblLayout w:type="fixed"/>
        <w:tblCellMar>
          <w:left w:w="0" w:type="dxa"/>
          <w:right w:w="0" w:type="dxa"/>
        </w:tblCellMar>
        <w:tblLook w:val="04A0" w:firstRow="1" w:lastRow="0" w:firstColumn="1" w:lastColumn="0" w:noHBand="0" w:noVBand="1"/>
      </w:tblPr>
      <w:tblGrid>
        <w:gridCol w:w="3942"/>
        <w:gridCol w:w="3089"/>
        <w:gridCol w:w="1717"/>
        <w:gridCol w:w="1717"/>
      </w:tblGrid>
      <w:tr w:rsidR="007D0E10" w:rsidRPr="005D597E" w14:paraId="75584B5B" w14:textId="77777777" w:rsidTr="00325314">
        <w:trPr>
          <w:jc w:val="center"/>
        </w:trPr>
        <w:tc>
          <w:tcPr>
            <w:tcW w:w="3942" w:type="dxa"/>
            <w:shd w:val="clear" w:color="auto" w:fill="auto"/>
            <w:vAlign w:val="center"/>
          </w:tcPr>
          <w:p w14:paraId="0DAE6608" w14:textId="77777777" w:rsidR="007D0E10" w:rsidRPr="005D597E" w:rsidRDefault="007D0E10" w:rsidP="007D0E10">
            <w:pPr>
              <w:adjustRightInd w:val="0"/>
              <w:snapToGrid w:val="0"/>
              <w:spacing w:line="260" w:lineRule="atLeast"/>
              <w:ind w:firstLine="0"/>
              <w:jc w:val="center"/>
              <w:rPr>
                <w:rFonts w:eastAsia="Times New Roman" w:cs="Times New Roman"/>
                <w:b/>
                <w:bCs/>
                <w:snapToGrid w:val="0"/>
                <w:color w:val="000000"/>
                <w:szCs w:val="20"/>
                <w:lang w:val="en-US" w:eastAsia="de-DE" w:bidi="en-US"/>
              </w:rPr>
            </w:pPr>
            <w:r w:rsidRPr="005D597E">
              <w:rPr>
                <w:rFonts w:eastAsia="Times New Roman" w:cs="Times New Roman"/>
                <w:b/>
                <w:bCs/>
                <w:snapToGrid w:val="0"/>
                <w:color w:val="000000"/>
                <w:szCs w:val="20"/>
                <w:lang w:val="en-US" w:eastAsia="de-DE" w:bidi="en-US"/>
              </w:rPr>
              <w:t>Title 1</w:t>
            </w:r>
          </w:p>
        </w:tc>
        <w:tc>
          <w:tcPr>
            <w:tcW w:w="3089" w:type="dxa"/>
            <w:shd w:val="clear" w:color="auto" w:fill="auto"/>
            <w:vAlign w:val="center"/>
          </w:tcPr>
          <w:p w14:paraId="768D03E4" w14:textId="77777777" w:rsidR="007D0E10" w:rsidRPr="005D597E" w:rsidRDefault="007D0E10" w:rsidP="007D0E10">
            <w:pPr>
              <w:adjustRightInd w:val="0"/>
              <w:snapToGrid w:val="0"/>
              <w:spacing w:line="260" w:lineRule="atLeast"/>
              <w:ind w:firstLine="0"/>
              <w:jc w:val="center"/>
              <w:rPr>
                <w:rFonts w:eastAsia="Times New Roman" w:cs="Times New Roman"/>
                <w:b/>
                <w:bCs/>
                <w:snapToGrid w:val="0"/>
                <w:color w:val="000000"/>
                <w:szCs w:val="20"/>
                <w:lang w:val="en-US" w:eastAsia="de-DE" w:bidi="en-US"/>
              </w:rPr>
            </w:pPr>
            <w:r w:rsidRPr="005D597E">
              <w:rPr>
                <w:rFonts w:eastAsia="Times New Roman" w:cs="Times New Roman"/>
                <w:b/>
                <w:bCs/>
                <w:snapToGrid w:val="0"/>
                <w:color w:val="000000"/>
                <w:szCs w:val="20"/>
                <w:lang w:val="en-US" w:eastAsia="de-DE" w:bidi="en-US"/>
              </w:rPr>
              <w:t>Title 2</w:t>
            </w:r>
          </w:p>
        </w:tc>
        <w:tc>
          <w:tcPr>
            <w:tcW w:w="1717" w:type="dxa"/>
            <w:shd w:val="clear" w:color="auto" w:fill="auto"/>
            <w:vAlign w:val="center"/>
            <w:hideMark/>
          </w:tcPr>
          <w:p w14:paraId="1ADB2A81" w14:textId="77777777" w:rsidR="007D0E10" w:rsidRPr="005D597E" w:rsidRDefault="007D0E10" w:rsidP="00F826DD">
            <w:pPr>
              <w:adjustRightInd w:val="0"/>
              <w:snapToGrid w:val="0"/>
              <w:spacing w:line="260" w:lineRule="atLeast"/>
              <w:ind w:firstLine="0"/>
              <w:jc w:val="center"/>
              <w:rPr>
                <w:rFonts w:eastAsia="Times New Roman" w:cs="Times New Roman"/>
                <w:b/>
                <w:bCs/>
                <w:snapToGrid w:val="0"/>
                <w:color w:val="000000"/>
                <w:szCs w:val="20"/>
                <w:lang w:val="en-US" w:eastAsia="de-DE" w:bidi="en-US"/>
              </w:rPr>
            </w:pPr>
            <w:r w:rsidRPr="005D597E">
              <w:rPr>
                <w:rFonts w:eastAsia="Times New Roman" w:cs="Times New Roman"/>
                <w:b/>
                <w:bCs/>
                <w:snapToGrid w:val="0"/>
                <w:color w:val="000000"/>
                <w:szCs w:val="20"/>
                <w:lang w:val="en-US" w:eastAsia="de-DE" w:bidi="en-US"/>
              </w:rPr>
              <w:t>Title 3</w:t>
            </w:r>
          </w:p>
        </w:tc>
        <w:tc>
          <w:tcPr>
            <w:tcW w:w="1717" w:type="dxa"/>
            <w:shd w:val="clear" w:color="auto" w:fill="auto"/>
            <w:vAlign w:val="center"/>
          </w:tcPr>
          <w:p w14:paraId="64FA6742" w14:textId="77777777" w:rsidR="007D0E10" w:rsidRPr="005D597E" w:rsidRDefault="007D0E10" w:rsidP="007D0E10">
            <w:pPr>
              <w:adjustRightInd w:val="0"/>
              <w:snapToGrid w:val="0"/>
              <w:spacing w:line="260" w:lineRule="atLeast"/>
              <w:ind w:firstLine="0"/>
              <w:jc w:val="center"/>
              <w:rPr>
                <w:rFonts w:eastAsia="Times New Roman" w:cs="Times New Roman"/>
                <w:b/>
                <w:bCs/>
                <w:snapToGrid w:val="0"/>
                <w:color w:val="000000"/>
                <w:szCs w:val="20"/>
                <w:lang w:val="en-US" w:eastAsia="de-DE" w:bidi="en-US"/>
              </w:rPr>
            </w:pPr>
            <w:r w:rsidRPr="005D597E">
              <w:rPr>
                <w:rFonts w:eastAsia="Times New Roman" w:cs="Times New Roman"/>
                <w:b/>
                <w:bCs/>
                <w:snapToGrid w:val="0"/>
                <w:color w:val="000000"/>
                <w:szCs w:val="20"/>
                <w:lang w:val="en-US" w:eastAsia="de-DE" w:bidi="en-US"/>
              </w:rPr>
              <w:t>Title 4</w:t>
            </w:r>
          </w:p>
        </w:tc>
      </w:tr>
      <w:tr w:rsidR="00EE528C" w:rsidRPr="005D597E" w14:paraId="70740690" w14:textId="77777777" w:rsidTr="00325314">
        <w:trPr>
          <w:jc w:val="center"/>
        </w:trPr>
        <w:tc>
          <w:tcPr>
            <w:tcW w:w="3942" w:type="dxa"/>
            <w:shd w:val="clear" w:color="auto" w:fill="auto"/>
            <w:vAlign w:val="center"/>
            <w:hideMark/>
          </w:tcPr>
          <w:p w14:paraId="574FCFFA" w14:textId="777777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1 *</w:t>
            </w:r>
          </w:p>
        </w:tc>
        <w:tc>
          <w:tcPr>
            <w:tcW w:w="3089" w:type="dxa"/>
            <w:tcBorders>
              <w:bottom w:val="single" w:sz="4" w:space="0" w:color="auto"/>
            </w:tcBorders>
            <w:shd w:val="clear" w:color="auto" w:fill="auto"/>
            <w:vAlign w:val="center"/>
            <w:hideMark/>
          </w:tcPr>
          <w:p w14:paraId="2BEA95A5" w14:textId="7B4B5F6D"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single" w:sz="4" w:space="0" w:color="auto"/>
            </w:tcBorders>
            <w:shd w:val="clear" w:color="auto" w:fill="auto"/>
            <w:vAlign w:val="center"/>
          </w:tcPr>
          <w:p w14:paraId="617B9D07" w14:textId="0CCEB830"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single" w:sz="4" w:space="0" w:color="auto"/>
            </w:tcBorders>
            <w:shd w:val="clear" w:color="auto" w:fill="auto"/>
            <w:vAlign w:val="center"/>
          </w:tcPr>
          <w:p w14:paraId="5E43F753" w14:textId="5223F86B"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r w:rsidR="00EE528C" w:rsidRPr="005D597E" w14:paraId="6DB6622B" w14:textId="77777777" w:rsidTr="00325314">
        <w:trPr>
          <w:jc w:val="center"/>
        </w:trPr>
        <w:tc>
          <w:tcPr>
            <w:tcW w:w="3942" w:type="dxa"/>
            <w:vMerge w:val="restart"/>
            <w:shd w:val="clear" w:color="auto" w:fill="auto"/>
            <w:vAlign w:val="center"/>
            <w:hideMark/>
          </w:tcPr>
          <w:p w14:paraId="6F0EA4C2" w14:textId="777777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2</w:t>
            </w:r>
          </w:p>
        </w:tc>
        <w:tc>
          <w:tcPr>
            <w:tcW w:w="3089" w:type="dxa"/>
            <w:tcBorders>
              <w:bottom w:val="nil"/>
            </w:tcBorders>
            <w:shd w:val="clear" w:color="auto" w:fill="auto"/>
            <w:vAlign w:val="center"/>
            <w:hideMark/>
          </w:tcPr>
          <w:p w14:paraId="1FD39333" w14:textId="51432E16"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nil"/>
            </w:tcBorders>
            <w:shd w:val="clear" w:color="auto" w:fill="auto"/>
            <w:vAlign w:val="center"/>
            <w:hideMark/>
          </w:tcPr>
          <w:p w14:paraId="12C2D496" w14:textId="30758A25"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nil"/>
            </w:tcBorders>
            <w:shd w:val="clear" w:color="auto" w:fill="auto"/>
            <w:vAlign w:val="center"/>
          </w:tcPr>
          <w:p w14:paraId="576235CA" w14:textId="37302059"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r w:rsidR="00EE528C" w:rsidRPr="005D597E" w14:paraId="17FDB158" w14:textId="77777777" w:rsidTr="00325314">
        <w:trPr>
          <w:jc w:val="center"/>
        </w:trPr>
        <w:tc>
          <w:tcPr>
            <w:tcW w:w="3942" w:type="dxa"/>
            <w:vMerge/>
            <w:shd w:val="clear" w:color="auto" w:fill="auto"/>
            <w:vAlign w:val="center"/>
            <w:hideMark/>
          </w:tcPr>
          <w:p w14:paraId="08E0F905" w14:textId="777777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p>
        </w:tc>
        <w:tc>
          <w:tcPr>
            <w:tcW w:w="3089" w:type="dxa"/>
            <w:tcBorders>
              <w:top w:val="nil"/>
              <w:bottom w:val="single" w:sz="4" w:space="0" w:color="auto"/>
            </w:tcBorders>
            <w:shd w:val="clear" w:color="auto" w:fill="auto"/>
            <w:vAlign w:val="center"/>
            <w:hideMark/>
          </w:tcPr>
          <w:p w14:paraId="39BDEFC9" w14:textId="10EF2D04"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top w:val="nil"/>
              <w:bottom w:val="single" w:sz="4" w:space="0" w:color="auto"/>
            </w:tcBorders>
            <w:shd w:val="clear" w:color="auto" w:fill="auto"/>
            <w:vAlign w:val="center"/>
            <w:hideMark/>
          </w:tcPr>
          <w:p w14:paraId="46A4C9FC" w14:textId="73C1D468"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top w:val="nil"/>
              <w:bottom w:val="single" w:sz="4" w:space="0" w:color="auto"/>
            </w:tcBorders>
            <w:shd w:val="clear" w:color="auto" w:fill="auto"/>
            <w:vAlign w:val="center"/>
          </w:tcPr>
          <w:p w14:paraId="3AE5ABD4" w14:textId="1184EC2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r w:rsidR="00EE528C" w:rsidRPr="005D597E" w14:paraId="32659B07" w14:textId="77777777" w:rsidTr="00325314">
        <w:trPr>
          <w:jc w:val="center"/>
        </w:trPr>
        <w:tc>
          <w:tcPr>
            <w:tcW w:w="3942" w:type="dxa"/>
            <w:vMerge w:val="restart"/>
            <w:shd w:val="clear" w:color="auto" w:fill="auto"/>
            <w:vAlign w:val="center"/>
            <w:hideMark/>
          </w:tcPr>
          <w:p w14:paraId="7A8941D3" w14:textId="777777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3</w:t>
            </w:r>
          </w:p>
        </w:tc>
        <w:tc>
          <w:tcPr>
            <w:tcW w:w="3089" w:type="dxa"/>
            <w:tcBorders>
              <w:bottom w:val="nil"/>
            </w:tcBorders>
            <w:shd w:val="clear" w:color="auto" w:fill="auto"/>
            <w:vAlign w:val="center"/>
            <w:hideMark/>
          </w:tcPr>
          <w:p w14:paraId="7EAF3914" w14:textId="5C811F6C"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nil"/>
            </w:tcBorders>
            <w:shd w:val="clear" w:color="auto" w:fill="auto"/>
            <w:vAlign w:val="center"/>
            <w:hideMark/>
          </w:tcPr>
          <w:p w14:paraId="232DB72B" w14:textId="57303AB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bottom w:val="nil"/>
            </w:tcBorders>
            <w:shd w:val="clear" w:color="auto" w:fill="auto"/>
            <w:vAlign w:val="center"/>
          </w:tcPr>
          <w:p w14:paraId="2BD8ACB0" w14:textId="2B1FDF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r w:rsidR="00EE528C" w:rsidRPr="005D597E" w14:paraId="54AA14A3" w14:textId="77777777" w:rsidTr="00325314">
        <w:trPr>
          <w:jc w:val="center"/>
        </w:trPr>
        <w:tc>
          <w:tcPr>
            <w:tcW w:w="3942" w:type="dxa"/>
            <w:vMerge/>
            <w:shd w:val="clear" w:color="auto" w:fill="auto"/>
            <w:vAlign w:val="center"/>
            <w:hideMark/>
          </w:tcPr>
          <w:p w14:paraId="7EF93321" w14:textId="77777777"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p>
        </w:tc>
        <w:tc>
          <w:tcPr>
            <w:tcW w:w="3089" w:type="dxa"/>
            <w:tcBorders>
              <w:top w:val="nil"/>
            </w:tcBorders>
            <w:shd w:val="clear" w:color="auto" w:fill="auto"/>
            <w:vAlign w:val="center"/>
            <w:hideMark/>
          </w:tcPr>
          <w:p w14:paraId="392B8627" w14:textId="5DAB9EBE"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top w:val="nil"/>
            </w:tcBorders>
            <w:shd w:val="clear" w:color="auto" w:fill="auto"/>
            <w:vAlign w:val="center"/>
            <w:hideMark/>
          </w:tcPr>
          <w:p w14:paraId="55C66819" w14:textId="4A60815B"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c>
          <w:tcPr>
            <w:tcW w:w="1717" w:type="dxa"/>
            <w:tcBorders>
              <w:top w:val="nil"/>
            </w:tcBorders>
            <w:shd w:val="clear" w:color="auto" w:fill="auto"/>
            <w:vAlign w:val="center"/>
          </w:tcPr>
          <w:p w14:paraId="3794706F" w14:textId="46769E1E" w:rsidR="00EE528C" w:rsidRPr="005D597E" w:rsidRDefault="00EE528C" w:rsidP="00EE528C">
            <w:pPr>
              <w:adjustRightInd w:val="0"/>
              <w:snapToGrid w:val="0"/>
              <w:spacing w:line="260" w:lineRule="atLeast"/>
              <w:ind w:firstLine="0"/>
              <w:jc w:val="center"/>
              <w:rPr>
                <w:rFonts w:eastAsia="Times New Roman" w:cs="Times New Roman"/>
                <w:snapToGrid w:val="0"/>
                <w:color w:val="000000"/>
                <w:szCs w:val="20"/>
                <w:lang w:val="en-US" w:eastAsia="de-DE" w:bidi="en-US"/>
              </w:rPr>
            </w:pPr>
            <w:r w:rsidRPr="005D597E">
              <w:rPr>
                <w:rFonts w:eastAsia="Times New Roman" w:cs="Times New Roman"/>
                <w:snapToGrid w:val="0"/>
                <w:color w:val="000000"/>
                <w:szCs w:val="20"/>
                <w:lang w:val="en-US" w:eastAsia="de-DE" w:bidi="en-US"/>
              </w:rPr>
              <w:t>entry …</w:t>
            </w:r>
          </w:p>
        </w:tc>
      </w:tr>
    </w:tbl>
    <w:p w14:paraId="33430A03" w14:textId="58573891" w:rsidR="007D0E10" w:rsidRPr="005D597E" w:rsidRDefault="007D0E10" w:rsidP="00EE528C">
      <w:pPr>
        <w:adjustRightInd w:val="0"/>
        <w:snapToGrid w:val="0"/>
        <w:spacing w:line="280" w:lineRule="atLeast"/>
        <w:ind w:left="2608" w:firstLine="0"/>
        <w:rPr>
          <w:rFonts w:eastAsia="Times New Roman" w:cs="Cordia New"/>
          <w:color w:val="000000"/>
          <w:sz w:val="18"/>
          <w:lang w:val="en-US" w:eastAsia="de-DE" w:bidi="en-US"/>
        </w:rPr>
      </w:pPr>
      <w:r w:rsidRPr="005D597E">
        <w:rPr>
          <w:rFonts w:eastAsia="Times New Roman" w:cs="Cordia New"/>
          <w:color w:val="000000"/>
          <w:sz w:val="18"/>
          <w:lang w:val="en-US" w:eastAsia="de-DE" w:bidi="en-US"/>
        </w:rPr>
        <w:t>* Tables may have a footer.</w:t>
      </w:r>
    </w:p>
    <w:p w14:paraId="213A36C5" w14:textId="77777777" w:rsidR="00FB5698" w:rsidRDefault="00FB5698" w:rsidP="00FC4549">
      <w:pPr>
        <w:adjustRightInd w:val="0"/>
        <w:snapToGrid w:val="0"/>
        <w:spacing w:line="280" w:lineRule="atLeast"/>
        <w:ind w:left="2608" w:firstLine="425"/>
        <w:rPr>
          <w:rFonts w:eastAsia="Times New Roman" w:cs="Times New Roman"/>
          <w:snapToGrid w:val="0"/>
          <w:color w:val="000000"/>
          <w:lang w:val="en-US" w:eastAsia="de-DE" w:bidi="en-US"/>
        </w:rPr>
      </w:pPr>
    </w:p>
    <w:p w14:paraId="247DB2F8" w14:textId="4C59846D" w:rsidR="00EE528C" w:rsidRPr="005D597E" w:rsidRDefault="00EE528C" w:rsidP="00FC4549">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text continues here (Figure 2 and Table 2).</w:t>
      </w:r>
    </w:p>
    <w:p w14:paraId="2DE3EF61" w14:textId="7BE9F57F" w:rsidR="007D0E10" w:rsidRPr="005D597E" w:rsidRDefault="006D7B65" w:rsidP="00B717C2">
      <w:pPr>
        <w:pStyle w:val="TRJS2"/>
        <w:rPr>
          <w:noProof/>
        </w:rPr>
      </w:pPr>
      <w:r w:rsidRPr="005D597E">
        <w:rPr>
          <w:noProof/>
        </w:rPr>
        <w:t>Configuration of equations</w:t>
      </w:r>
    </w:p>
    <w:p w14:paraId="1C63315C" w14:textId="77777777" w:rsidR="007D0E10" w:rsidRPr="005D597E" w:rsidRDefault="007D0E10"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This is example 1 of an equation:</w:t>
      </w:r>
    </w:p>
    <w:tbl>
      <w:tblPr>
        <w:tblW w:w="7859" w:type="dxa"/>
        <w:tblInd w:w="2608" w:type="dxa"/>
        <w:tblCellMar>
          <w:left w:w="0" w:type="dxa"/>
          <w:right w:w="0" w:type="dxa"/>
        </w:tblCellMar>
        <w:tblLook w:val="04A0" w:firstRow="1" w:lastRow="0" w:firstColumn="1" w:lastColumn="0" w:noHBand="0" w:noVBand="1"/>
      </w:tblPr>
      <w:tblGrid>
        <w:gridCol w:w="7428"/>
        <w:gridCol w:w="431"/>
      </w:tblGrid>
      <w:tr w:rsidR="007D0E10" w:rsidRPr="005D597E" w14:paraId="19112D38" w14:textId="77777777" w:rsidTr="00EF08AF">
        <w:tc>
          <w:tcPr>
            <w:tcW w:w="7428" w:type="dxa"/>
          </w:tcPr>
          <w:p w14:paraId="24695716" w14:textId="69E9C907" w:rsidR="007D0E10" w:rsidRPr="005D597E" w:rsidRDefault="00460B25" w:rsidP="007D0E10">
            <w:pPr>
              <w:adjustRightInd w:val="0"/>
              <w:snapToGrid w:val="0"/>
              <w:spacing w:before="120" w:after="120" w:line="280" w:lineRule="atLeast"/>
              <w:ind w:left="709" w:firstLine="0"/>
              <w:jc w:val="center"/>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x</w:t>
            </w:r>
            <w:r w:rsidR="007D0E10" w:rsidRPr="005D597E">
              <w:rPr>
                <w:rFonts w:eastAsia="Times New Roman" w:cs="Times New Roman"/>
                <w:snapToGrid w:val="0"/>
                <w:color w:val="000000"/>
                <w:lang w:val="en-US" w:eastAsia="de-DE" w:bidi="en-US"/>
              </w:rPr>
              <w:t>=1,</w:t>
            </w:r>
          </w:p>
        </w:tc>
        <w:tc>
          <w:tcPr>
            <w:tcW w:w="431" w:type="dxa"/>
            <w:vAlign w:val="center"/>
          </w:tcPr>
          <w:p w14:paraId="783EB776" w14:textId="77777777" w:rsidR="007D0E10" w:rsidRPr="005D597E" w:rsidRDefault="007D0E10" w:rsidP="007D0E10">
            <w:pPr>
              <w:spacing w:before="120" w:after="120" w:line="280" w:lineRule="atLeast"/>
              <w:ind w:firstLine="0"/>
              <w:jc w:val="right"/>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(1)</w:t>
            </w:r>
          </w:p>
        </w:tc>
      </w:tr>
    </w:tbl>
    <w:p w14:paraId="67989025" w14:textId="1ECBC563" w:rsidR="00017949" w:rsidRPr="005D597E" w:rsidRDefault="00017949" w:rsidP="00017949">
      <w:pPr>
        <w:adjustRightInd w:val="0"/>
        <w:snapToGrid w:val="0"/>
        <w:spacing w:line="280" w:lineRule="atLeast"/>
        <w:ind w:left="2608" w:firstLine="0"/>
        <w:jc w:val="center"/>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or</w:t>
      </w:r>
    </w:p>
    <w:tbl>
      <w:tblPr>
        <w:tblW w:w="10467" w:type="dxa"/>
        <w:jc w:val="center"/>
        <w:tblCellMar>
          <w:left w:w="0" w:type="dxa"/>
          <w:right w:w="0" w:type="dxa"/>
        </w:tblCellMar>
        <w:tblLook w:val="04A0" w:firstRow="1" w:lastRow="0" w:firstColumn="1" w:lastColumn="0" w:noHBand="0" w:noVBand="1"/>
      </w:tblPr>
      <w:tblGrid>
        <w:gridCol w:w="10036"/>
        <w:gridCol w:w="431"/>
      </w:tblGrid>
      <w:tr w:rsidR="00017949" w:rsidRPr="005D597E" w14:paraId="4050B8BF" w14:textId="77777777" w:rsidTr="00DF319B">
        <w:trPr>
          <w:jc w:val="center"/>
        </w:trPr>
        <w:tc>
          <w:tcPr>
            <w:tcW w:w="10036" w:type="dxa"/>
          </w:tcPr>
          <w:p w14:paraId="160EE94E" w14:textId="6F0B5631" w:rsidR="00017949" w:rsidRPr="005D597E" w:rsidRDefault="00FA55CF" w:rsidP="00DF319B">
            <w:pPr>
              <w:adjustRightInd w:val="0"/>
              <w:snapToGrid w:val="0"/>
              <w:spacing w:before="120" w:after="120" w:line="280" w:lineRule="atLeast"/>
              <w:ind w:left="709" w:firstLine="0"/>
              <w:jc w:val="center"/>
              <w:rPr>
                <w:rFonts w:eastAsia="Times New Roman" w:cs="Times New Roman"/>
                <w:snapToGrid w:val="0"/>
                <w:color w:val="000000"/>
                <w:lang w:val="pl-PL" w:eastAsia="de-DE" w:bidi="en-US"/>
              </w:rPr>
            </w:pPr>
            <w:r w:rsidRPr="005D597E">
              <w:rPr>
                <w:rFonts w:eastAsia="Times New Roman" w:cs="Times New Roman"/>
                <w:snapToGrid w:val="0"/>
                <w:color w:val="000000"/>
                <w:lang w:val="pl-PL" w:eastAsia="de-DE" w:bidi="en-US"/>
              </w:rPr>
              <w:t>x</w:t>
            </w:r>
            <w:r w:rsidR="00017949" w:rsidRPr="005D597E">
              <w:rPr>
                <w:rFonts w:eastAsia="Times New Roman" w:cs="Times New Roman"/>
                <w:snapToGrid w:val="0"/>
                <w:color w:val="000000"/>
                <w:lang w:val="pl-PL" w:eastAsia="de-DE" w:bidi="en-US"/>
              </w:rPr>
              <w:t xml:space="preserve"> = </w:t>
            </w:r>
            <w:r w:rsidRPr="005D597E">
              <w:rPr>
                <w:rFonts w:eastAsia="Times New Roman" w:cs="Times New Roman"/>
                <w:snapToGrid w:val="0"/>
                <w:color w:val="000000"/>
                <w:lang w:val="pl-PL" w:eastAsia="de-DE" w:bidi="en-US"/>
              </w:rPr>
              <w:t>y+z</w:t>
            </w:r>
            <w:r w:rsidR="00017949" w:rsidRPr="005D597E">
              <w:rPr>
                <w:rFonts w:eastAsia="Times New Roman" w:cs="Times New Roman"/>
                <w:snapToGrid w:val="0"/>
                <w:color w:val="000000"/>
                <w:lang w:val="pl-PL" w:eastAsia="de-DE" w:bidi="en-US"/>
              </w:rPr>
              <w:t xml:space="preserve"> +</w:t>
            </w:r>
            <w:r w:rsidRPr="005D597E">
              <w:rPr>
                <w:rFonts w:eastAsia="Times New Roman" w:cs="Times New Roman"/>
                <w:snapToGrid w:val="0"/>
                <w:color w:val="000000"/>
                <w:lang w:val="pl-PL" w:eastAsia="de-DE" w:bidi="en-US"/>
              </w:rPr>
              <w:t>t</w:t>
            </w:r>
            <w:r w:rsidR="006B11F8" w:rsidRPr="005D597E">
              <w:rPr>
                <w:rFonts w:eastAsia="Times New Roman" w:cs="Times New Roman"/>
                <w:snapToGrid w:val="0"/>
                <w:color w:val="000000"/>
                <w:lang w:val="pl-PL" w:eastAsia="de-DE" w:bidi="en-US"/>
              </w:rPr>
              <w:t>+a+b+c+k+l+m</w:t>
            </w:r>
            <w:r w:rsidR="009E362C" w:rsidRPr="005D597E">
              <w:rPr>
                <w:rFonts w:eastAsia="Times New Roman" w:cs="Times New Roman"/>
                <w:snapToGrid w:val="0"/>
                <w:color w:val="000000"/>
                <w:lang w:val="pl-PL" w:eastAsia="de-DE" w:bidi="en-US"/>
              </w:rPr>
              <w:t>+d+e+f+n+o+p</w:t>
            </w:r>
          </w:p>
        </w:tc>
        <w:tc>
          <w:tcPr>
            <w:tcW w:w="431" w:type="dxa"/>
            <w:vAlign w:val="center"/>
          </w:tcPr>
          <w:p w14:paraId="55192296" w14:textId="77777777" w:rsidR="00017949" w:rsidRPr="005D597E" w:rsidRDefault="00017949" w:rsidP="00DF319B">
            <w:pPr>
              <w:spacing w:before="120" w:after="120" w:line="280" w:lineRule="atLeast"/>
              <w:ind w:firstLine="0"/>
              <w:jc w:val="right"/>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(2)</w:t>
            </w:r>
          </w:p>
        </w:tc>
      </w:tr>
    </w:tbl>
    <w:p w14:paraId="62DB5BD4" w14:textId="59B09D8A" w:rsidR="00017949" w:rsidRPr="005D597E" w:rsidRDefault="00017949" w:rsidP="00017949">
      <w:pPr>
        <w:adjustRightInd w:val="0"/>
        <w:snapToGrid w:val="0"/>
        <w:spacing w:line="280" w:lineRule="atLeast"/>
        <w:ind w:left="2608" w:firstLine="0"/>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content after an equation does not need to be a new paragraph. Please punctuate equations like regular text.</w:t>
      </w:r>
    </w:p>
    <w:p w14:paraId="75B771BE" w14:textId="3741059E" w:rsidR="007D0E10" w:rsidRPr="005D597E" w:rsidRDefault="007D0E10" w:rsidP="001A192D">
      <w:pPr>
        <w:pStyle w:val="TJRS1"/>
      </w:pPr>
      <w:r w:rsidRPr="005D597E">
        <w:t>Discussion</w:t>
      </w:r>
    </w:p>
    <w:p w14:paraId="3F9BB132" w14:textId="2B7E7379" w:rsidR="00B80265" w:rsidRPr="005D597E" w:rsidRDefault="00B80265"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Researchers should discuss their results and how they can be interpreted in light of past research and working hypotheses. The results and their consequences should be stated in the broadest terms possible. Future research directions could also be mentioned.</w:t>
      </w:r>
    </w:p>
    <w:p w14:paraId="49524AAF" w14:textId="5D32B62D" w:rsidR="007D0E10" w:rsidRPr="005D597E" w:rsidRDefault="007D0E10" w:rsidP="009649B6">
      <w:pPr>
        <w:pStyle w:val="TJRS1"/>
      </w:pPr>
      <w:r w:rsidRPr="005D597E">
        <w:t>Conclusions</w:t>
      </w:r>
    </w:p>
    <w:p w14:paraId="53137964" w14:textId="7938AF6A" w:rsidR="00B80265" w:rsidRDefault="00B80265"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The conclusion chapter should contain a general overview of the study. What was done in the research, the results obtained, and any recommendations should be presented.</w:t>
      </w:r>
    </w:p>
    <w:p w14:paraId="0EAE799C" w14:textId="77777777" w:rsidR="00C947C8" w:rsidRPr="005D597E" w:rsidRDefault="00C947C8" w:rsidP="007D0E10">
      <w:pPr>
        <w:adjustRightInd w:val="0"/>
        <w:snapToGrid w:val="0"/>
        <w:spacing w:line="280" w:lineRule="atLeast"/>
        <w:ind w:left="2608" w:firstLine="425"/>
        <w:rPr>
          <w:rFonts w:eastAsia="Times New Roman" w:cs="Times New Roman"/>
          <w:snapToGrid w:val="0"/>
          <w:color w:val="000000"/>
          <w:lang w:val="en-US" w:eastAsia="de-DE" w:bidi="en-US"/>
        </w:rPr>
      </w:pPr>
    </w:p>
    <w:p w14:paraId="4B61EC12" w14:textId="0A279DDC" w:rsidR="007D0E10" w:rsidRPr="005D597E" w:rsidRDefault="007D0E10" w:rsidP="009649B6">
      <w:pPr>
        <w:pStyle w:val="TJRS1"/>
      </w:pPr>
      <w:r w:rsidRPr="005D597E">
        <w:lastRenderedPageBreak/>
        <w:t>Patents</w:t>
      </w:r>
    </w:p>
    <w:p w14:paraId="4FB32548" w14:textId="406B792B" w:rsidR="00B80265" w:rsidRDefault="00B80265" w:rsidP="007D0E10">
      <w:pPr>
        <w:adjustRightInd w:val="0"/>
        <w:snapToGrid w:val="0"/>
        <w:spacing w:line="280" w:lineRule="atLeast"/>
        <w:ind w:left="2608" w:firstLine="425"/>
        <w:rPr>
          <w:rFonts w:eastAsia="Times New Roman" w:cs="Times New Roman"/>
          <w:snapToGrid w:val="0"/>
          <w:color w:val="000000"/>
          <w:lang w:val="en-US" w:eastAsia="de-DE" w:bidi="en-US"/>
        </w:rPr>
      </w:pPr>
      <w:r w:rsidRPr="005D597E">
        <w:rPr>
          <w:rFonts w:eastAsia="Times New Roman" w:cs="Times New Roman"/>
          <w:snapToGrid w:val="0"/>
          <w:color w:val="000000"/>
          <w:lang w:val="en-US" w:eastAsia="de-DE" w:bidi="en-US"/>
        </w:rPr>
        <w:t>This part is optional; however, it may be included if patents come from the work described in the manuscript.</w:t>
      </w:r>
    </w:p>
    <w:p w14:paraId="3A553BEA" w14:textId="77777777" w:rsidR="00DC1557" w:rsidRPr="005D597E" w:rsidRDefault="00DC1557" w:rsidP="007D0E10">
      <w:pPr>
        <w:adjustRightInd w:val="0"/>
        <w:snapToGrid w:val="0"/>
        <w:spacing w:line="280" w:lineRule="atLeast"/>
        <w:ind w:left="2608" w:firstLine="425"/>
        <w:rPr>
          <w:rFonts w:eastAsia="Times New Roman" w:cs="Times New Roman"/>
          <w:snapToGrid w:val="0"/>
          <w:color w:val="000000"/>
          <w:lang w:val="en-US" w:eastAsia="de-DE" w:bidi="en-US"/>
        </w:rPr>
      </w:pPr>
    </w:p>
    <w:tbl>
      <w:tblPr>
        <w:tblStyle w:val="TabloKlavuzu"/>
        <w:tblW w:w="0" w:type="auto"/>
        <w:tblInd w:w="26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25"/>
      </w:tblGrid>
      <w:tr w:rsidR="00DC1557" w14:paraId="6D2987AB" w14:textId="77777777" w:rsidTr="00DC1557">
        <w:tc>
          <w:tcPr>
            <w:tcW w:w="10423" w:type="dxa"/>
          </w:tcPr>
          <w:p w14:paraId="53F639BA" w14:textId="77777777" w:rsidR="00DC1557" w:rsidRPr="00DC1557" w:rsidRDefault="00DC1557" w:rsidP="00DC1557">
            <w:pPr>
              <w:adjustRightInd w:val="0"/>
              <w:snapToGrid w:val="0"/>
              <w:spacing w:before="120"/>
              <w:ind w:left="-23" w:firstLine="0"/>
              <w:rPr>
                <w:rFonts w:eastAsia="Times New Roman" w:cs="Times New Roman"/>
                <w:snapToGrid w:val="0"/>
                <w:sz w:val="18"/>
                <w:szCs w:val="20"/>
                <w:lang w:val="en-US" w:bidi="en-US"/>
              </w:rPr>
            </w:pPr>
            <w:r w:rsidRPr="00DC1557">
              <w:rPr>
                <w:rFonts w:eastAsia="Times New Roman" w:cs="Times New Roman"/>
                <w:b/>
                <w:snapToGrid w:val="0"/>
                <w:sz w:val="18"/>
                <w:szCs w:val="20"/>
                <w:lang w:val="en-US" w:bidi="en-US"/>
              </w:rPr>
              <w:t>Acknowledgments:</w:t>
            </w:r>
            <w:r w:rsidRPr="00DC1557">
              <w:rPr>
                <w:rFonts w:eastAsia="Times New Roman" w:cs="Times New Roman"/>
                <w:snapToGrid w:val="0"/>
                <w:sz w:val="18"/>
                <w:szCs w:val="20"/>
                <w:lang w:val="en-US" w:bidi="en-US"/>
              </w:rPr>
              <w:t xml:space="preserve"> If there is an acknowledgment, please indicate it.</w:t>
            </w:r>
          </w:p>
          <w:p w14:paraId="281175FB" w14:textId="77777777" w:rsidR="00DC1557" w:rsidRPr="00DC1557" w:rsidRDefault="00DC1557" w:rsidP="00DC1557">
            <w:pPr>
              <w:adjustRightInd w:val="0"/>
              <w:snapToGrid w:val="0"/>
              <w:spacing w:before="120"/>
              <w:ind w:left="-23" w:firstLine="0"/>
              <w:rPr>
                <w:rFonts w:eastAsia="Times New Roman" w:cs="Times New Roman"/>
                <w:snapToGrid w:val="0"/>
                <w:sz w:val="18"/>
                <w:szCs w:val="20"/>
                <w:lang w:val="en-US" w:bidi="en-US"/>
              </w:rPr>
            </w:pPr>
            <w:r w:rsidRPr="00DC1557">
              <w:rPr>
                <w:rFonts w:eastAsia="Times New Roman" w:cs="Times New Roman"/>
                <w:b/>
                <w:snapToGrid w:val="0"/>
                <w:sz w:val="18"/>
                <w:szCs w:val="20"/>
                <w:lang w:val="en-US" w:bidi="en-US"/>
              </w:rPr>
              <w:t>Author Contributions:</w:t>
            </w:r>
            <w:r w:rsidRPr="00DC1557">
              <w:rPr>
                <w:rFonts w:eastAsia="Times New Roman" w:cs="Times New Roman"/>
                <w:snapToGrid w:val="0"/>
                <w:sz w:val="18"/>
                <w:szCs w:val="20"/>
                <w:lang w:val="en-US" w:bidi="en-US"/>
              </w:rPr>
              <w:t xml:space="preserve"> The contributions of the authors to the manuscript should be indicated.</w:t>
            </w:r>
          </w:p>
          <w:p w14:paraId="40E7D6C1" w14:textId="77777777" w:rsidR="00DC1557" w:rsidRPr="00DC1557" w:rsidRDefault="00DC1557" w:rsidP="00DC1557">
            <w:pPr>
              <w:adjustRightInd w:val="0"/>
              <w:snapToGrid w:val="0"/>
              <w:ind w:left="-23" w:firstLine="0"/>
              <w:rPr>
                <w:rFonts w:eastAsia="Times New Roman" w:cs="Times New Roman"/>
                <w:snapToGrid w:val="0"/>
                <w:sz w:val="18"/>
                <w:szCs w:val="20"/>
                <w:lang w:val="en-US" w:bidi="en-US"/>
              </w:rPr>
            </w:pPr>
            <w:r w:rsidRPr="00DC1557">
              <w:rPr>
                <w:rFonts w:eastAsia="Times New Roman" w:cs="Times New Roman"/>
                <w:snapToGrid w:val="0"/>
                <w:sz w:val="18"/>
                <w:szCs w:val="20"/>
                <w:lang w:val="en-US" w:bidi="en-US"/>
              </w:rPr>
              <w:t xml:space="preserve">A single author) </w:t>
            </w:r>
            <w:r w:rsidRPr="00DC1557">
              <w:rPr>
                <w:rFonts w:eastAsia="Times New Roman" w:cs="Times New Roman"/>
                <w:snapToGrid w:val="0"/>
                <w:sz w:val="18"/>
                <w:szCs w:val="20"/>
                <w:lang w:val="en-US" w:eastAsia="ja-JP" w:bidi="en-US"/>
              </w:rPr>
              <w:t>→</w:t>
            </w:r>
            <w:r w:rsidRPr="00DC1557">
              <w:rPr>
                <w:rFonts w:eastAsia="Times New Roman" w:cs="Times New Roman"/>
                <w:snapToGrid w:val="0"/>
                <w:sz w:val="18"/>
                <w:szCs w:val="20"/>
                <w:lang w:val="en-US" w:bidi="en-US"/>
              </w:rPr>
              <w:t xml:space="preserve"> A single author carried out the study.</w:t>
            </w:r>
          </w:p>
          <w:p w14:paraId="19268946" w14:textId="77777777" w:rsidR="00DC1557" w:rsidRPr="00DC1557" w:rsidRDefault="00DC1557" w:rsidP="00DC1557">
            <w:pPr>
              <w:adjustRightInd w:val="0"/>
              <w:snapToGrid w:val="0"/>
              <w:ind w:left="-23" w:firstLine="0"/>
              <w:rPr>
                <w:rFonts w:eastAsia="Yu Mincho" w:cs="Times New Roman"/>
                <w:snapToGrid w:val="0"/>
                <w:sz w:val="18"/>
                <w:szCs w:val="20"/>
                <w:lang w:val="en-US" w:eastAsia="ja-JP" w:bidi="en-US"/>
              </w:rPr>
            </w:pPr>
            <w:r w:rsidRPr="00DC1557">
              <w:rPr>
                <w:rFonts w:eastAsia="Times New Roman" w:cs="Times New Roman"/>
                <w:snapToGrid w:val="0"/>
                <w:sz w:val="18"/>
                <w:szCs w:val="20"/>
                <w:lang w:val="en-US" w:bidi="en-US"/>
              </w:rPr>
              <w:t xml:space="preserve">Two or more authors </w:t>
            </w:r>
            <w:r w:rsidRPr="00DC1557">
              <w:rPr>
                <w:rFonts w:eastAsia="Times New Roman" w:cs="Times New Roman"/>
                <w:snapToGrid w:val="0"/>
                <w:sz w:val="18"/>
                <w:szCs w:val="20"/>
                <w:lang w:val="en-US" w:eastAsia="ja-JP" w:bidi="en-US"/>
              </w:rPr>
              <w:t>→</w:t>
            </w:r>
            <w:r w:rsidRPr="00DC1557">
              <w:rPr>
                <w:rFonts w:eastAsia="Yu Mincho" w:cs="Times New Roman"/>
                <w:snapToGrid w:val="0"/>
                <w:sz w:val="18"/>
                <w:szCs w:val="20"/>
                <w:lang w:val="en-US" w:eastAsia="ja-JP" w:bidi="en-US"/>
              </w:rPr>
              <w:t xml:space="preserve"> </w:t>
            </w:r>
          </w:p>
          <w:p w14:paraId="766D1021" w14:textId="77777777" w:rsidR="00DC1557" w:rsidRPr="00DC1557" w:rsidRDefault="00DC1557" w:rsidP="00DC1557">
            <w:pPr>
              <w:adjustRightInd w:val="0"/>
              <w:snapToGrid w:val="0"/>
              <w:ind w:left="-23" w:firstLine="0"/>
              <w:rPr>
                <w:rFonts w:eastAsia="Times New Roman" w:cs="Times New Roman"/>
                <w:snapToGrid w:val="0"/>
                <w:sz w:val="18"/>
                <w:szCs w:val="20"/>
                <w:lang w:val="en-US" w:bidi="en-US"/>
              </w:rPr>
            </w:pPr>
            <w:r w:rsidRPr="00DC1557">
              <w:rPr>
                <w:rFonts w:eastAsia="Times New Roman" w:cs="Times New Roman"/>
                <w:snapToGrid w:val="0"/>
                <w:sz w:val="18"/>
                <w:szCs w:val="20"/>
                <w:lang w:val="en-US" w:bidi="en-US"/>
              </w:rPr>
              <w:t>Author1: Conceptualization, Designed the research methodology, Writing-reviewing and editing.</w:t>
            </w:r>
          </w:p>
          <w:p w14:paraId="5110A9B0" w14:textId="77777777" w:rsidR="00DC1557" w:rsidRPr="00DC1557" w:rsidRDefault="00DC1557" w:rsidP="00DC1557">
            <w:pPr>
              <w:adjustRightInd w:val="0"/>
              <w:snapToGrid w:val="0"/>
              <w:ind w:left="-23" w:firstLine="0"/>
              <w:rPr>
                <w:rFonts w:eastAsia="Times New Roman" w:cs="Times New Roman"/>
                <w:snapToGrid w:val="0"/>
                <w:sz w:val="18"/>
                <w:szCs w:val="20"/>
                <w:lang w:val="en-US" w:bidi="en-US"/>
              </w:rPr>
            </w:pPr>
            <w:r w:rsidRPr="00DC1557">
              <w:rPr>
                <w:rFonts w:eastAsia="Times New Roman" w:cs="Times New Roman"/>
                <w:snapToGrid w:val="0"/>
                <w:sz w:val="18"/>
                <w:szCs w:val="20"/>
                <w:lang w:val="en-US" w:bidi="en-US"/>
              </w:rPr>
              <w:t>Author2: Software, Data curation, Writing—original draft preparation.</w:t>
            </w:r>
          </w:p>
          <w:p w14:paraId="074AADC4" w14:textId="77777777" w:rsidR="00DC1557" w:rsidRPr="00DC1557" w:rsidRDefault="00DC1557" w:rsidP="00DC1557">
            <w:pPr>
              <w:adjustRightInd w:val="0"/>
              <w:snapToGrid w:val="0"/>
              <w:ind w:left="-23" w:firstLine="0"/>
              <w:rPr>
                <w:rFonts w:eastAsia="Times New Roman" w:cs="Times New Roman"/>
                <w:snapToGrid w:val="0"/>
                <w:sz w:val="18"/>
                <w:szCs w:val="20"/>
                <w:lang w:val="en-US" w:bidi="en-US"/>
              </w:rPr>
            </w:pPr>
            <w:r w:rsidRPr="00DC1557">
              <w:rPr>
                <w:rFonts w:eastAsia="Times New Roman" w:cs="Times New Roman"/>
                <w:snapToGrid w:val="0"/>
                <w:sz w:val="18"/>
                <w:szCs w:val="20"/>
                <w:lang w:val="en-US" w:bidi="en-US"/>
              </w:rPr>
              <w:t>Author3: Visualization, Writing-reviewing and editing.</w:t>
            </w:r>
          </w:p>
          <w:p w14:paraId="56F8F019" w14:textId="77777777" w:rsidR="00DC1557" w:rsidRPr="00DC1557" w:rsidRDefault="00DC1557" w:rsidP="00DC1557">
            <w:pPr>
              <w:adjustRightInd w:val="0"/>
              <w:snapToGrid w:val="0"/>
              <w:spacing w:before="120"/>
              <w:ind w:left="-23" w:firstLine="0"/>
              <w:rPr>
                <w:rFonts w:eastAsia="Times New Roman" w:cs="Times New Roman"/>
                <w:snapToGrid w:val="0"/>
                <w:sz w:val="18"/>
                <w:szCs w:val="20"/>
                <w:lang w:val="en-US" w:bidi="en-US"/>
              </w:rPr>
            </w:pPr>
            <w:r w:rsidRPr="00DC1557">
              <w:rPr>
                <w:rFonts w:eastAsia="Times New Roman" w:cs="Times New Roman"/>
                <w:b/>
                <w:snapToGrid w:val="0"/>
                <w:sz w:val="18"/>
                <w:szCs w:val="20"/>
                <w:lang w:val="en-US" w:bidi="en-US"/>
              </w:rPr>
              <w:t>Funding:</w:t>
            </w:r>
            <w:r w:rsidRPr="00DC1557">
              <w:rPr>
                <w:rFonts w:eastAsia="Times New Roman" w:cs="Times New Roman"/>
                <w:snapToGrid w:val="0"/>
                <w:sz w:val="18"/>
                <w:szCs w:val="20"/>
                <w:lang w:val="en-US" w:bidi="en-US"/>
              </w:rPr>
              <w:t xml:space="preserve"> If there is an institution that supports the study, please indicate.</w:t>
            </w:r>
          </w:p>
          <w:p w14:paraId="271FDC41" w14:textId="77777777" w:rsidR="00DC1557" w:rsidRPr="00DC1557" w:rsidRDefault="00DC1557" w:rsidP="00DC1557">
            <w:pPr>
              <w:adjustRightInd w:val="0"/>
              <w:snapToGrid w:val="0"/>
              <w:ind w:left="-23" w:firstLine="0"/>
              <w:rPr>
                <w:rFonts w:eastAsia="Times New Roman" w:cs="Times New Roman"/>
                <w:snapToGrid w:val="0"/>
                <w:sz w:val="18"/>
                <w:szCs w:val="20"/>
                <w:lang w:val="en-US" w:bidi="en-US"/>
              </w:rPr>
            </w:pPr>
            <w:r w:rsidRPr="00DC1557">
              <w:rPr>
                <w:rFonts w:eastAsia="Times New Roman" w:cs="Times New Roman"/>
                <w:snapToGrid w:val="0"/>
                <w:sz w:val="18"/>
                <w:szCs w:val="20"/>
                <w:lang w:val="en-US" w:bidi="en-US"/>
              </w:rPr>
              <w:t xml:space="preserve">“This study received no external funding” or “This study was funded by NAME OF FUNDER, grant number XXX” </w:t>
            </w:r>
          </w:p>
          <w:p w14:paraId="0C51760B" w14:textId="77777777" w:rsidR="00DC1557" w:rsidRPr="00DC1557" w:rsidRDefault="00DC1557" w:rsidP="00DC1557">
            <w:pPr>
              <w:adjustRightInd w:val="0"/>
              <w:snapToGrid w:val="0"/>
              <w:spacing w:before="120"/>
              <w:ind w:left="-23" w:firstLine="0"/>
              <w:rPr>
                <w:rFonts w:eastAsia="Times New Roman" w:cs="Times New Roman"/>
                <w:snapToGrid w:val="0"/>
                <w:sz w:val="18"/>
                <w:szCs w:val="20"/>
                <w:lang w:val="en-US" w:bidi="en-US"/>
              </w:rPr>
            </w:pPr>
            <w:r w:rsidRPr="00DC1557">
              <w:rPr>
                <w:rFonts w:eastAsia="Times New Roman" w:cs="Times New Roman"/>
                <w:b/>
                <w:snapToGrid w:val="0"/>
                <w:sz w:val="18"/>
                <w:szCs w:val="20"/>
                <w:lang w:val="en-US" w:bidi="en-US"/>
              </w:rPr>
              <w:t xml:space="preserve">Research and publication ethics statement: </w:t>
            </w:r>
            <w:r w:rsidRPr="00DC1557">
              <w:rPr>
                <w:rFonts w:eastAsia="Times New Roman" w:cs="Times New Roman"/>
                <w:snapToGrid w:val="0"/>
                <w:sz w:val="18"/>
                <w:szCs w:val="20"/>
                <w:lang w:val="en-US" w:bidi="en-US"/>
              </w:rPr>
              <w:t>In the study, the author/s declare that there is no violation of research and publication ethics and that the study does not require ethics committee approval. (If exists will be notified)</w:t>
            </w:r>
          </w:p>
          <w:p w14:paraId="4A5655E1" w14:textId="16ADAAC8" w:rsidR="00DC1557" w:rsidRPr="00DC1557" w:rsidRDefault="00DC1557" w:rsidP="00DC1557">
            <w:pPr>
              <w:adjustRightInd w:val="0"/>
              <w:snapToGrid w:val="0"/>
              <w:spacing w:before="120" w:after="120"/>
              <w:ind w:left="-23" w:firstLine="0"/>
              <w:rPr>
                <w:rFonts w:eastAsia="Times New Roman" w:cs="Times New Roman"/>
                <w:snapToGrid w:val="0"/>
                <w:color w:val="000000"/>
                <w:sz w:val="18"/>
                <w:szCs w:val="20"/>
                <w:lang w:val="en-US" w:bidi="en-US"/>
              </w:rPr>
            </w:pPr>
            <w:r w:rsidRPr="00DC1557">
              <w:rPr>
                <w:rFonts w:eastAsia="Times New Roman" w:cs="Times New Roman"/>
                <w:b/>
                <w:snapToGrid w:val="0"/>
                <w:sz w:val="18"/>
                <w:szCs w:val="20"/>
                <w:lang w:val="en-US" w:bidi="en-US"/>
              </w:rPr>
              <w:t>Conflicts of Interest:</w:t>
            </w:r>
            <w:r w:rsidRPr="00DC1557">
              <w:rPr>
                <w:rFonts w:eastAsia="Times New Roman" w:cs="Times New Roman"/>
                <w:snapToGrid w:val="0"/>
                <w:sz w:val="18"/>
                <w:szCs w:val="20"/>
                <w:lang w:val="en-US" w:bidi="en-US"/>
              </w:rPr>
              <w:t xml:space="preserve"> Declare conflicts of interest or state “The authors declare no conflicts of interest.”. (If exists will be notified)</w:t>
            </w:r>
          </w:p>
        </w:tc>
      </w:tr>
    </w:tbl>
    <w:p w14:paraId="591A2230" w14:textId="5EB5069B" w:rsidR="00DE33A7" w:rsidRDefault="00DE33A7" w:rsidP="00DE794D">
      <w:pPr>
        <w:pStyle w:val="TJRS1"/>
        <w:numPr>
          <w:ilvl w:val="0"/>
          <w:numId w:val="0"/>
        </w:numPr>
      </w:pPr>
      <w:r w:rsidRPr="005D597E">
        <w:t>References</w:t>
      </w:r>
    </w:p>
    <w:p w14:paraId="61CB6091" w14:textId="10730B6A" w:rsidR="00DE33A7" w:rsidRPr="005D597E" w:rsidRDefault="00281F23" w:rsidP="00F6484E">
      <w:pPr>
        <w:adjustRightInd w:val="0"/>
        <w:snapToGrid w:val="0"/>
        <w:spacing w:line="280" w:lineRule="atLeast"/>
        <w:ind w:firstLine="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References within the text;</w:t>
      </w:r>
    </w:p>
    <w:p w14:paraId="0FB5E299" w14:textId="4A4336DB" w:rsidR="00281F23" w:rsidRDefault="00A92825" w:rsidP="00F6484E">
      <w:pPr>
        <w:adjustRightInd w:val="0"/>
        <w:snapToGrid w:val="0"/>
        <w:spacing w:line="280" w:lineRule="atLeast"/>
        <w:ind w:firstLine="0"/>
        <w:rPr>
          <w:rFonts w:eastAsia="Times New Roman" w:cs="Times New Roman"/>
          <w:snapToGrid w:val="0"/>
          <w:color w:val="000000"/>
          <w:sz w:val="18"/>
          <w:szCs w:val="20"/>
          <w:lang w:val="en-US" w:bidi="en-US"/>
        </w:rPr>
      </w:pPr>
      <w:r>
        <w:rPr>
          <w:rFonts w:eastAsia="Times New Roman" w:cs="Times New Roman"/>
          <w:snapToGrid w:val="0"/>
          <w:color w:val="000000"/>
          <w:sz w:val="18"/>
          <w:szCs w:val="20"/>
          <w:lang w:val="en-US" w:bidi="en-US"/>
        </w:rPr>
        <w:t xml:space="preserve">(1) </w:t>
      </w:r>
      <w:r w:rsidR="00281F23" w:rsidRPr="005D597E">
        <w:rPr>
          <w:rFonts w:eastAsia="Times New Roman" w:cs="Times New Roman"/>
          <w:snapToGrid w:val="0"/>
          <w:color w:val="000000"/>
          <w:sz w:val="18"/>
          <w:szCs w:val="20"/>
          <w:lang w:val="en-US" w:bidi="en-US"/>
        </w:rPr>
        <w:t>(Orhan, 2021). (Çoruhlu &amp;</w:t>
      </w:r>
      <w:r w:rsidR="00F6484E">
        <w:rPr>
          <w:rFonts w:eastAsia="Times New Roman" w:cs="Times New Roman"/>
          <w:snapToGrid w:val="0"/>
          <w:color w:val="000000"/>
          <w:sz w:val="18"/>
          <w:szCs w:val="20"/>
          <w:lang w:val="en-US" w:bidi="en-US"/>
        </w:rPr>
        <w:t xml:space="preserve"> </w:t>
      </w:r>
      <w:r w:rsidR="00281F23" w:rsidRPr="005D597E">
        <w:rPr>
          <w:rFonts w:eastAsia="Times New Roman" w:cs="Times New Roman"/>
          <w:snapToGrid w:val="0"/>
          <w:color w:val="000000"/>
          <w:sz w:val="18"/>
          <w:szCs w:val="20"/>
          <w:lang w:val="en-US" w:bidi="en-US"/>
        </w:rPr>
        <w:t>Çelik, 2022). (Orhan et al., 2023; Zheng et al., 2025)</w:t>
      </w:r>
    </w:p>
    <w:p w14:paraId="0F9C5517" w14:textId="451C6FA8" w:rsidR="00A92825" w:rsidRDefault="00A92825" w:rsidP="00F6484E">
      <w:pPr>
        <w:adjustRightInd w:val="0"/>
        <w:snapToGrid w:val="0"/>
        <w:spacing w:line="280" w:lineRule="atLeast"/>
        <w:ind w:firstLine="0"/>
        <w:rPr>
          <w:rFonts w:eastAsia="Times New Roman" w:cs="Times New Roman"/>
          <w:snapToGrid w:val="0"/>
          <w:color w:val="000000"/>
          <w:sz w:val="18"/>
          <w:szCs w:val="20"/>
          <w:lang w:val="en-US" w:bidi="en-US"/>
        </w:rPr>
      </w:pPr>
      <w:r>
        <w:rPr>
          <w:rFonts w:eastAsia="Times New Roman" w:cs="Times New Roman"/>
          <w:snapToGrid w:val="0"/>
          <w:color w:val="000000"/>
          <w:sz w:val="18"/>
          <w:szCs w:val="20"/>
          <w:lang w:val="en-US" w:bidi="en-US"/>
        </w:rPr>
        <w:t xml:space="preserve">(2) Orhan (2021) stated…, </w:t>
      </w:r>
      <w:r w:rsidRPr="00A92825">
        <w:rPr>
          <w:rFonts w:eastAsia="Times New Roman" w:cs="Times New Roman"/>
          <w:snapToGrid w:val="0"/>
          <w:color w:val="000000"/>
          <w:sz w:val="18"/>
          <w:szCs w:val="20"/>
          <w:lang w:val="en-US" w:bidi="en-US"/>
        </w:rPr>
        <w:t>As stated by Çelik et al. (</w:t>
      </w:r>
      <w:proofErr w:type="gramStart"/>
      <w:r w:rsidRPr="00A92825">
        <w:rPr>
          <w:rFonts w:eastAsia="Times New Roman" w:cs="Times New Roman"/>
          <w:snapToGrid w:val="0"/>
          <w:color w:val="000000"/>
          <w:sz w:val="18"/>
          <w:szCs w:val="20"/>
          <w:lang w:val="en-US" w:bidi="en-US"/>
        </w:rPr>
        <w:t>2024)</w:t>
      </w:r>
      <w:r>
        <w:rPr>
          <w:rFonts w:eastAsia="Times New Roman" w:cs="Times New Roman"/>
          <w:snapToGrid w:val="0"/>
          <w:color w:val="000000"/>
          <w:sz w:val="18"/>
          <w:szCs w:val="20"/>
          <w:lang w:val="en-US" w:bidi="en-US"/>
        </w:rPr>
        <w:t>…</w:t>
      </w:r>
      <w:proofErr w:type="gramEnd"/>
    </w:p>
    <w:p w14:paraId="3BCC9436" w14:textId="77777777" w:rsidR="004D5608" w:rsidRDefault="004D5608" w:rsidP="00F6484E">
      <w:pPr>
        <w:adjustRightInd w:val="0"/>
        <w:snapToGrid w:val="0"/>
        <w:spacing w:line="280" w:lineRule="atLeast"/>
        <w:ind w:firstLine="0"/>
        <w:rPr>
          <w:rFonts w:eastAsia="Times New Roman" w:cs="Times New Roman"/>
          <w:snapToGrid w:val="0"/>
          <w:color w:val="000000"/>
          <w:sz w:val="18"/>
          <w:szCs w:val="20"/>
          <w:lang w:val="en-US" w:bidi="en-US"/>
        </w:rPr>
      </w:pPr>
    </w:p>
    <w:p w14:paraId="73421F41" w14:textId="3D966FEB" w:rsidR="004D5608" w:rsidRPr="004D5608" w:rsidRDefault="004D5608" w:rsidP="00F6484E">
      <w:pPr>
        <w:adjustRightInd w:val="0"/>
        <w:snapToGrid w:val="0"/>
        <w:spacing w:line="280" w:lineRule="atLeast"/>
        <w:ind w:firstLine="0"/>
        <w:rPr>
          <w:rFonts w:eastAsia="Times New Roman" w:cs="Times New Roman"/>
          <w:snapToGrid w:val="0"/>
          <w:color w:val="C00000"/>
          <w:sz w:val="18"/>
          <w:szCs w:val="20"/>
          <w:lang w:val="en-US" w:bidi="en-US"/>
        </w:rPr>
      </w:pPr>
      <w:r w:rsidRPr="004D5608">
        <w:rPr>
          <w:rFonts w:eastAsia="Times New Roman" w:cs="Times New Roman"/>
          <w:snapToGrid w:val="0"/>
          <w:color w:val="C00000"/>
          <w:sz w:val="18"/>
          <w:szCs w:val="20"/>
          <w:lang w:val="en-US" w:bidi="en-US"/>
        </w:rPr>
        <w:t>References should be written in a single column, using</w:t>
      </w:r>
      <w:r w:rsidRPr="004D5608">
        <w:rPr>
          <w:rFonts w:eastAsia="Times New Roman" w:cs="Times New Roman"/>
          <w:b/>
          <w:bCs/>
          <w:snapToGrid w:val="0"/>
          <w:color w:val="C00000"/>
          <w:sz w:val="18"/>
          <w:szCs w:val="20"/>
          <w:lang w:val="en-US" w:bidi="en-US"/>
        </w:rPr>
        <w:t xml:space="preserve"> </w:t>
      </w:r>
      <w:r w:rsidRPr="004D5608">
        <w:rPr>
          <w:rFonts w:eastAsia="Times New Roman" w:cs="Times New Roman"/>
          <w:b/>
          <w:bCs/>
          <w:i/>
          <w:iCs/>
          <w:snapToGrid w:val="0"/>
          <w:color w:val="C00000"/>
          <w:sz w:val="18"/>
          <w:szCs w:val="20"/>
          <w:lang w:val="en-US" w:bidi="en-US"/>
        </w:rPr>
        <w:t>Cambria 9-point font</w:t>
      </w:r>
      <w:r w:rsidRPr="004D5608">
        <w:rPr>
          <w:rFonts w:eastAsia="Times New Roman" w:cs="Times New Roman"/>
          <w:snapToGrid w:val="0"/>
          <w:color w:val="C00000"/>
          <w:sz w:val="18"/>
          <w:szCs w:val="20"/>
          <w:lang w:val="en-US" w:bidi="en-US"/>
        </w:rPr>
        <w:t xml:space="preserve">. The indentation should be </w:t>
      </w:r>
      <w:r w:rsidRPr="004D5608">
        <w:rPr>
          <w:rFonts w:eastAsia="Times New Roman" w:cs="Times New Roman"/>
          <w:b/>
          <w:bCs/>
          <w:i/>
          <w:iCs/>
          <w:snapToGrid w:val="0"/>
          <w:color w:val="C00000"/>
          <w:sz w:val="18"/>
          <w:szCs w:val="20"/>
          <w:lang w:val="en-US" w:bidi="en-US"/>
        </w:rPr>
        <w:t>1.27 cm (hanging)</w:t>
      </w:r>
      <w:r w:rsidRPr="004D5608">
        <w:rPr>
          <w:rFonts w:eastAsia="Times New Roman" w:cs="Times New Roman"/>
          <w:snapToGrid w:val="0"/>
          <w:color w:val="C00000"/>
          <w:sz w:val="18"/>
          <w:szCs w:val="20"/>
          <w:lang w:val="en-US" w:bidi="en-US"/>
        </w:rPr>
        <w:t xml:space="preserve">. Line spacing should be set to </w:t>
      </w:r>
      <w:r w:rsidRPr="004D5608">
        <w:rPr>
          <w:rFonts w:eastAsia="Times New Roman" w:cs="Times New Roman"/>
          <w:b/>
          <w:bCs/>
          <w:i/>
          <w:iCs/>
          <w:snapToGrid w:val="0"/>
          <w:color w:val="C00000"/>
          <w:sz w:val="18"/>
          <w:szCs w:val="20"/>
          <w:lang w:val="en-US" w:bidi="en-US"/>
        </w:rPr>
        <w:t>single</w:t>
      </w:r>
      <w:r w:rsidRPr="004D5608">
        <w:rPr>
          <w:rFonts w:eastAsia="Times New Roman" w:cs="Times New Roman"/>
          <w:snapToGrid w:val="0"/>
          <w:color w:val="C00000"/>
          <w:sz w:val="18"/>
          <w:szCs w:val="20"/>
          <w:lang w:val="en-US" w:bidi="en-US"/>
        </w:rPr>
        <w:t xml:space="preserve">, and the spacing after the paragraph should be </w:t>
      </w:r>
      <w:r w:rsidRPr="004D5608">
        <w:rPr>
          <w:rFonts w:eastAsia="Times New Roman" w:cs="Times New Roman"/>
          <w:b/>
          <w:bCs/>
          <w:i/>
          <w:iCs/>
          <w:snapToGrid w:val="0"/>
          <w:color w:val="C00000"/>
          <w:sz w:val="18"/>
          <w:szCs w:val="20"/>
          <w:lang w:val="en-US" w:bidi="en-US"/>
        </w:rPr>
        <w:t>6 pt</w:t>
      </w:r>
      <w:r w:rsidRPr="004D5608">
        <w:rPr>
          <w:rFonts w:eastAsia="Times New Roman" w:cs="Times New Roman"/>
          <w:snapToGrid w:val="0"/>
          <w:color w:val="C00000"/>
          <w:sz w:val="18"/>
          <w:szCs w:val="20"/>
          <w:lang w:val="en-US" w:bidi="en-US"/>
        </w:rPr>
        <w:t xml:space="preserve">. References must be formatted according to the </w:t>
      </w:r>
      <w:r w:rsidRPr="004D5608">
        <w:rPr>
          <w:rFonts w:eastAsia="Times New Roman" w:cs="Times New Roman"/>
          <w:b/>
          <w:bCs/>
          <w:i/>
          <w:iCs/>
          <w:snapToGrid w:val="0"/>
          <w:color w:val="C00000"/>
          <w:sz w:val="18"/>
          <w:szCs w:val="20"/>
          <w:lang w:val="en-US" w:bidi="en-US"/>
        </w:rPr>
        <w:t>APA 7 style</w:t>
      </w:r>
      <w:r w:rsidRPr="004D5608">
        <w:rPr>
          <w:rFonts w:eastAsia="Times New Roman" w:cs="Times New Roman"/>
          <w:snapToGrid w:val="0"/>
          <w:color w:val="C00000"/>
          <w:sz w:val="18"/>
          <w:szCs w:val="20"/>
          <w:lang w:val="en-US" w:bidi="en-US"/>
        </w:rPr>
        <w:t>.</w:t>
      </w:r>
    </w:p>
    <w:p w14:paraId="169DD730" w14:textId="77777777" w:rsidR="00EB0EBC" w:rsidRPr="005D597E" w:rsidRDefault="00EB0EBC" w:rsidP="00F6484E">
      <w:pPr>
        <w:adjustRightInd w:val="0"/>
        <w:snapToGrid w:val="0"/>
        <w:spacing w:before="120" w:line="280" w:lineRule="atLeast"/>
        <w:ind w:firstLine="0"/>
        <w:rPr>
          <w:rFonts w:eastAsia="Times New Roman" w:cs="Times New Roman"/>
          <w:b/>
          <w:bCs/>
          <w:snapToGrid w:val="0"/>
          <w:color w:val="000000"/>
          <w:sz w:val="18"/>
          <w:szCs w:val="20"/>
          <w:lang w:val="en-US" w:bidi="en-US"/>
        </w:rPr>
      </w:pPr>
      <w:r w:rsidRPr="005D597E">
        <w:rPr>
          <w:rFonts w:eastAsia="Times New Roman" w:cs="Times New Roman"/>
          <w:b/>
          <w:bCs/>
          <w:snapToGrid w:val="0"/>
          <w:color w:val="000000"/>
          <w:sz w:val="18"/>
          <w:szCs w:val="20"/>
          <w:lang w:val="en-US" w:bidi="en-US"/>
        </w:rPr>
        <w:t>Articles</w:t>
      </w:r>
    </w:p>
    <w:p w14:paraId="18F581AD" w14:textId="006D7CAD" w:rsidR="00EF366B" w:rsidRPr="005D597E" w:rsidRDefault="00EF366B" w:rsidP="004D5608">
      <w:pPr>
        <w:adjustRightInd w:val="0"/>
        <w:snapToGrid w:val="0"/>
        <w:spacing w:after="120"/>
        <w:ind w:firstLine="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 xml:space="preserve">Surname, N., Surname, N., &amp; Surname, N. (Year). Name of the article. </w:t>
      </w:r>
      <w:r w:rsidRPr="005D597E">
        <w:rPr>
          <w:rFonts w:eastAsia="Times New Roman" w:cs="Times New Roman"/>
          <w:i/>
          <w:iCs/>
          <w:snapToGrid w:val="0"/>
          <w:color w:val="000000"/>
          <w:sz w:val="18"/>
          <w:szCs w:val="20"/>
          <w:lang w:val="en-US" w:bidi="en-US"/>
        </w:rPr>
        <w:t>Journal’s name</w:t>
      </w:r>
      <w:r w:rsidRPr="005D597E">
        <w:rPr>
          <w:rFonts w:eastAsia="Times New Roman" w:cs="Times New Roman"/>
          <w:snapToGrid w:val="0"/>
          <w:color w:val="000000"/>
          <w:sz w:val="18"/>
          <w:szCs w:val="20"/>
          <w:lang w:val="en-US" w:bidi="en-US"/>
        </w:rPr>
        <w:t xml:space="preserve">, </w:t>
      </w:r>
      <w:proofErr w:type="gramStart"/>
      <w:r w:rsidRPr="005D597E">
        <w:rPr>
          <w:rFonts w:eastAsia="Times New Roman" w:cs="Times New Roman"/>
          <w:snapToGrid w:val="0"/>
          <w:color w:val="000000"/>
          <w:sz w:val="18"/>
          <w:szCs w:val="20"/>
          <w:lang w:val="en-US" w:bidi="en-US"/>
        </w:rPr>
        <w:t>Vol(</w:t>
      </w:r>
      <w:proofErr w:type="gramEnd"/>
      <w:r w:rsidRPr="005D597E">
        <w:rPr>
          <w:rFonts w:eastAsia="Times New Roman" w:cs="Times New Roman"/>
          <w:snapToGrid w:val="0"/>
          <w:color w:val="000000"/>
          <w:sz w:val="18"/>
          <w:szCs w:val="20"/>
          <w:lang w:val="en-US" w:bidi="en-US"/>
        </w:rPr>
        <w:t>No), pp. XX-XX. (</w:t>
      </w:r>
      <w:r w:rsidR="001F53CA" w:rsidRPr="005D597E">
        <w:rPr>
          <w:rFonts w:eastAsia="Times New Roman" w:cs="Times New Roman"/>
          <w:snapToGrid w:val="0"/>
          <w:color w:val="000000"/>
          <w:sz w:val="18"/>
          <w:szCs w:val="20"/>
          <w:lang w:val="en-US" w:bidi="en-US"/>
        </w:rPr>
        <w:t>If</w:t>
      </w:r>
      <w:r w:rsidRPr="005D597E">
        <w:rPr>
          <w:rFonts w:eastAsia="Times New Roman" w:cs="Times New Roman"/>
          <w:snapToGrid w:val="0"/>
          <w:color w:val="000000"/>
          <w:sz w:val="18"/>
          <w:szCs w:val="20"/>
          <w:lang w:val="en-US" w:bidi="en-US"/>
        </w:rPr>
        <w:t xml:space="preserve"> there is doi)</w:t>
      </w:r>
    </w:p>
    <w:p w14:paraId="61A101E2" w14:textId="329BAAD5" w:rsidR="00AA26DE" w:rsidRPr="005D597E" w:rsidRDefault="00AA26DE" w:rsidP="00F6484E">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 xml:space="preserve">Orhan, O. (2021). Land suitability determination for citrus cultivation using a GIS-based multi-criteria analysis in Mersin, Turkey. </w:t>
      </w:r>
      <w:r w:rsidRPr="005D597E">
        <w:rPr>
          <w:rFonts w:eastAsia="Times New Roman" w:cs="Times New Roman"/>
          <w:i/>
          <w:iCs/>
          <w:snapToGrid w:val="0"/>
          <w:color w:val="000000"/>
          <w:sz w:val="18"/>
          <w:szCs w:val="20"/>
          <w:lang w:val="en-US" w:bidi="en-US"/>
        </w:rPr>
        <w:t>Computers and Electronics in Agriculture</w:t>
      </w:r>
      <w:r w:rsidRPr="005D597E">
        <w:rPr>
          <w:rFonts w:eastAsia="Times New Roman" w:cs="Times New Roman"/>
          <w:snapToGrid w:val="0"/>
          <w:color w:val="000000"/>
          <w:sz w:val="18"/>
          <w:szCs w:val="20"/>
          <w:lang w:val="en-US" w:bidi="en-US"/>
        </w:rPr>
        <w:t xml:space="preserve">, 190, 106433. </w:t>
      </w:r>
      <w:hyperlink r:id="rId15" w:history="1">
        <w:r w:rsidRPr="005D597E">
          <w:rPr>
            <w:rStyle w:val="Kpr"/>
            <w:rFonts w:eastAsia="Times New Roman" w:cs="Times New Roman"/>
            <w:snapToGrid w:val="0"/>
            <w:color w:val="auto"/>
            <w:sz w:val="18"/>
            <w:szCs w:val="20"/>
            <w:u w:val="none"/>
            <w:lang w:val="en-US" w:bidi="en-US"/>
          </w:rPr>
          <w:t>https://doi.org/10.1016/j.compag.2021.106433</w:t>
        </w:r>
      </w:hyperlink>
      <w:r w:rsidRPr="005D597E">
        <w:rPr>
          <w:rFonts w:eastAsia="Times New Roman" w:cs="Times New Roman"/>
          <w:snapToGrid w:val="0"/>
          <w:color w:val="000000"/>
          <w:sz w:val="18"/>
          <w:szCs w:val="20"/>
          <w:lang w:val="en-US" w:bidi="en-US"/>
        </w:rPr>
        <w:t xml:space="preserve"> </w:t>
      </w:r>
    </w:p>
    <w:p w14:paraId="4055102C" w14:textId="61D80A2A" w:rsidR="00EB0EBC" w:rsidRPr="005D597E" w:rsidRDefault="00EB0EBC" w:rsidP="00F6484E">
      <w:pPr>
        <w:adjustRightInd w:val="0"/>
        <w:snapToGrid w:val="0"/>
        <w:spacing w:after="120"/>
        <w:ind w:left="720" w:hanging="720"/>
        <w:rPr>
          <w:rFonts w:eastAsia="Times New Roman" w:cs="Times New Roman"/>
          <w:snapToGrid w:val="0"/>
          <w:sz w:val="18"/>
          <w:szCs w:val="20"/>
          <w:lang w:val="en-US" w:bidi="en-US"/>
        </w:rPr>
      </w:pPr>
      <w:r w:rsidRPr="005D597E">
        <w:rPr>
          <w:rFonts w:eastAsia="Times New Roman" w:cs="Times New Roman"/>
          <w:snapToGrid w:val="0"/>
          <w:color w:val="000000"/>
          <w:sz w:val="18"/>
          <w:szCs w:val="20"/>
          <w:lang w:val="en-US" w:bidi="en-US"/>
        </w:rPr>
        <w:t xml:space="preserve">Çoruhlu, Y. E., &amp; Çelik, M. Ö. (2022). Protected area geographical management model from design to implementation for specially protected environment area. </w:t>
      </w:r>
      <w:r w:rsidRPr="005D597E">
        <w:rPr>
          <w:rFonts w:eastAsia="Times New Roman" w:cs="Times New Roman"/>
          <w:i/>
          <w:iCs/>
          <w:snapToGrid w:val="0"/>
          <w:color w:val="000000"/>
          <w:sz w:val="18"/>
          <w:szCs w:val="20"/>
          <w:lang w:val="en-US" w:bidi="en-US"/>
        </w:rPr>
        <w:t>Land Use Policy</w:t>
      </w:r>
      <w:r w:rsidRPr="005D597E">
        <w:rPr>
          <w:rFonts w:eastAsia="Times New Roman" w:cs="Times New Roman"/>
          <w:snapToGrid w:val="0"/>
          <w:color w:val="000000"/>
          <w:sz w:val="18"/>
          <w:szCs w:val="20"/>
          <w:lang w:val="en-US" w:bidi="en-US"/>
        </w:rPr>
        <w:t xml:space="preserve">, 122, 106357. </w:t>
      </w:r>
      <w:hyperlink r:id="rId16" w:history="1">
        <w:r w:rsidRPr="005D597E">
          <w:rPr>
            <w:rStyle w:val="Kpr"/>
            <w:rFonts w:eastAsia="Times New Roman" w:cs="Times New Roman"/>
            <w:snapToGrid w:val="0"/>
            <w:color w:val="auto"/>
            <w:sz w:val="18"/>
            <w:szCs w:val="20"/>
            <w:u w:val="none"/>
            <w:lang w:val="en-US" w:bidi="en-US"/>
          </w:rPr>
          <w:t>https://doi.org/10.1016/j.landusepol.2022.106357</w:t>
        </w:r>
      </w:hyperlink>
      <w:r w:rsidRPr="005D597E">
        <w:rPr>
          <w:rFonts w:eastAsia="Times New Roman" w:cs="Times New Roman"/>
          <w:snapToGrid w:val="0"/>
          <w:sz w:val="18"/>
          <w:szCs w:val="20"/>
          <w:lang w:val="en-US" w:bidi="en-US"/>
        </w:rPr>
        <w:t xml:space="preserve"> </w:t>
      </w:r>
    </w:p>
    <w:p w14:paraId="5946F1CF" w14:textId="77777777" w:rsidR="00EB0EBC" w:rsidRPr="005D597E" w:rsidRDefault="00EB0EBC" w:rsidP="00F6484E">
      <w:pPr>
        <w:adjustRightInd w:val="0"/>
        <w:snapToGrid w:val="0"/>
        <w:spacing w:before="120" w:line="280" w:lineRule="atLeast"/>
        <w:ind w:firstLine="0"/>
        <w:rPr>
          <w:rFonts w:eastAsia="Times New Roman" w:cs="Times New Roman"/>
          <w:snapToGrid w:val="0"/>
          <w:color w:val="000000"/>
          <w:sz w:val="18"/>
          <w:szCs w:val="20"/>
          <w:lang w:val="en-US" w:bidi="en-US"/>
        </w:rPr>
      </w:pPr>
      <w:r w:rsidRPr="005D597E">
        <w:rPr>
          <w:rFonts w:eastAsia="Times New Roman" w:cs="Times New Roman"/>
          <w:b/>
          <w:bCs/>
          <w:snapToGrid w:val="0"/>
          <w:color w:val="000000"/>
          <w:sz w:val="18"/>
          <w:szCs w:val="20"/>
          <w:lang w:val="en-US" w:bidi="en-US"/>
        </w:rPr>
        <w:t>Books</w:t>
      </w:r>
    </w:p>
    <w:p w14:paraId="7B566002" w14:textId="29ADF23E" w:rsidR="003F76CE" w:rsidRPr="005D597E" w:rsidRDefault="003F76CE" w:rsidP="00F6484E">
      <w:pPr>
        <w:adjustRightInd w:val="0"/>
        <w:snapToGrid w:val="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Orhan, O., &amp; Makineci, H. B. (2023). Agricultural land suitability analysis. Encyclopedia of Smart Agriculture Technologies. Springer.</w:t>
      </w:r>
    </w:p>
    <w:p w14:paraId="4537079D" w14:textId="77777777" w:rsidR="00EB0EBC" w:rsidRPr="005D597E" w:rsidRDefault="00EB0EBC" w:rsidP="00F6484E">
      <w:pPr>
        <w:adjustRightInd w:val="0"/>
        <w:snapToGrid w:val="0"/>
        <w:spacing w:before="120" w:line="280" w:lineRule="atLeast"/>
        <w:ind w:firstLine="0"/>
        <w:rPr>
          <w:rFonts w:eastAsia="Times New Roman" w:cs="Times New Roman"/>
          <w:snapToGrid w:val="0"/>
          <w:color w:val="000000"/>
          <w:sz w:val="18"/>
          <w:szCs w:val="20"/>
          <w:lang w:val="en-US" w:bidi="en-US"/>
        </w:rPr>
      </w:pPr>
      <w:r w:rsidRPr="005D597E">
        <w:rPr>
          <w:rFonts w:eastAsia="Times New Roman" w:cs="Times New Roman"/>
          <w:b/>
          <w:bCs/>
          <w:snapToGrid w:val="0"/>
          <w:color w:val="000000"/>
          <w:sz w:val="18"/>
          <w:szCs w:val="20"/>
          <w:lang w:val="en-US" w:bidi="en-US"/>
        </w:rPr>
        <w:t>e-Books</w:t>
      </w:r>
    </w:p>
    <w:p w14:paraId="6B2BF5EA" w14:textId="77777777" w:rsidR="00EB0EBC" w:rsidRPr="005D597E" w:rsidRDefault="00EB0EBC" w:rsidP="00F6484E">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Brück, M. (2009). Women in early British and Irish astronomy: Stars and satellites. Springer Nature. https:/doi.org/10.1007/978-90-481-2473-2</w:t>
      </w:r>
    </w:p>
    <w:p w14:paraId="04BD7057" w14:textId="0EF65003" w:rsidR="00364B2C" w:rsidRPr="005D597E" w:rsidRDefault="00EB0EBC" w:rsidP="00364B2C">
      <w:pPr>
        <w:adjustRightInd w:val="0"/>
        <w:snapToGrid w:val="0"/>
        <w:spacing w:before="120" w:line="280" w:lineRule="atLeast"/>
        <w:ind w:firstLine="0"/>
        <w:rPr>
          <w:rFonts w:eastAsia="Times New Roman" w:cs="Times New Roman"/>
          <w:b/>
          <w:bCs/>
          <w:snapToGrid w:val="0"/>
          <w:color w:val="000000"/>
          <w:sz w:val="18"/>
          <w:szCs w:val="20"/>
          <w:lang w:val="en-US" w:bidi="en-US"/>
        </w:rPr>
      </w:pPr>
      <w:r w:rsidRPr="005D597E">
        <w:rPr>
          <w:rFonts w:eastAsia="Times New Roman" w:cs="Times New Roman"/>
          <w:b/>
          <w:bCs/>
          <w:snapToGrid w:val="0"/>
          <w:color w:val="000000"/>
          <w:sz w:val="18"/>
          <w:szCs w:val="20"/>
          <w:lang w:val="en-US" w:bidi="en-US"/>
        </w:rPr>
        <w:t>Conference, symposium or paper presentation</w:t>
      </w:r>
    </w:p>
    <w:p w14:paraId="61E1D225" w14:textId="77777777" w:rsidR="00EB0EBC" w:rsidRPr="005D597E" w:rsidRDefault="00EB0EBC" w:rsidP="00F6484E">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Rutledge, L., LeMire, S., &amp; Mowdood, A. (2015, March 25–28). Dare to perform: Using organizational competencies to manage job performance [Paper presentation]. Association of College &amp; Research Libraries 2015 Annual Conference, Portland, OR, United States. http://www.ala.org/acrl/sites/ala.org.acrl/files/content/conferences/confsandpreconfs/2015/Rutledge_LeMire_Mowdood.pdf</w:t>
      </w:r>
    </w:p>
    <w:p w14:paraId="7C9CA518" w14:textId="1A684062" w:rsidR="00364B2C" w:rsidRPr="005D597E" w:rsidRDefault="00EB0EBC" w:rsidP="00364B2C">
      <w:pPr>
        <w:adjustRightInd w:val="0"/>
        <w:snapToGrid w:val="0"/>
        <w:ind w:firstLine="0"/>
        <w:rPr>
          <w:rFonts w:eastAsia="Times New Roman" w:cs="Times New Roman"/>
          <w:b/>
          <w:bCs/>
          <w:snapToGrid w:val="0"/>
          <w:color w:val="000000"/>
          <w:sz w:val="18"/>
          <w:szCs w:val="20"/>
          <w:lang w:val="en-US" w:bidi="en-US"/>
        </w:rPr>
      </w:pPr>
      <w:r w:rsidRPr="005D597E">
        <w:rPr>
          <w:rFonts w:eastAsia="Times New Roman" w:cs="Times New Roman"/>
          <w:b/>
          <w:bCs/>
          <w:snapToGrid w:val="0"/>
          <w:color w:val="000000"/>
          <w:sz w:val="18"/>
          <w:szCs w:val="20"/>
          <w:lang w:val="en-US" w:bidi="en-US"/>
        </w:rPr>
        <w:t>Conference, symposium or paper proceedings published in a journal</w:t>
      </w:r>
    </w:p>
    <w:p w14:paraId="6E0A9895" w14:textId="77777777" w:rsidR="00EB0EBC" w:rsidRPr="005D597E" w:rsidRDefault="00EB0EBC" w:rsidP="00364B2C">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Çoruhlu, Y. E., Çelik, M. Ö., Demir, O., &amp; Yıldız, O. (2017). GIS applications in land management of protected areas. Proceedings Book of DOKAP Region International Tourism Symposium, Trabzon, Türkiye, 295-308.</w:t>
      </w:r>
    </w:p>
    <w:p w14:paraId="5321CAF5" w14:textId="77777777" w:rsidR="00EB0EBC" w:rsidRPr="005D597E" w:rsidRDefault="00EB0EBC" w:rsidP="00F6484E">
      <w:pPr>
        <w:adjustRightInd w:val="0"/>
        <w:snapToGrid w:val="0"/>
        <w:spacing w:before="120" w:line="280" w:lineRule="atLeast"/>
        <w:ind w:firstLine="0"/>
        <w:rPr>
          <w:rFonts w:eastAsia="Times New Roman" w:cs="Times New Roman"/>
          <w:snapToGrid w:val="0"/>
          <w:color w:val="000000"/>
          <w:sz w:val="18"/>
          <w:szCs w:val="20"/>
          <w:lang w:val="en-US" w:bidi="en-US"/>
        </w:rPr>
      </w:pPr>
      <w:r w:rsidRPr="005D597E">
        <w:rPr>
          <w:rFonts w:eastAsia="Times New Roman" w:cs="Times New Roman"/>
          <w:b/>
          <w:bCs/>
          <w:snapToGrid w:val="0"/>
          <w:color w:val="000000"/>
          <w:sz w:val="18"/>
          <w:szCs w:val="20"/>
          <w:lang w:val="en-US" w:bidi="en-US"/>
        </w:rPr>
        <w:t>Thesis</w:t>
      </w:r>
    </w:p>
    <w:p w14:paraId="5273F3D1" w14:textId="77777777" w:rsidR="00EB0EBC" w:rsidRPr="005D597E" w:rsidRDefault="00EB0EBC" w:rsidP="00F6484E">
      <w:pPr>
        <w:adjustRightInd w:val="0"/>
        <w:snapToGrid w:val="0"/>
        <w:spacing w:line="280" w:lineRule="atLeast"/>
        <w:ind w:firstLine="0"/>
        <w:rPr>
          <w:rFonts w:eastAsia="Times New Roman" w:cs="Times New Roman"/>
          <w:b/>
          <w:bCs/>
          <w:snapToGrid w:val="0"/>
          <w:color w:val="000000"/>
          <w:sz w:val="18"/>
          <w:szCs w:val="20"/>
          <w:lang w:val="en-US" w:bidi="en-US"/>
        </w:rPr>
      </w:pPr>
      <w:r w:rsidRPr="005D597E">
        <w:rPr>
          <w:rFonts w:eastAsia="Times New Roman" w:cs="Times New Roman"/>
          <w:b/>
          <w:bCs/>
          <w:snapToGrid w:val="0"/>
          <w:color w:val="000000"/>
          <w:sz w:val="18"/>
          <w:szCs w:val="20"/>
          <w:lang w:val="en-US" w:bidi="en-US"/>
        </w:rPr>
        <w:t>Dissertation or Thesis from a Database</w:t>
      </w:r>
    </w:p>
    <w:p w14:paraId="2DE3110C" w14:textId="3D48C4B4" w:rsidR="00EB0EBC" w:rsidRDefault="00EB0EBC" w:rsidP="00364B2C">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 xml:space="preserve">Orhan, O. (2018). Determining potential sinkhole areas using remote sensing and geographic information systems (Publication No. 565007) [Doctoral Thesis, Selçuk University]. YÖK National Thesis Center. </w:t>
      </w:r>
    </w:p>
    <w:p w14:paraId="7B11CC74" w14:textId="77777777" w:rsidR="00EB0EBC" w:rsidRPr="005D597E" w:rsidRDefault="00EB0EBC" w:rsidP="00F6484E">
      <w:pPr>
        <w:adjustRightInd w:val="0"/>
        <w:snapToGrid w:val="0"/>
        <w:spacing w:line="280" w:lineRule="atLeast"/>
        <w:ind w:firstLine="0"/>
        <w:rPr>
          <w:rFonts w:eastAsia="Times New Roman" w:cs="Times New Roman"/>
          <w:b/>
          <w:bCs/>
          <w:snapToGrid w:val="0"/>
          <w:color w:val="000000"/>
          <w:sz w:val="18"/>
          <w:szCs w:val="20"/>
          <w:lang w:val="en-US" w:bidi="en-US"/>
        </w:rPr>
      </w:pPr>
      <w:r w:rsidRPr="005D597E">
        <w:rPr>
          <w:rFonts w:eastAsia="Times New Roman" w:cs="Times New Roman"/>
          <w:b/>
          <w:bCs/>
          <w:snapToGrid w:val="0"/>
          <w:color w:val="000000"/>
          <w:sz w:val="18"/>
          <w:szCs w:val="20"/>
          <w:lang w:val="en-US" w:bidi="en-US"/>
        </w:rPr>
        <w:t>Dissertation or Thesis Published Online (Not in a Database)</w:t>
      </w:r>
    </w:p>
    <w:p w14:paraId="74DD68D6" w14:textId="4077CD88" w:rsidR="00EB0EBC" w:rsidRDefault="00EB0EBC" w:rsidP="00364B2C">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lastRenderedPageBreak/>
        <w:t xml:space="preserve">Lui, T. T. F. (2013). Experiences in the bubble: Assimilation and acculturative stress of Chinese heritage students in Silicon Valley [Master's thesis, Stanford University]. Graduate School of Education International Comparative Education Master's Monographs Digital Collection. </w:t>
      </w:r>
      <w:hyperlink r:id="rId17" w:history="1">
        <w:r w:rsidR="004D5608" w:rsidRPr="005263D2">
          <w:rPr>
            <w:rStyle w:val="Kpr"/>
            <w:rFonts w:eastAsia="Times New Roman" w:cs="Times New Roman"/>
            <w:snapToGrid w:val="0"/>
            <w:sz w:val="18"/>
            <w:szCs w:val="20"/>
            <w:lang w:val="en-US" w:bidi="en-US"/>
          </w:rPr>
          <w:t>https://searchworks.stanford.edu/view/10325276</w:t>
        </w:r>
      </w:hyperlink>
    </w:p>
    <w:p w14:paraId="75F00AC4" w14:textId="77777777" w:rsidR="004D5608" w:rsidRPr="005D597E" w:rsidRDefault="004D5608" w:rsidP="00364B2C">
      <w:pPr>
        <w:adjustRightInd w:val="0"/>
        <w:snapToGrid w:val="0"/>
        <w:spacing w:after="120"/>
        <w:ind w:left="720" w:hanging="720"/>
        <w:rPr>
          <w:rFonts w:eastAsia="Times New Roman" w:cs="Times New Roman"/>
          <w:snapToGrid w:val="0"/>
          <w:color w:val="000000"/>
          <w:sz w:val="18"/>
          <w:szCs w:val="20"/>
          <w:lang w:val="en-US" w:bidi="en-US"/>
        </w:rPr>
      </w:pPr>
    </w:p>
    <w:p w14:paraId="6D0BCCC1" w14:textId="77777777" w:rsidR="00EB0EBC" w:rsidRPr="005D597E" w:rsidRDefault="00EB0EBC" w:rsidP="00F6484E">
      <w:pPr>
        <w:adjustRightInd w:val="0"/>
        <w:snapToGrid w:val="0"/>
        <w:spacing w:before="120" w:line="280" w:lineRule="atLeast"/>
        <w:ind w:firstLine="0"/>
        <w:rPr>
          <w:rFonts w:eastAsia="Times New Roman" w:cs="Times New Roman"/>
          <w:snapToGrid w:val="0"/>
          <w:color w:val="000000"/>
          <w:sz w:val="18"/>
          <w:szCs w:val="20"/>
          <w:lang w:val="en-US" w:bidi="en-US"/>
        </w:rPr>
      </w:pPr>
      <w:r w:rsidRPr="005D597E">
        <w:rPr>
          <w:rFonts w:eastAsia="Times New Roman" w:cs="Times New Roman"/>
          <w:b/>
          <w:bCs/>
          <w:snapToGrid w:val="0"/>
          <w:color w:val="000000"/>
          <w:sz w:val="18"/>
          <w:szCs w:val="20"/>
          <w:lang w:val="en-US" w:bidi="en-US"/>
        </w:rPr>
        <w:t>Legislation</w:t>
      </w:r>
    </w:p>
    <w:p w14:paraId="78BB016B" w14:textId="77777777" w:rsidR="00EB0EBC" w:rsidRPr="005D597E" w:rsidRDefault="00EB0EBC" w:rsidP="002629D3">
      <w:pPr>
        <w:adjustRightInd w:val="0"/>
        <w:snapToGrid w:val="0"/>
        <w:spacing w:after="120"/>
        <w:ind w:left="720" w:hanging="720"/>
        <w:rPr>
          <w:rFonts w:eastAsia="Times New Roman" w:cs="Times New Roman"/>
          <w:snapToGrid w:val="0"/>
          <w:color w:val="000000"/>
          <w:sz w:val="18"/>
          <w:szCs w:val="20"/>
          <w:lang w:val="en-US" w:bidi="en-US"/>
        </w:rPr>
      </w:pPr>
      <w:r w:rsidRPr="005D597E">
        <w:rPr>
          <w:rFonts w:eastAsia="Times New Roman" w:cs="Times New Roman"/>
          <w:snapToGrid w:val="0"/>
          <w:color w:val="000000"/>
          <w:sz w:val="18"/>
          <w:szCs w:val="20"/>
          <w:lang w:val="en-US" w:bidi="en-US"/>
        </w:rPr>
        <w:t xml:space="preserve">Official Gazette. (1983). Law 2942 </w:t>
      </w:r>
      <w:proofErr w:type="gramStart"/>
      <w:r w:rsidRPr="005D597E">
        <w:rPr>
          <w:rFonts w:eastAsia="Times New Roman" w:cs="Times New Roman"/>
          <w:snapToGrid w:val="0"/>
          <w:color w:val="000000"/>
          <w:sz w:val="18"/>
          <w:szCs w:val="20"/>
          <w:lang w:val="en-US" w:bidi="en-US"/>
        </w:rPr>
        <w:t>Expropriation  (</w:t>
      </w:r>
      <w:proofErr w:type="gramEnd"/>
      <w:r w:rsidRPr="005D597E">
        <w:rPr>
          <w:rFonts w:eastAsia="Times New Roman" w:cs="Times New Roman"/>
          <w:snapToGrid w:val="0"/>
          <w:color w:val="000000"/>
          <w:sz w:val="18"/>
          <w:szCs w:val="20"/>
          <w:lang w:val="en-US" w:bidi="en-US"/>
        </w:rPr>
        <w:t xml:space="preserve">Number: 18215). </w:t>
      </w:r>
    </w:p>
    <w:p w14:paraId="39326912" w14:textId="77777777" w:rsidR="00EB0EBC" w:rsidRPr="005D597E" w:rsidRDefault="00EB0EBC" w:rsidP="00F6484E">
      <w:pPr>
        <w:adjustRightInd w:val="0"/>
        <w:snapToGrid w:val="0"/>
        <w:spacing w:before="120" w:line="280" w:lineRule="atLeast"/>
        <w:ind w:firstLine="0"/>
        <w:rPr>
          <w:rFonts w:eastAsia="Times New Roman" w:cs="Times New Roman"/>
          <w:snapToGrid w:val="0"/>
          <w:color w:val="000000"/>
          <w:sz w:val="18"/>
          <w:szCs w:val="20"/>
          <w:lang w:val="en-US" w:bidi="en-US"/>
        </w:rPr>
      </w:pPr>
      <w:r w:rsidRPr="005D597E">
        <w:rPr>
          <w:rFonts w:eastAsia="Times New Roman" w:cs="Times New Roman"/>
          <w:b/>
          <w:bCs/>
          <w:snapToGrid w:val="0"/>
          <w:color w:val="000000"/>
          <w:sz w:val="18"/>
          <w:szCs w:val="20"/>
          <w:lang w:val="en-US" w:bidi="en-US"/>
        </w:rPr>
        <w:t>Internet</w:t>
      </w:r>
      <w:r w:rsidRPr="005D597E">
        <w:rPr>
          <w:rFonts w:eastAsia="Times New Roman" w:cs="Times New Roman"/>
          <w:snapToGrid w:val="0"/>
          <w:color w:val="000000"/>
          <w:sz w:val="18"/>
          <w:szCs w:val="20"/>
          <w:lang w:val="en-US" w:bidi="en-US"/>
        </w:rPr>
        <w:t xml:space="preserve"> </w:t>
      </w:r>
      <w:r w:rsidRPr="005D597E">
        <w:rPr>
          <w:rFonts w:eastAsia="Times New Roman" w:cs="Times New Roman"/>
          <w:b/>
          <w:bCs/>
          <w:snapToGrid w:val="0"/>
          <w:color w:val="000000"/>
          <w:sz w:val="18"/>
          <w:szCs w:val="20"/>
          <w:lang w:val="en-US" w:bidi="en-US"/>
        </w:rPr>
        <w:t>address</w:t>
      </w:r>
    </w:p>
    <w:p w14:paraId="5E7FB438" w14:textId="6840B9A4" w:rsidR="00EB0EBC" w:rsidRDefault="00F03FA2" w:rsidP="00364B2C">
      <w:pPr>
        <w:adjustRightInd w:val="0"/>
        <w:snapToGrid w:val="0"/>
        <w:spacing w:after="120"/>
        <w:ind w:left="720" w:hanging="720"/>
        <w:rPr>
          <w:rFonts w:eastAsia="Times New Roman" w:cs="Times New Roman"/>
          <w:snapToGrid w:val="0"/>
          <w:sz w:val="18"/>
          <w:szCs w:val="20"/>
          <w:lang w:val="en-US" w:bidi="en-US"/>
        </w:rPr>
      </w:pPr>
      <w:r w:rsidRPr="005D597E">
        <w:rPr>
          <w:rFonts w:eastAsia="Times New Roman" w:cs="Times New Roman"/>
          <w:snapToGrid w:val="0"/>
          <w:color w:val="000000"/>
          <w:sz w:val="18"/>
          <w:szCs w:val="20"/>
          <w:lang w:val="en-US" w:bidi="en-US"/>
        </w:rPr>
        <w:t>TUIK</w:t>
      </w:r>
      <w:r w:rsidR="00EB0EBC" w:rsidRPr="005D597E">
        <w:rPr>
          <w:rFonts w:eastAsia="Times New Roman" w:cs="Times New Roman"/>
          <w:snapToGrid w:val="0"/>
          <w:color w:val="000000"/>
          <w:sz w:val="18"/>
          <w:szCs w:val="20"/>
          <w:lang w:val="en-US" w:bidi="en-US"/>
        </w:rPr>
        <w:t>. (</w:t>
      </w:r>
      <w:r w:rsidRPr="005D597E">
        <w:rPr>
          <w:rFonts w:eastAsia="Times New Roman" w:cs="Times New Roman"/>
          <w:snapToGrid w:val="0"/>
          <w:color w:val="000000"/>
          <w:sz w:val="18"/>
          <w:szCs w:val="20"/>
          <w:lang w:val="en-US" w:bidi="en-US"/>
        </w:rPr>
        <w:t>2024</w:t>
      </w:r>
      <w:r w:rsidR="00EB0EBC" w:rsidRPr="005D597E">
        <w:rPr>
          <w:rFonts w:eastAsia="Times New Roman" w:cs="Times New Roman"/>
          <w:snapToGrid w:val="0"/>
          <w:color w:val="000000"/>
          <w:sz w:val="18"/>
          <w:szCs w:val="20"/>
          <w:lang w:val="en-US" w:bidi="en-US"/>
        </w:rPr>
        <w:t xml:space="preserve">). Retrieved </w:t>
      </w:r>
      <w:r w:rsidRPr="005D597E">
        <w:rPr>
          <w:rFonts w:eastAsia="Times New Roman" w:cs="Times New Roman"/>
          <w:snapToGrid w:val="0"/>
          <w:color w:val="000000"/>
          <w:sz w:val="18"/>
          <w:szCs w:val="20"/>
          <w:lang w:val="en-US" w:bidi="en-US"/>
        </w:rPr>
        <w:t>September</w:t>
      </w:r>
      <w:r w:rsidR="00EB0EBC" w:rsidRPr="005D597E">
        <w:rPr>
          <w:rFonts w:eastAsia="Times New Roman" w:cs="Times New Roman"/>
          <w:snapToGrid w:val="0"/>
          <w:color w:val="000000"/>
          <w:sz w:val="18"/>
          <w:szCs w:val="20"/>
          <w:lang w:val="en-US" w:bidi="en-US"/>
        </w:rPr>
        <w:t xml:space="preserve"> </w:t>
      </w:r>
      <w:r w:rsidRPr="005D597E">
        <w:rPr>
          <w:rFonts w:eastAsia="Times New Roman" w:cs="Times New Roman"/>
          <w:snapToGrid w:val="0"/>
          <w:color w:val="000000"/>
          <w:sz w:val="18"/>
          <w:szCs w:val="20"/>
          <w:lang w:val="en-US" w:bidi="en-US"/>
        </w:rPr>
        <w:t>12</w:t>
      </w:r>
      <w:r w:rsidR="00EB0EBC" w:rsidRPr="005D597E">
        <w:rPr>
          <w:rFonts w:eastAsia="Times New Roman" w:cs="Times New Roman"/>
          <w:snapToGrid w:val="0"/>
          <w:color w:val="000000"/>
          <w:sz w:val="18"/>
          <w:szCs w:val="20"/>
          <w:lang w:val="en-US" w:bidi="en-US"/>
        </w:rPr>
        <w:t>, 202</w:t>
      </w:r>
      <w:r w:rsidRPr="005D597E">
        <w:rPr>
          <w:rFonts w:eastAsia="Times New Roman" w:cs="Times New Roman"/>
          <w:snapToGrid w:val="0"/>
          <w:color w:val="000000"/>
          <w:sz w:val="18"/>
          <w:szCs w:val="20"/>
          <w:lang w:val="en-US" w:bidi="en-US"/>
        </w:rPr>
        <w:t>4</w:t>
      </w:r>
      <w:r w:rsidR="00EB0EBC" w:rsidRPr="005D597E">
        <w:rPr>
          <w:rFonts w:eastAsia="Times New Roman" w:cs="Times New Roman"/>
          <w:snapToGrid w:val="0"/>
          <w:color w:val="000000"/>
          <w:sz w:val="18"/>
          <w:szCs w:val="20"/>
          <w:lang w:val="en-US" w:bidi="en-US"/>
        </w:rPr>
        <w:t xml:space="preserve">, from </w:t>
      </w:r>
      <w:hyperlink r:id="rId18" w:history="1">
        <w:r w:rsidRPr="005D597E">
          <w:rPr>
            <w:rStyle w:val="Kpr"/>
            <w:rFonts w:eastAsia="Times New Roman" w:cs="Times New Roman"/>
            <w:snapToGrid w:val="0"/>
            <w:color w:val="auto"/>
            <w:sz w:val="18"/>
            <w:szCs w:val="20"/>
            <w:u w:val="none"/>
            <w:lang w:val="en-US" w:bidi="en-US"/>
          </w:rPr>
          <w:t>https://www.tuik.gov.tr/</w:t>
        </w:r>
      </w:hyperlink>
      <w:r w:rsidR="003E7916">
        <w:rPr>
          <w:rFonts w:eastAsia="Times New Roman" w:cs="Times New Roman"/>
          <w:snapToGrid w:val="0"/>
          <w:sz w:val="18"/>
          <w:szCs w:val="20"/>
          <w:lang w:val="en-US" w:bidi="en-US"/>
        </w:rPr>
        <w:t xml:space="preserve">  </w:t>
      </w:r>
    </w:p>
    <w:p w14:paraId="4FC2D176" w14:textId="767989A3" w:rsidR="00281F23" w:rsidRPr="005D597E" w:rsidRDefault="002972B0" w:rsidP="00F6484E">
      <w:pPr>
        <w:adjustRightInd w:val="0"/>
        <w:snapToGrid w:val="0"/>
        <w:spacing w:before="240" w:line="280" w:lineRule="atLeast"/>
        <w:ind w:firstLine="0"/>
        <w:jc w:val="center"/>
        <w:rPr>
          <w:rFonts w:eastAsia="Times New Roman" w:cs="Times New Roman"/>
          <w:snapToGrid w:val="0"/>
          <w:sz w:val="18"/>
          <w:szCs w:val="20"/>
          <w:lang w:val="en-US" w:bidi="en-US"/>
        </w:rPr>
      </w:pPr>
      <w:hyperlink r:id="rId19" w:history="1">
        <w:r w:rsidRPr="005D597E">
          <w:rPr>
            <w:rStyle w:val="Kpr"/>
            <w:rFonts w:eastAsia="Times New Roman" w:cs="Times New Roman"/>
            <w:snapToGrid w:val="0"/>
            <w:color w:val="auto"/>
            <w:sz w:val="18"/>
            <w:szCs w:val="20"/>
            <w:u w:val="none"/>
            <w:lang w:val="en-US" w:bidi="en-US"/>
          </w:rPr>
          <w:t>More information about APA7th edition</w:t>
        </w:r>
      </w:hyperlink>
    </w:p>
    <w:p w14:paraId="519FC9FC" w14:textId="01B66058" w:rsidR="002972B0" w:rsidRPr="005D597E" w:rsidRDefault="002972B0" w:rsidP="002972B0">
      <w:pPr>
        <w:adjustRightInd w:val="0"/>
        <w:snapToGrid w:val="0"/>
        <w:spacing w:line="280" w:lineRule="atLeast"/>
        <w:ind w:left="2608" w:firstLine="0"/>
        <w:jc w:val="center"/>
        <w:rPr>
          <w:rFonts w:eastAsia="Times New Roman" w:cs="Times New Roman"/>
          <w:snapToGrid w:val="0"/>
          <w:sz w:val="18"/>
          <w:szCs w:val="20"/>
          <w:lang w:val="en-US" w:bidi="en-US"/>
        </w:rPr>
      </w:pPr>
      <w:r w:rsidRPr="005D597E">
        <w:rPr>
          <w:rFonts w:eastAsia="Times New Roman" w:cs="Times New Roman"/>
          <w:noProof/>
          <w:snapToGrid w:val="0"/>
          <w:sz w:val="18"/>
          <w:szCs w:val="20"/>
          <w:lang w:eastAsia="tr-TR"/>
        </w:rPr>
        <w:drawing>
          <wp:anchor distT="0" distB="0" distL="114300" distR="114300" simplePos="0" relativeHeight="251669504" behindDoc="1" locked="0" layoutInCell="1" allowOverlap="1" wp14:anchorId="45B8E9B4" wp14:editId="3F7D5579">
            <wp:simplePos x="0" y="0"/>
            <wp:positionH relativeFrom="column">
              <wp:posOffset>3276956</wp:posOffset>
            </wp:positionH>
            <wp:positionV relativeFrom="paragraph">
              <wp:posOffset>122453</wp:posOffset>
            </wp:positionV>
            <wp:extent cx="303515" cy="299923"/>
            <wp:effectExtent l="0" t="0" r="1905" b="5080"/>
            <wp:wrapTight wrapText="bothSides">
              <wp:wrapPolygon edited="0">
                <wp:start x="1358" y="0"/>
                <wp:lineTo x="0" y="4119"/>
                <wp:lineTo x="0" y="20593"/>
                <wp:lineTo x="13585" y="20593"/>
                <wp:lineTo x="20377" y="20593"/>
                <wp:lineTo x="20377" y="6864"/>
                <wp:lineTo x="16302" y="0"/>
                <wp:lineTo x="1358" y="0"/>
              </wp:wrapPolygon>
            </wp:wrapTight>
            <wp:docPr id="26" name="Resim 26">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Resim 26">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03515" cy="299923"/>
                    </a:xfrm>
                    <a:prstGeom prst="rect">
                      <a:avLst/>
                    </a:prstGeom>
                    <a:noFill/>
                  </pic:spPr>
                </pic:pic>
              </a:graphicData>
            </a:graphic>
          </wp:anchor>
        </w:drawing>
      </w:r>
    </w:p>
    <w:sectPr w:rsidR="002972B0" w:rsidRPr="005D597E" w:rsidSect="006871DF">
      <w:headerReference w:type="even" r:id="rId21"/>
      <w:headerReference w:type="default" r:id="rId22"/>
      <w:footerReference w:type="even" r:id="rId23"/>
      <w:footerReference w:type="default" r:id="rId24"/>
      <w:headerReference w:type="first" r:id="rId25"/>
      <w:footerReference w:type="first" r:id="rId26"/>
      <w:pgSz w:w="11907" w:h="16840" w:code="9"/>
      <w:pgMar w:top="1134" w:right="737" w:bottom="907" w:left="737" w:header="737" w:footer="28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D65EE6" w14:textId="77777777" w:rsidR="00DA4B1A" w:rsidRDefault="00DA4B1A" w:rsidP="00B91309">
      <w:r>
        <w:separator/>
      </w:r>
    </w:p>
    <w:p w14:paraId="420375F8" w14:textId="77777777" w:rsidR="00DA4B1A" w:rsidRDefault="00DA4B1A"/>
    <w:p w14:paraId="19D191D3" w14:textId="77777777" w:rsidR="00DA4B1A" w:rsidRDefault="00DA4B1A" w:rsidP="00DD128E"/>
  </w:endnote>
  <w:endnote w:type="continuationSeparator" w:id="0">
    <w:p w14:paraId="3B1A84B9" w14:textId="77777777" w:rsidR="00DA4B1A" w:rsidRDefault="00DA4B1A" w:rsidP="00B91309">
      <w:r>
        <w:continuationSeparator/>
      </w:r>
    </w:p>
    <w:p w14:paraId="03626F26" w14:textId="77777777" w:rsidR="00DA4B1A" w:rsidRDefault="00DA4B1A"/>
    <w:p w14:paraId="724EB249" w14:textId="77777777" w:rsidR="00DA4B1A" w:rsidRDefault="00DA4B1A" w:rsidP="00DD12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rdia New">
    <w:panose1 w:val="020B0304020202020204"/>
    <w:charset w:val="DE"/>
    <w:family w:val="swiss"/>
    <w:pitch w:val="variable"/>
    <w:sig w:usb0="81000003" w:usb1="00000000" w:usb2="00000000" w:usb3="00000000" w:csb0="00010001" w:csb1="00000000"/>
  </w:font>
  <w:font w:name="Yu Mincho">
    <w:charset w:val="80"/>
    <w:family w:val="roman"/>
    <w:pitch w:val="variable"/>
    <w:sig w:usb0="800002E7" w:usb1="2AC7FCFF" w:usb2="00000012" w:usb3="00000000" w:csb0="000200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08E0F" w14:textId="77777777" w:rsidR="005107FB" w:rsidRDefault="005107FB">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oKlavuzu"/>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3"/>
    </w:tblGrid>
    <w:tr w:rsidR="00CA4699" w14:paraId="78F17167" w14:textId="77777777" w:rsidTr="00CA4699">
      <w:tc>
        <w:tcPr>
          <w:tcW w:w="10423" w:type="dxa"/>
        </w:tcPr>
        <w:sdt>
          <w:sdtPr>
            <w:id w:val="-1349866938"/>
            <w:docPartObj>
              <w:docPartGallery w:val="Page Numbers (Bottom of Page)"/>
              <w:docPartUnique/>
            </w:docPartObj>
          </w:sdtPr>
          <w:sdtEndPr>
            <w:rPr>
              <w:b/>
              <w:bCs/>
            </w:rPr>
          </w:sdtEndPr>
          <w:sdtContent>
            <w:p w14:paraId="36B92C9E" w14:textId="25450288" w:rsidR="00CA4699" w:rsidRDefault="00CA4699" w:rsidP="005107FB">
              <w:pPr>
                <w:pStyle w:val="AltBilgi"/>
                <w:spacing w:before="120"/>
                <w:jc w:val="right"/>
              </w:pPr>
              <w:r w:rsidRPr="00CA4699">
                <w:rPr>
                  <w:b/>
                  <w:bCs/>
                </w:rPr>
                <w:fldChar w:fldCharType="begin"/>
              </w:r>
              <w:r w:rsidRPr="00CA4699">
                <w:rPr>
                  <w:b/>
                  <w:bCs/>
                </w:rPr>
                <w:instrText>PAGE   \* MERGEFORMAT</w:instrText>
              </w:r>
              <w:r w:rsidRPr="00CA4699">
                <w:rPr>
                  <w:b/>
                  <w:bCs/>
                </w:rPr>
                <w:fldChar w:fldCharType="separate"/>
              </w:r>
              <w:r w:rsidR="004D5F56">
                <w:rPr>
                  <w:b/>
                  <w:bCs/>
                  <w:noProof/>
                </w:rPr>
                <w:t>5</w:t>
              </w:r>
              <w:r w:rsidRPr="00CA4699">
                <w:rPr>
                  <w:b/>
                  <w:bCs/>
                </w:rPr>
                <w:fldChar w:fldCharType="end"/>
              </w:r>
            </w:p>
          </w:sdtContent>
        </w:sdt>
      </w:tc>
    </w:tr>
  </w:tbl>
  <w:p w14:paraId="30071BED" w14:textId="3B19E3E0" w:rsidR="00CA6AF3" w:rsidRDefault="00CA6AF3">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oKlavuzu"/>
      <w:tblW w:w="0" w:type="auto"/>
      <w:tblBorders>
        <w:top w:val="single" w:sz="4" w:space="0" w:color="E7E6E6" w:themeColor="background2"/>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74"/>
      <w:gridCol w:w="4049"/>
    </w:tblGrid>
    <w:tr w:rsidR="006871DF" w:rsidRPr="006871DF" w14:paraId="1F3BE545" w14:textId="77777777" w:rsidTr="006871DF">
      <w:tc>
        <w:tcPr>
          <w:tcW w:w="6374" w:type="dxa"/>
          <w:tcBorders>
            <w:top w:val="single" w:sz="8" w:space="0" w:color="000000" w:themeColor="text1"/>
          </w:tcBorders>
        </w:tcPr>
        <w:p w14:paraId="30FBA7F2" w14:textId="1C8E7D2D" w:rsidR="006871DF" w:rsidRPr="006871DF" w:rsidRDefault="006871DF" w:rsidP="006871DF">
          <w:pPr>
            <w:pStyle w:val="MDPI16affiliation"/>
            <w:ind w:left="142" w:hanging="142"/>
            <w:rPr>
              <w:rFonts w:ascii="Cambria" w:hAnsi="Cambria"/>
              <w:bCs/>
              <w:i/>
              <w:szCs w:val="16"/>
            </w:rPr>
          </w:pPr>
          <w:r w:rsidRPr="006871DF">
            <w:rPr>
              <w:rFonts w:ascii="Cambria" w:hAnsi="Cambria"/>
              <w:bCs/>
              <w:i/>
              <w:szCs w:val="16"/>
            </w:rPr>
            <w:t xml:space="preserve">*Corresponding Author; </w:t>
          </w:r>
          <w:r w:rsidR="005107FB">
            <w:rPr>
              <w:rFonts w:ascii="Cambria" w:hAnsi="Cambria"/>
              <w:bCs/>
              <w:i/>
              <w:szCs w:val="16"/>
            </w:rPr>
            <w:t xml:space="preserve">Full Name / </w:t>
          </w:r>
          <w:r w:rsidRPr="006871DF">
            <w:rPr>
              <w:rFonts w:ascii="Cambria" w:hAnsi="Cambria"/>
              <w:bCs/>
              <w:i/>
              <w:szCs w:val="16"/>
            </w:rPr>
            <w:t>e-mail@e-mail.com</w:t>
          </w:r>
        </w:p>
      </w:tc>
      <w:tc>
        <w:tcPr>
          <w:tcW w:w="4049" w:type="dxa"/>
          <w:tcBorders>
            <w:top w:val="single" w:sz="8" w:space="0" w:color="000000" w:themeColor="text1"/>
          </w:tcBorders>
        </w:tcPr>
        <w:p w14:paraId="4166C90E" w14:textId="2A9C37DA" w:rsidR="006871DF" w:rsidRPr="006871DF" w:rsidRDefault="006871DF" w:rsidP="006871DF">
          <w:pPr>
            <w:pStyle w:val="AltBilgi"/>
            <w:ind w:firstLine="0"/>
            <w:jc w:val="right"/>
            <w:rPr>
              <w:sz w:val="16"/>
              <w:szCs w:val="16"/>
            </w:rPr>
          </w:pPr>
          <w:r w:rsidRPr="006871DF">
            <w:rPr>
              <w:sz w:val="16"/>
              <w:szCs w:val="16"/>
            </w:rPr>
            <w:t>https://doi.org/10.51489/</w:t>
          </w:r>
          <w:r>
            <w:rPr>
              <w:sz w:val="16"/>
              <w:szCs w:val="16"/>
            </w:rPr>
            <w:t>xxxx</w:t>
          </w:r>
        </w:p>
      </w:tc>
    </w:tr>
  </w:tbl>
  <w:p w14:paraId="12284880" w14:textId="77777777" w:rsidR="006871DF" w:rsidRDefault="006871D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F293EB" w14:textId="77777777" w:rsidR="00DA4B1A" w:rsidRDefault="00DA4B1A" w:rsidP="00B91309">
      <w:r>
        <w:separator/>
      </w:r>
    </w:p>
    <w:p w14:paraId="10217C69" w14:textId="77777777" w:rsidR="00DA4B1A" w:rsidRDefault="00DA4B1A"/>
    <w:p w14:paraId="6FAE7A0B" w14:textId="77777777" w:rsidR="00DA4B1A" w:rsidRDefault="00DA4B1A" w:rsidP="00DD128E"/>
  </w:footnote>
  <w:footnote w:type="continuationSeparator" w:id="0">
    <w:p w14:paraId="21F25016" w14:textId="77777777" w:rsidR="00DA4B1A" w:rsidRDefault="00DA4B1A" w:rsidP="00B91309">
      <w:r>
        <w:continuationSeparator/>
      </w:r>
    </w:p>
    <w:p w14:paraId="67F72951" w14:textId="77777777" w:rsidR="00DA4B1A" w:rsidRDefault="00DA4B1A"/>
    <w:p w14:paraId="0FF8F3A7" w14:textId="77777777" w:rsidR="00DA4B1A" w:rsidRDefault="00DA4B1A" w:rsidP="00DD128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A275D3" w14:textId="77777777" w:rsidR="005107FB" w:rsidRDefault="005107FB">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oKlavuzu"/>
      <w:tblW w:w="10495" w:type="dxa"/>
      <w:tblInd w:w="-5" w:type="dxa"/>
      <w:tblBorders>
        <w:top w:val="none" w:sz="0" w:space="0" w:color="auto"/>
        <w:left w:val="none" w:sz="0" w:space="0" w:color="auto"/>
        <w:bottom w:val="single" w:sz="8" w:space="0" w:color="000000" w:themeColor="text1"/>
        <w:right w:val="none" w:sz="0" w:space="0" w:color="auto"/>
        <w:insideH w:val="none" w:sz="0" w:space="0" w:color="auto"/>
        <w:insideV w:val="none" w:sz="0" w:space="0" w:color="auto"/>
      </w:tblBorders>
      <w:tblLook w:val="04A0" w:firstRow="1" w:lastRow="0" w:firstColumn="1" w:lastColumn="0" w:noHBand="0" w:noVBand="1"/>
    </w:tblPr>
    <w:tblGrid>
      <w:gridCol w:w="6941"/>
      <w:gridCol w:w="3554"/>
    </w:tblGrid>
    <w:tr w:rsidR="00CA6AF3" w:rsidRPr="006871DF" w14:paraId="0F24DB60" w14:textId="77777777" w:rsidTr="00CA6AF3">
      <w:tc>
        <w:tcPr>
          <w:tcW w:w="6941" w:type="dxa"/>
        </w:tcPr>
        <w:p w14:paraId="35EFDF28" w14:textId="77777777" w:rsidR="00CA6AF3" w:rsidRPr="006871DF" w:rsidRDefault="00CA6AF3" w:rsidP="00CA6AF3">
          <w:pPr>
            <w:pStyle w:val="stBilgi"/>
            <w:tabs>
              <w:tab w:val="clear" w:pos="4680"/>
              <w:tab w:val="clear" w:pos="9360"/>
            </w:tabs>
            <w:spacing w:after="60"/>
            <w:ind w:left="-104" w:firstLine="0"/>
            <w:jc w:val="left"/>
            <w:rPr>
              <w:b/>
              <w:bCs/>
              <w:sz w:val="16"/>
              <w:szCs w:val="16"/>
            </w:rPr>
          </w:pPr>
          <w:hyperlink r:id="rId1" w:history="1">
            <w:r w:rsidRPr="006871DF">
              <w:rPr>
                <w:rStyle w:val="Kpr"/>
                <w:b/>
                <w:bCs/>
                <w:color w:val="000000" w:themeColor="text1"/>
                <w:sz w:val="16"/>
                <w:szCs w:val="16"/>
                <w:u w:val="none"/>
                <w:lang w:val="en-US"/>
              </w:rPr>
              <w:t>Turkish Journal of Remote Sensing</w:t>
            </w:r>
          </w:hyperlink>
          <w:r w:rsidRPr="006871DF">
            <w:rPr>
              <w:b/>
              <w:bCs/>
              <w:color w:val="000000" w:themeColor="text1"/>
              <w:sz w:val="16"/>
              <w:szCs w:val="16"/>
            </w:rPr>
            <w:t xml:space="preserve">, </w:t>
          </w:r>
          <w:r w:rsidRPr="006871DF">
            <w:rPr>
              <w:b/>
              <w:bCs/>
              <w:sz w:val="16"/>
              <w:szCs w:val="16"/>
            </w:rPr>
            <w:t xml:space="preserve">202X; X(X); 00-0X </w:t>
          </w:r>
        </w:p>
      </w:tc>
      <w:tc>
        <w:tcPr>
          <w:tcW w:w="3554" w:type="dxa"/>
        </w:tcPr>
        <w:p w14:paraId="4E50DC6B" w14:textId="5891F6AB" w:rsidR="00CA6AF3" w:rsidRPr="006871DF" w:rsidRDefault="00CA6AF3" w:rsidP="005107FB">
          <w:pPr>
            <w:pStyle w:val="stBilgi"/>
            <w:tabs>
              <w:tab w:val="clear" w:pos="4680"/>
              <w:tab w:val="clear" w:pos="9360"/>
              <w:tab w:val="left" w:pos="0"/>
            </w:tabs>
            <w:ind w:right="-110" w:firstLine="0"/>
            <w:jc w:val="right"/>
            <w:rPr>
              <w:b/>
              <w:bCs/>
              <w:sz w:val="16"/>
              <w:szCs w:val="16"/>
            </w:rPr>
          </w:pPr>
          <w:r w:rsidRPr="006871DF">
            <w:rPr>
              <w:b/>
              <w:bCs/>
              <w:sz w:val="16"/>
              <w:szCs w:val="16"/>
              <w:lang w:val="en-US"/>
            </w:rPr>
            <w:t>Research Article</w:t>
          </w:r>
        </w:p>
      </w:tc>
    </w:tr>
  </w:tbl>
  <w:p w14:paraId="1DF2633A" w14:textId="77777777" w:rsidR="00CA6AF3" w:rsidRDefault="00CA6AF3" w:rsidP="00CA6AF3">
    <w:pPr>
      <w:pStyle w:val="stBilgi"/>
      <w:ind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oKlavuzu"/>
      <w:tblW w:w="1049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1"/>
      <w:gridCol w:w="3554"/>
    </w:tblGrid>
    <w:tr w:rsidR="006871DF" w:rsidRPr="006871DF" w14:paraId="0DA7F61E" w14:textId="77777777" w:rsidTr="00E940F4">
      <w:tc>
        <w:tcPr>
          <w:tcW w:w="6941" w:type="dxa"/>
        </w:tcPr>
        <w:p w14:paraId="644D34B9" w14:textId="77777777" w:rsidR="006871DF" w:rsidRPr="006871DF" w:rsidRDefault="006871DF" w:rsidP="006871DF">
          <w:pPr>
            <w:pStyle w:val="stBilgi"/>
            <w:tabs>
              <w:tab w:val="clear" w:pos="4680"/>
              <w:tab w:val="clear" w:pos="9360"/>
            </w:tabs>
            <w:spacing w:after="60"/>
            <w:ind w:left="1171" w:firstLine="0"/>
            <w:rPr>
              <w:b/>
              <w:bCs/>
              <w:sz w:val="16"/>
              <w:szCs w:val="16"/>
            </w:rPr>
          </w:pPr>
          <w:hyperlink r:id="rId1" w:history="1">
            <w:r w:rsidRPr="006871DF">
              <w:rPr>
                <w:rStyle w:val="Kpr"/>
                <w:b/>
                <w:bCs/>
                <w:color w:val="000000" w:themeColor="text1"/>
                <w:sz w:val="16"/>
                <w:szCs w:val="16"/>
                <w:u w:val="none"/>
                <w:lang w:val="en-US"/>
              </w:rPr>
              <w:t>Turkish Journal of Remote Sensing</w:t>
            </w:r>
          </w:hyperlink>
          <w:r w:rsidRPr="006871DF">
            <w:rPr>
              <w:b/>
              <w:bCs/>
              <w:color w:val="000000" w:themeColor="text1"/>
              <w:sz w:val="16"/>
              <w:szCs w:val="16"/>
            </w:rPr>
            <w:t xml:space="preserve">, </w:t>
          </w:r>
          <w:r w:rsidRPr="006871DF">
            <w:rPr>
              <w:b/>
              <w:bCs/>
              <w:sz w:val="16"/>
              <w:szCs w:val="16"/>
            </w:rPr>
            <w:t xml:space="preserve">202X; X(X); 00-0X </w:t>
          </w:r>
        </w:p>
      </w:tc>
      <w:tc>
        <w:tcPr>
          <w:tcW w:w="3554" w:type="dxa"/>
        </w:tcPr>
        <w:p w14:paraId="00EC8B48" w14:textId="77777777" w:rsidR="006871DF" w:rsidRPr="006871DF" w:rsidRDefault="006871DF" w:rsidP="006871DF">
          <w:pPr>
            <w:pStyle w:val="stBilgi"/>
            <w:tabs>
              <w:tab w:val="clear" w:pos="4680"/>
              <w:tab w:val="clear" w:pos="9360"/>
              <w:tab w:val="left" w:pos="0"/>
            </w:tabs>
            <w:ind w:firstLine="0"/>
            <w:jc w:val="right"/>
            <w:rPr>
              <w:b/>
              <w:bCs/>
              <w:sz w:val="16"/>
              <w:szCs w:val="16"/>
            </w:rPr>
          </w:pPr>
          <w:r w:rsidRPr="006871DF">
            <w:rPr>
              <w:b/>
              <w:bCs/>
              <w:sz w:val="16"/>
              <w:szCs w:val="16"/>
              <w:lang w:val="en-US"/>
            </w:rPr>
            <w:t>Research Article/</w:t>
          </w:r>
          <w:r w:rsidRPr="006871DF">
            <w:rPr>
              <w:b/>
              <w:bCs/>
              <w:sz w:val="16"/>
              <w:szCs w:val="16"/>
            </w:rPr>
            <w:t>Araştırma Makalesi</w:t>
          </w:r>
        </w:p>
      </w:tc>
    </w:tr>
  </w:tbl>
  <w:p w14:paraId="4EA7315A" w14:textId="3444774D" w:rsidR="006871DF" w:rsidRDefault="00FB3B98" w:rsidP="006871DF">
    <w:pPr>
      <w:pStyle w:val="stBilgi"/>
      <w:ind w:firstLine="0"/>
    </w:pPr>
    <w:r w:rsidRPr="00FB3B98">
      <w:rPr>
        <w:noProof/>
        <w:lang w:eastAsia="tr-TR"/>
      </w:rPr>
      <w:drawing>
        <wp:inline distT="0" distB="0" distL="0" distR="0" wp14:anchorId="41A1A16F" wp14:editId="4A8BE6EC">
          <wp:extent cx="6624955" cy="1083945"/>
          <wp:effectExtent l="0" t="0" r="4445" b="1905"/>
          <wp:docPr id="9" name="Resim 1">
            <a:hlinkClick xmlns:a="http://schemas.openxmlformats.org/drawingml/2006/main" r:id="rId1"/>
            <a:extLst xmlns:a="http://schemas.openxmlformats.org/drawingml/2006/main">
              <a:ext uri="{FF2B5EF4-FFF2-40B4-BE49-F238E27FC236}">
                <a16:creationId xmlns:a16="http://schemas.microsoft.com/office/drawing/2014/main" id="{EE124842-7304-D012-9FC5-B28504E752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esim 1">
                    <a:hlinkClick r:id="rId1"/>
                    <a:extLst>
                      <a:ext uri="{FF2B5EF4-FFF2-40B4-BE49-F238E27FC236}">
                        <a16:creationId xmlns:a16="http://schemas.microsoft.com/office/drawing/2014/main" id="{EE124842-7304-D012-9FC5-B28504E752E3}"/>
                      </a:ext>
                    </a:extLst>
                  </pic:cNvPr>
                  <pic:cNvPicPr>
                    <a:picLocks noChangeAspect="1"/>
                  </pic:cNvPicPr>
                </pic:nvPicPr>
                <pic:blipFill>
                  <a:blip r:embed="rId2"/>
                  <a:srcRect r="976" b="4431"/>
                  <a:stretch/>
                </pic:blipFill>
                <pic:spPr>
                  <a:xfrm>
                    <a:off x="0" y="0"/>
                    <a:ext cx="6624955" cy="10839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4B2D26"/>
    <w:multiLevelType w:val="multilevel"/>
    <w:tmpl w:val="3CEA31EC"/>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146"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15:restartNumberingAfterBreak="0">
    <w:nsid w:val="475016B2"/>
    <w:multiLevelType w:val="multilevel"/>
    <w:tmpl w:val="883024EE"/>
    <w:lvl w:ilvl="0">
      <w:start w:val="1"/>
      <w:numFmt w:val="decimal"/>
      <w:pStyle w:val="TJRS1"/>
      <w:lvlText w:val="%1."/>
      <w:lvlJc w:val="left"/>
      <w:pPr>
        <w:ind w:left="3328" w:hanging="360"/>
      </w:pPr>
    </w:lvl>
    <w:lvl w:ilvl="1">
      <w:start w:val="1"/>
      <w:numFmt w:val="decimal"/>
      <w:pStyle w:val="TRJS2"/>
      <w:isLgl/>
      <w:lvlText w:val="%1.%2."/>
      <w:lvlJc w:val="left"/>
      <w:pPr>
        <w:ind w:left="3328" w:hanging="360"/>
      </w:pPr>
      <w:rPr>
        <w:rFonts w:hint="default"/>
      </w:rPr>
    </w:lvl>
    <w:lvl w:ilvl="2">
      <w:start w:val="1"/>
      <w:numFmt w:val="decimal"/>
      <w:pStyle w:val="TJRS3"/>
      <w:isLgl/>
      <w:lvlText w:val="%1.%2.%3."/>
      <w:lvlJc w:val="left"/>
      <w:pPr>
        <w:ind w:left="3688" w:hanging="720"/>
      </w:pPr>
      <w:rPr>
        <w:rFonts w:hint="default"/>
      </w:rPr>
    </w:lvl>
    <w:lvl w:ilvl="3">
      <w:start w:val="1"/>
      <w:numFmt w:val="decimal"/>
      <w:isLgl/>
      <w:lvlText w:val="%1.%2.%3.%4."/>
      <w:lvlJc w:val="left"/>
      <w:pPr>
        <w:ind w:left="3688" w:hanging="720"/>
      </w:pPr>
      <w:rPr>
        <w:rFonts w:hint="default"/>
      </w:rPr>
    </w:lvl>
    <w:lvl w:ilvl="4">
      <w:start w:val="1"/>
      <w:numFmt w:val="decimal"/>
      <w:isLgl/>
      <w:lvlText w:val="%1.%2.%3.%4.%5."/>
      <w:lvlJc w:val="left"/>
      <w:pPr>
        <w:ind w:left="4048" w:hanging="1080"/>
      </w:pPr>
      <w:rPr>
        <w:rFonts w:hint="default"/>
      </w:rPr>
    </w:lvl>
    <w:lvl w:ilvl="5">
      <w:start w:val="1"/>
      <w:numFmt w:val="decimal"/>
      <w:isLgl/>
      <w:lvlText w:val="%1.%2.%3.%4.%5.%6."/>
      <w:lvlJc w:val="left"/>
      <w:pPr>
        <w:ind w:left="4048" w:hanging="1080"/>
      </w:pPr>
      <w:rPr>
        <w:rFonts w:hint="default"/>
      </w:rPr>
    </w:lvl>
    <w:lvl w:ilvl="6">
      <w:start w:val="1"/>
      <w:numFmt w:val="decimal"/>
      <w:isLgl/>
      <w:lvlText w:val="%1.%2.%3.%4.%5.%6.%7."/>
      <w:lvlJc w:val="left"/>
      <w:pPr>
        <w:ind w:left="4408" w:hanging="1440"/>
      </w:pPr>
      <w:rPr>
        <w:rFonts w:hint="default"/>
      </w:rPr>
    </w:lvl>
    <w:lvl w:ilvl="7">
      <w:start w:val="1"/>
      <w:numFmt w:val="decimal"/>
      <w:isLgl/>
      <w:lvlText w:val="%1.%2.%3.%4.%5.%6.%7.%8."/>
      <w:lvlJc w:val="left"/>
      <w:pPr>
        <w:ind w:left="4408" w:hanging="1440"/>
      </w:pPr>
      <w:rPr>
        <w:rFonts w:hint="default"/>
      </w:rPr>
    </w:lvl>
    <w:lvl w:ilvl="8">
      <w:start w:val="1"/>
      <w:numFmt w:val="decimal"/>
      <w:isLgl/>
      <w:lvlText w:val="%1.%2.%3.%4.%5.%6.%7.%8.%9."/>
      <w:lvlJc w:val="left"/>
      <w:pPr>
        <w:ind w:left="4768" w:hanging="1800"/>
      </w:pPr>
      <w:rPr>
        <w:rFonts w:hint="default"/>
      </w:rPr>
    </w:lvl>
  </w:abstractNum>
  <w:abstractNum w:abstractNumId="2" w15:restartNumberingAfterBreak="0">
    <w:nsid w:val="6CE32247"/>
    <w:multiLevelType w:val="hybridMultilevel"/>
    <w:tmpl w:val="46B8934C"/>
    <w:lvl w:ilvl="0" w:tplc="F7DC6FE6">
      <w:start w:val="1"/>
      <w:numFmt w:val="decimal"/>
      <w:lvlText w:val="%1."/>
      <w:lvlJc w:val="left"/>
      <w:pPr>
        <w:ind w:left="757" w:hanging="360"/>
      </w:pPr>
      <w:rPr>
        <w:rFonts w:hint="default"/>
      </w:rPr>
    </w:lvl>
    <w:lvl w:ilvl="1" w:tplc="041F0019" w:tentative="1">
      <w:start w:val="1"/>
      <w:numFmt w:val="lowerLetter"/>
      <w:lvlText w:val="%2."/>
      <w:lvlJc w:val="left"/>
      <w:pPr>
        <w:ind w:left="1477" w:hanging="360"/>
      </w:pPr>
    </w:lvl>
    <w:lvl w:ilvl="2" w:tplc="041F001B" w:tentative="1">
      <w:start w:val="1"/>
      <w:numFmt w:val="lowerRoman"/>
      <w:lvlText w:val="%3."/>
      <w:lvlJc w:val="right"/>
      <w:pPr>
        <w:ind w:left="2197" w:hanging="180"/>
      </w:pPr>
    </w:lvl>
    <w:lvl w:ilvl="3" w:tplc="041F000F" w:tentative="1">
      <w:start w:val="1"/>
      <w:numFmt w:val="decimal"/>
      <w:lvlText w:val="%4."/>
      <w:lvlJc w:val="left"/>
      <w:pPr>
        <w:ind w:left="2917" w:hanging="360"/>
      </w:pPr>
    </w:lvl>
    <w:lvl w:ilvl="4" w:tplc="041F0019" w:tentative="1">
      <w:start w:val="1"/>
      <w:numFmt w:val="lowerLetter"/>
      <w:lvlText w:val="%5."/>
      <w:lvlJc w:val="left"/>
      <w:pPr>
        <w:ind w:left="3637" w:hanging="360"/>
      </w:pPr>
    </w:lvl>
    <w:lvl w:ilvl="5" w:tplc="041F001B" w:tentative="1">
      <w:start w:val="1"/>
      <w:numFmt w:val="lowerRoman"/>
      <w:lvlText w:val="%6."/>
      <w:lvlJc w:val="right"/>
      <w:pPr>
        <w:ind w:left="4357" w:hanging="180"/>
      </w:pPr>
    </w:lvl>
    <w:lvl w:ilvl="6" w:tplc="041F000F" w:tentative="1">
      <w:start w:val="1"/>
      <w:numFmt w:val="decimal"/>
      <w:lvlText w:val="%7."/>
      <w:lvlJc w:val="left"/>
      <w:pPr>
        <w:ind w:left="5077" w:hanging="360"/>
      </w:pPr>
    </w:lvl>
    <w:lvl w:ilvl="7" w:tplc="041F0019" w:tentative="1">
      <w:start w:val="1"/>
      <w:numFmt w:val="lowerLetter"/>
      <w:lvlText w:val="%8."/>
      <w:lvlJc w:val="left"/>
      <w:pPr>
        <w:ind w:left="5797" w:hanging="360"/>
      </w:pPr>
    </w:lvl>
    <w:lvl w:ilvl="8" w:tplc="041F001B" w:tentative="1">
      <w:start w:val="1"/>
      <w:numFmt w:val="lowerRoman"/>
      <w:lvlText w:val="%9."/>
      <w:lvlJc w:val="right"/>
      <w:pPr>
        <w:ind w:left="6517" w:hanging="180"/>
      </w:pPr>
    </w:lvl>
  </w:abstractNum>
  <w:num w:numId="1" w16cid:durableId="284310577">
    <w:abstractNumId w:val="0"/>
  </w:num>
  <w:num w:numId="2" w16cid:durableId="698312307">
    <w:abstractNumId w:val="2"/>
  </w:num>
  <w:num w:numId="3" w16cid:durableId="17114927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LM0sjCzNDAzN7QwNjdW0lEKTi0uzszPAykwqgUAPehXRiwAAAA="/>
    <w:docVar w:name="StyleGuidePreference" w:val="-1"/>
  </w:docVars>
  <w:rsids>
    <w:rsidRoot w:val="00C20442"/>
    <w:rsid w:val="00001ADB"/>
    <w:rsid w:val="00017949"/>
    <w:rsid w:val="00020B12"/>
    <w:rsid w:val="000325B8"/>
    <w:rsid w:val="0005398A"/>
    <w:rsid w:val="00054A30"/>
    <w:rsid w:val="00061AC1"/>
    <w:rsid w:val="0007472A"/>
    <w:rsid w:val="0007520D"/>
    <w:rsid w:val="00077333"/>
    <w:rsid w:val="000854B8"/>
    <w:rsid w:val="00092E27"/>
    <w:rsid w:val="0009361A"/>
    <w:rsid w:val="000975CF"/>
    <w:rsid w:val="000A59FA"/>
    <w:rsid w:val="000B0A45"/>
    <w:rsid w:val="000C142E"/>
    <w:rsid w:val="000D019A"/>
    <w:rsid w:val="000D2B0D"/>
    <w:rsid w:val="000D3245"/>
    <w:rsid w:val="000D3306"/>
    <w:rsid w:val="000D6A7F"/>
    <w:rsid w:val="000E20BF"/>
    <w:rsid w:val="00101A70"/>
    <w:rsid w:val="00103838"/>
    <w:rsid w:val="00103A28"/>
    <w:rsid w:val="00104FA1"/>
    <w:rsid w:val="0011358E"/>
    <w:rsid w:val="00117296"/>
    <w:rsid w:val="00121063"/>
    <w:rsid w:val="00126D00"/>
    <w:rsid w:val="00130A2B"/>
    <w:rsid w:val="001315A5"/>
    <w:rsid w:val="001329B6"/>
    <w:rsid w:val="0013454A"/>
    <w:rsid w:val="001400A5"/>
    <w:rsid w:val="00140225"/>
    <w:rsid w:val="0014158B"/>
    <w:rsid w:val="00152778"/>
    <w:rsid w:val="001529B0"/>
    <w:rsid w:val="00160474"/>
    <w:rsid w:val="0016340E"/>
    <w:rsid w:val="00164A18"/>
    <w:rsid w:val="00164DB7"/>
    <w:rsid w:val="00184675"/>
    <w:rsid w:val="00194498"/>
    <w:rsid w:val="00197140"/>
    <w:rsid w:val="001A192D"/>
    <w:rsid w:val="001A3A8F"/>
    <w:rsid w:val="001B00A6"/>
    <w:rsid w:val="001C12A1"/>
    <w:rsid w:val="001C367D"/>
    <w:rsid w:val="001C6D43"/>
    <w:rsid w:val="001C7ECD"/>
    <w:rsid w:val="001D0A18"/>
    <w:rsid w:val="001D6C0F"/>
    <w:rsid w:val="001D756C"/>
    <w:rsid w:val="001E1084"/>
    <w:rsid w:val="001E1BC9"/>
    <w:rsid w:val="001E6D32"/>
    <w:rsid w:val="001F53CA"/>
    <w:rsid w:val="002002F0"/>
    <w:rsid w:val="00212BA3"/>
    <w:rsid w:val="002134AA"/>
    <w:rsid w:val="00213C5D"/>
    <w:rsid w:val="00216F5A"/>
    <w:rsid w:val="00221F18"/>
    <w:rsid w:val="002261C2"/>
    <w:rsid w:val="002263AC"/>
    <w:rsid w:val="00234BAF"/>
    <w:rsid w:val="00240ED3"/>
    <w:rsid w:val="002454A8"/>
    <w:rsid w:val="002519B3"/>
    <w:rsid w:val="002577D7"/>
    <w:rsid w:val="002629D3"/>
    <w:rsid w:val="00267BA7"/>
    <w:rsid w:val="00270D19"/>
    <w:rsid w:val="00271C61"/>
    <w:rsid w:val="002732B4"/>
    <w:rsid w:val="00275E1B"/>
    <w:rsid w:val="00281F23"/>
    <w:rsid w:val="002914AB"/>
    <w:rsid w:val="00294B84"/>
    <w:rsid w:val="00294EB9"/>
    <w:rsid w:val="002972B0"/>
    <w:rsid w:val="00297DD5"/>
    <w:rsid w:val="002A4358"/>
    <w:rsid w:val="002A4C60"/>
    <w:rsid w:val="002A7609"/>
    <w:rsid w:val="002B0A24"/>
    <w:rsid w:val="002B4808"/>
    <w:rsid w:val="002B7E17"/>
    <w:rsid w:val="002C4F99"/>
    <w:rsid w:val="002C7A1B"/>
    <w:rsid w:val="002D7DCB"/>
    <w:rsid w:val="002E486A"/>
    <w:rsid w:val="003020E7"/>
    <w:rsid w:val="00306C95"/>
    <w:rsid w:val="00307805"/>
    <w:rsid w:val="00307A2F"/>
    <w:rsid w:val="00325314"/>
    <w:rsid w:val="00330370"/>
    <w:rsid w:val="00333275"/>
    <w:rsid w:val="00334B11"/>
    <w:rsid w:val="00334D95"/>
    <w:rsid w:val="00345AD4"/>
    <w:rsid w:val="00345E46"/>
    <w:rsid w:val="00353CA6"/>
    <w:rsid w:val="00360557"/>
    <w:rsid w:val="0036140D"/>
    <w:rsid w:val="00361B1E"/>
    <w:rsid w:val="00361B44"/>
    <w:rsid w:val="00364B2C"/>
    <w:rsid w:val="00364C06"/>
    <w:rsid w:val="00365607"/>
    <w:rsid w:val="003671A0"/>
    <w:rsid w:val="00377A44"/>
    <w:rsid w:val="00381F16"/>
    <w:rsid w:val="00384BBD"/>
    <w:rsid w:val="003855FF"/>
    <w:rsid w:val="00385786"/>
    <w:rsid w:val="00393CA6"/>
    <w:rsid w:val="00395D44"/>
    <w:rsid w:val="00397AC1"/>
    <w:rsid w:val="003A6F67"/>
    <w:rsid w:val="003A752A"/>
    <w:rsid w:val="003C5144"/>
    <w:rsid w:val="003C618A"/>
    <w:rsid w:val="003E7916"/>
    <w:rsid w:val="003F2111"/>
    <w:rsid w:val="003F70E9"/>
    <w:rsid w:val="003F76CE"/>
    <w:rsid w:val="00401B6F"/>
    <w:rsid w:val="00404BA6"/>
    <w:rsid w:val="004108BD"/>
    <w:rsid w:val="00412931"/>
    <w:rsid w:val="00417932"/>
    <w:rsid w:val="0042107D"/>
    <w:rsid w:val="00421F1C"/>
    <w:rsid w:val="00422CEE"/>
    <w:rsid w:val="00424112"/>
    <w:rsid w:val="004249B5"/>
    <w:rsid w:val="004271D4"/>
    <w:rsid w:val="0043337A"/>
    <w:rsid w:val="00434131"/>
    <w:rsid w:val="00434B4A"/>
    <w:rsid w:val="00440CB3"/>
    <w:rsid w:val="00443938"/>
    <w:rsid w:val="00445AC7"/>
    <w:rsid w:val="00446259"/>
    <w:rsid w:val="004465A7"/>
    <w:rsid w:val="00446B4E"/>
    <w:rsid w:val="00460B25"/>
    <w:rsid w:val="00460D99"/>
    <w:rsid w:val="00463A5B"/>
    <w:rsid w:val="00464B83"/>
    <w:rsid w:val="00472F15"/>
    <w:rsid w:val="00493A6B"/>
    <w:rsid w:val="004A593E"/>
    <w:rsid w:val="004B250A"/>
    <w:rsid w:val="004B50F4"/>
    <w:rsid w:val="004C0885"/>
    <w:rsid w:val="004C347E"/>
    <w:rsid w:val="004C52DE"/>
    <w:rsid w:val="004C671F"/>
    <w:rsid w:val="004C76A1"/>
    <w:rsid w:val="004D5608"/>
    <w:rsid w:val="004D5F56"/>
    <w:rsid w:val="004D7E91"/>
    <w:rsid w:val="004E29CC"/>
    <w:rsid w:val="004F16F9"/>
    <w:rsid w:val="00501058"/>
    <w:rsid w:val="00502F44"/>
    <w:rsid w:val="00503348"/>
    <w:rsid w:val="005039FC"/>
    <w:rsid w:val="00506010"/>
    <w:rsid w:val="005064F0"/>
    <w:rsid w:val="005107FB"/>
    <w:rsid w:val="00510E17"/>
    <w:rsid w:val="00522F08"/>
    <w:rsid w:val="00525836"/>
    <w:rsid w:val="005300E3"/>
    <w:rsid w:val="005318AC"/>
    <w:rsid w:val="005378E8"/>
    <w:rsid w:val="0055050F"/>
    <w:rsid w:val="00555A4D"/>
    <w:rsid w:val="00560208"/>
    <w:rsid w:val="00562FFC"/>
    <w:rsid w:val="00566346"/>
    <w:rsid w:val="00575A12"/>
    <w:rsid w:val="0057624B"/>
    <w:rsid w:val="00590320"/>
    <w:rsid w:val="00593DDD"/>
    <w:rsid w:val="00597594"/>
    <w:rsid w:val="005A028F"/>
    <w:rsid w:val="005A0541"/>
    <w:rsid w:val="005A426D"/>
    <w:rsid w:val="005A78C4"/>
    <w:rsid w:val="005B12E1"/>
    <w:rsid w:val="005B4740"/>
    <w:rsid w:val="005D1A58"/>
    <w:rsid w:val="005D1BD3"/>
    <w:rsid w:val="005D597E"/>
    <w:rsid w:val="005E4ED6"/>
    <w:rsid w:val="005E546E"/>
    <w:rsid w:val="005E6053"/>
    <w:rsid w:val="005E74BA"/>
    <w:rsid w:val="005F0F4F"/>
    <w:rsid w:val="005F4FE4"/>
    <w:rsid w:val="005F6DB8"/>
    <w:rsid w:val="005F78E3"/>
    <w:rsid w:val="006031D9"/>
    <w:rsid w:val="0061013F"/>
    <w:rsid w:val="006108ED"/>
    <w:rsid w:val="0061361A"/>
    <w:rsid w:val="00625129"/>
    <w:rsid w:val="00625B90"/>
    <w:rsid w:val="00625F7D"/>
    <w:rsid w:val="0065275A"/>
    <w:rsid w:val="006557FB"/>
    <w:rsid w:val="00661403"/>
    <w:rsid w:val="006635D4"/>
    <w:rsid w:val="00664E12"/>
    <w:rsid w:val="00664E16"/>
    <w:rsid w:val="00673A42"/>
    <w:rsid w:val="00673FE6"/>
    <w:rsid w:val="00676898"/>
    <w:rsid w:val="00685375"/>
    <w:rsid w:val="006871DF"/>
    <w:rsid w:val="006971BA"/>
    <w:rsid w:val="006A1574"/>
    <w:rsid w:val="006B10E7"/>
    <w:rsid w:val="006B11F8"/>
    <w:rsid w:val="006B26C0"/>
    <w:rsid w:val="006C2820"/>
    <w:rsid w:val="006C5A68"/>
    <w:rsid w:val="006D786C"/>
    <w:rsid w:val="006D7B65"/>
    <w:rsid w:val="006E008E"/>
    <w:rsid w:val="006E009C"/>
    <w:rsid w:val="006E073B"/>
    <w:rsid w:val="006E2EAD"/>
    <w:rsid w:val="006E4C1C"/>
    <w:rsid w:val="006E6E43"/>
    <w:rsid w:val="006E7BB4"/>
    <w:rsid w:val="006F35D7"/>
    <w:rsid w:val="00701B79"/>
    <w:rsid w:val="007058E7"/>
    <w:rsid w:val="00712A3E"/>
    <w:rsid w:val="007274DC"/>
    <w:rsid w:val="0073062C"/>
    <w:rsid w:val="007645E4"/>
    <w:rsid w:val="00767C08"/>
    <w:rsid w:val="00770A61"/>
    <w:rsid w:val="00771448"/>
    <w:rsid w:val="00780391"/>
    <w:rsid w:val="007A3B32"/>
    <w:rsid w:val="007A49B3"/>
    <w:rsid w:val="007A5170"/>
    <w:rsid w:val="007A593F"/>
    <w:rsid w:val="007B020C"/>
    <w:rsid w:val="007B5DDA"/>
    <w:rsid w:val="007C5615"/>
    <w:rsid w:val="007D0E10"/>
    <w:rsid w:val="007E5119"/>
    <w:rsid w:val="007F04D3"/>
    <w:rsid w:val="008037EB"/>
    <w:rsid w:val="00804414"/>
    <w:rsid w:val="00807DEC"/>
    <w:rsid w:val="00810325"/>
    <w:rsid w:val="00826981"/>
    <w:rsid w:val="00840F95"/>
    <w:rsid w:val="00841790"/>
    <w:rsid w:val="0085742A"/>
    <w:rsid w:val="008578B2"/>
    <w:rsid w:val="00865480"/>
    <w:rsid w:val="00872B22"/>
    <w:rsid w:val="008816C2"/>
    <w:rsid w:val="00896C36"/>
    <w:rsid w:val="008A2536"/>
    <w:rsid w:val="008A41A9"/>
    <w:rsid w:val="008C2707"/>
    <w:rsid w:val="008D2B95"/>
    <w:rsid w:val="008E7516"/>
    <w:rsid w:val="008F543F"/>
    <w:rsid w:val="00901307"/>
    <w:rsid w:val="0091426A"/>
    <w:rsid w:val="00915541"/>
    <w:rsid w:val="00916615"/>
    <w:rsid w:val="0092458A"/>
    <w:rsid w:val="00925B66"/>
    <w:rsid w:val="00932A97"/>
    <w:rsid w:val="0093501E"/>
    <w:rsid w:val="0093556B"/>
    <w:rsid w:val="00941F92"/>
    <w:rsid w:val="00945C09"/>
    <w:rsid w:val="0095371B"/>
    <w:rsid w:val="0095448B"/>
    <w:rsid w:val="00960DFF"/>
    <w:rsid w:val="009649B6"/>
    <w:rsid w:val="00975111"/>
    <w:rsid w:val="00975833"/>
    <w:rsid w:val="00981259"/>
    <w:rsid w:val="009900EA"/>
    <w:rsid w:val="00994E05"/>
    <w:rsid w:val="00995C68"/>
    <w:rsid w:val="009A2740"/>
    <w:rsid w:val="009B130E"/>
    <w:rsid w:val="009B7BD3"/>
    <w:rsid w:val="009C0395"/>
    <w:rsid w:val="009C0969"/>
    <w:rsid w:val="009D4DB0"/>
    <w:rsid w:val="009E362C"/>
    <w:rsid w:val="009F15AC"/>
    <w:rsid w:val="009F510C"/>
    <w:rsid w:val="00A034E3"/>
    <w:rsid w:val="00A035E2"/>
    <w:rsid w:val="00A03B50"/>
    <w:rsid w:val="00A07A68"/>
    <w:rsid w:val="00A07CA4"/>
    <w:rsid w:val="00A07CE1"/>
    <w:rsid w:val="00A11070"/>
    <w:rsid w:val="00A20E49"/>
    <w:rsid w:val="00A253C3"/>
    <w:rsid w:val="00A25754"/>
    <w:rsid w:val="00A30EF2"/>
    <w:rsid w:val="00A318A2"/>
    <w:rsid w:val="00A331D0"/>
    <w:rsid w:val="00A359AA"/>
    <w:rsid w:val="00A37A7C"/>
    <w:rsid w:val="00A43F53"/>
    <w:rsid w:val="00A45CF7"/>
    <w:rsid w:val="00A50482"/>
    <w:rsid w:val="00A53FDE"/>
    <w:rsid w:val="00A542D4"/>
    <w:rsid w:val="00A5794A"/>
    <w:rsid w:val="00A62E46"/>
    <w:rsid w:val="00A63BFB"/>
    <w:rsid w:val="00A736C5"/>
    <w:rsid w:val="00A75A99"/>
    <w:rsid w:val="00A75B21"/>
    <w:rsid w:val="00A760F2"/>
    <w:rsid w:val="00A843AC"/>
    <w:rsid w:val="00A92825"/>
    <w:rsid w:val="00A948C9"/>
    <w:rsid w:val="00AA0E79"/>
    <w:rsid w:val="00AA26DE"/>
    <w:rsid w:val="00AB06BF"/>
    <w:rsid w:val="00AB1804"/>
    <w:rsid w:val="00AB6C6B"/>
    <w:rsid w:val="00AB76BD"/>
    <w:rsid w:val="00AB7FD4"/>
    <w:rsid w:val="00AC7211"/>
    <w:rsid w:val="00AE3D59"/>
    <w:rsid w:val="00AE490D"/>
    <w:rsid w:val="00AF26FE"/>
    <w:rsid w:val="00AF6C78"/>
    <w:rsid w:val="00AF7703"/>
    <w:rsid w:val="00B03483"/>
    <w:rsid w:val="00B0591A"/>
    <w:rsid w:val="00B10ABC"/>
    <w:rsid w:val="00B115B2"/>
    <w:rsid w:val="00B12B78"/>
    <w:rsid w:val="00B227E3"/>
    <w:rsid w:val="00B27593"/>
    <w:rsid w:val="00B441D2"/>
    <w:rsid w:val="00B570EC"/>
    <w:rsid w:val="00B63B90"/>
    <w:rsid w:val="00B673E5"/>
    <w:rsid w:val="00B717C2"/>
    <w:rsid w:val="00B74A99"/>
    <w:rsid w:val="00B76227"/>
    <w:rsid w:val="00B80265"/>
    <w:rsid w:val="00B83125"/>
    <w:rsid w:val="00B84616"/>
    <w:rsid w:val="00B85FD2"/>
    <w:rsid w:val="00B86B73"/>
    <w:rsid w:val="00B91309"/>
    <w:rsid w:val="00B92257"/>
    <w:rsid w:val="00B9795B"/>
    <w:rsid w:val="00BA03A4"/>
    <w:rsid w:val="00BA3B01"/>
    <w:rsid w:val="00BB4A21"/>
    <w:rsid w:val="00BB61A5"/>
    <w:rsid w:val="00BB6F24"/>
    <w:rsid w:val="00BC1429"/>
    <w:rsid w:val="00BD05E9"/>
    <w:rsid w:val="00BD5507"/>
    <w:rsid w:val="00BD56DC"/>
    <w:rsid w:val="00BD694C"/>
    <w:rsid w:val="00BE0BB7"/>
    <w:rsid w:val="00BE1556"/>
    <w:rsid w:val="00BE375F"/>
    <w:rsid w:val="00BE7AD4"/>
    <w:rsid w:val="00BF1F60"/>
    <w:rsid w:val="00BF6046"/>
    <w:rsid w:val="00BF60FD"/>
    <w:rsid w:val="00C02656"/>
    <w:rsid w:val="00C03D71"/>
    <w:rsid w:val="00C1119F"/>
    <w:rsid w:val="00C119E7"/>
    <w:rsid w:val="00C12CE0"/>
    <w:rsid w:val="00C20442"/>
    <w:rsid w:val="00C22104"/>
    <w:rsid w:val="00C24321"/>
    <w:rsid w:val="00C40071"/>
    <w:rsid w:val="00C524F6"/>
    <w:rsid w:val="00C60F15"/>
    <w:rsid w:val="00C70A13"/>
    <w:rsid w:val="00C7109F"/>
    <w:rsid w:val="00C73942"/>
    <w:rsid w:val="00C73A78"/>
    <w:rsid w:val="00C76A8B"/>
    <w:rsid w:val="00C80327"/>
    <w:rsid w:val="00C8312D"/>
    <w:rsid w:val="00C8364A"/>
    <w:rsid w:val="00C84C98"/>
    <w:rsid w:val="00C86A21"/>
    <w:rsid w:val="00C9015D"/>
    <w:rsid w:val="00C9038C"/>
    <w:rsid w:val="00C93EF4"/>
    <w:rsid w:val="00C947C8"/>
    <w:rsid w:val="00CA09A2"/>
    <w:rsid w:val="00CA4699"/>
    <w:rsid w:val="00CA6AF3"/>
    <w:rsid w:val="00CA6E80"/>
    <w:rsid w:val="00CB1DE9"/>
    <w:rsid w:val="00CC2796"/>
    <w:rsid w:val="00CC5319"/>
    <w:rsid w:val="00CD203B"/>
    <w:rsid w:val="00CD4932"/>
    <w:rsid w:val="00CD6893"/>
    <w:rsid w:val="00CD75EA"/>
    <w:rsid w:val="00CE4EB1"/>
    <w:rsid w:val="00CE7989"/>
    <w:rsid w:val="00CF19F7"/>
    <w:rsid w:val="00D00D48"/>
    <w:rsid w:val="00D141D9"/>
    <w:rsid w:val="00D151B3"/>
    <w:rsid w:val="00D22DDE"/>
    <w:rsid w:val="00D317AA"/>
    <w:rsid w:val="00D3375E"/>
    <w:rsid w:val="00D43477"/>
    <w:rsid w:val="00D45C07"/>
    <w:rsid w:val="00D47580"/>
    <w:rsid w:val="00D52CFD"/>
    <w:rsid w:val="00D634AE"/>
    <w:rsid w:val="00D6571A"/>
    <w:rsid w:val="00D71366"/>
    <w:rsid w:val="00D76324"/>
    <w:rsid w:val="00D92F6E"/>
    <w:rsid w:val="00D9319D"/>
    <w:rsid w:val="00D95AFE"/>
    <w:rsid w:val="00D9655A"/>
    <w:rsid w:val="00D97F57"/>
    <w:rsid w:val="00DA0271"/>
    <w:rsid w:val="00DA4B1A"/>
    <w:rsid w:val="00DA7159"/>
    <w:rsid w:val="00DB2C50"/>
    <w:rsid w:val="00DB34D5"/>
    <w:rsid w:val="00DC1557"/>
    <w:rsid w:val="00DC6FFC"/>
    <w:rsid w:val="00DD128E"/>
    <w:rsid w:val="00DD2950"/>
    <w:rsid w:val="00DD4DED"/>
    <w:rsid w:val="00DE1676"/>
    <w:rsid w:val="00DE33A7"/>
    <w:rsid w:val="00DE6B40"/>
    <w:rsid w:val="00DE788D"/>
    <w:rsid w:val="00DE794D"/>
    <w:rsid w:val="00E01DB3"/>
    <w:rsid w:val="00E1783C"/>
    <w:rsid w:val="00E24693"/>
    <w:rsid w:val="00E26C88"/>
    <w:rsid w:val="00E31B1F"/>
    <w:rsid w:val="00E331DD"/>
    <w:rsid w:val="00E377D2"/>
    <w:rsid w:val="00E37F0E"/>
    <w:rsid w:val="00E41AA2"/>
    <w:rsid w:val="00E428F8"/>
    <w:rsid w:val="00E439AD"/>
    <w:rsid w:val="00E544EC"/>
    <w:rsid w:val="00E54510"/>
    <w:rsid w:val="00E60A71"/>
    <w:rsid w:val="00E71BE4"/>
    <w:rsid w:val="00E72F89"/>
    <w:rsid w:val="00E73A5B"/>
    <w:rsid w:val="00E73F6B"/>
    <w:rsid w:val="00E74802"/>
    <w:rsid w:val="00E74A04"/>
    <w:rsid w:val="00E846A4"/>
    <w:rsid w:val="00E873FF"/>
    <w:rsid w:val="00E92399"/>
    <w:rsid w:val="00EA4CB7"/>
    <w:rsid w:val="00EA5B6E"/>
    <w:rsid w:val="00EA75BD"/>
    <w:rsid w:val="00EB0EBC"/>
    <w:rsid w:val="00EB4CBA"/>
    <w:rsid w:val="00EB5AFE"/>
    <w:rsid w:val="00EC2BF0"/>
    <w:rsid w:val="00EC44AA"/>
    <w:rsid w:val="00ED49BC"/>
    <w:rsid w:val="00EE4860"/>
    <w:rsid w:val="00EE528C"/>
    <w:rsid w:val="00EF29CB"/>
    <w:rsid w:val="00EF366B"/>
    <w:rsid w:val="00F00556"/>
    <w:rsid w:val="00F01650"/>
    <w:rsid w:val="00F03FA2"/>
    <w:rsid w:val="00F05657"/>
    <w:rsid w:val="00F16343"/>
    <w:rsid w:val="00F20E00"/>
    <w:rsid w:val="00F3261B"/>
    <w:rsid w:val="00F3312B"/>
    <w:rsid w:val="00F3434E"/>
    <w:rsid w:val="00F3762E"/>
    <w:rsid w:val="00F41043"/>
    <w:rsid w:val="00F41C73"/>
    <w:rsid w:val="00F45BD9"/>
    <w:rsid w:val="00F4794D"/>
    <w:rsid w:val="00F54CEF"/>
    <w:rsid w:val="00F5791E"/>
    <w:rsid w:val="00F63AB2"/>
    <w:rsid w:val="00F6484E"/>
    <w:rsid w:val="00F74E3E"/>
    <w:rsid w:val="00F75F2E"/>
    <w:rsid w:val="00F808B8"/>
    <w:rsid w:val="00F80F79"/>
    <w:rsid w:val="00F81C32"/>
    <w:rsid w:val="00F82254"/>
    <w:rsid w:val="00F826DD"/>
    <w:rsid w:val="00F85A84"/>
    <w:rsid w:val="00F87263"/>
    <w:rsid w:val="00F96B4A"/>
    <w:rsid w:val="00FA45A1"/>
    <w:rsid w:val="00FA4942"/>
    <w:rsid w:val="00FA55CF"/>
    <w:rsid w:val="00FB16FF"/>
    <w:rsid w:val="00FB3B98"/>
    <w:rsid w:val="00FB4362"/>
    <w:rsid w:val="00FB5698"/>
    <w:rsid w:val="00FB7EDB"/>
    <w:rsid w:val="00FC3C7F"/>
    <w:rsid w:val="00FC4549"/>
    <w:rsid w:val="00FC4674"/>
    <w:rsid w:val="00FC5690"/>
    <w:rsid w:val="00FD2624"/>
    <w:rsid w:val="00FD2978"/>
    <w:rsid w:val="00FD594A"/>
    <w:rsid w:val="00FE12F4"/>
    <w:rsid w:val="00FE3880"/>
    <w:rsid w:val="00FE592C"/>
    <w:rsid w:val="00FF0581"/>
    <w:rsid w:val="00FF2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42B1A5"/>
  <w15:chartTrackingRefBased/>
  <w15:docId w15:val="{647C667A-08B7-4594-921C-BF02B8D14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MS Mincho"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na Metin"/>
    <w:qFormat/>
    <w:rsid w:val="00DC1557"/>
    <w:pPr>
      <w:spacing w:after="0" w:line="240" w:lineRule="auto"/>
      <w:ind w:firstLine="397"/>
      <w:jc w:val="both"/>
    </w:pPr>
    <w:rPr>
      <w:rFonts w:ascii="Cambria" w:hAnsi="Cambria"/>
      <w:sz w:val="20"/>
      <w:lang w:val="tr-TR"/>
    </w:rPr>
  </w:style>
  <w:style w:type="paragraph" w:styleId="Balk2">
    <w:name w:val="heading 2"/>
    <w:aliases w:val="Başlıklar"/>
    <w:basedOn w:val="Normal"/>
    <w:next w:val="Normal"/>
    <w:link w:val="Balk2Char"/>
    <w:uiPriority w:val="9"/>
    <w:unhideWhenUsed/>
    <w:qFormat/>
    <w:rsid w:val="00F3434E"/>
    <w:pPr>
      <w:keepNext/>
      <w:keepLines/>
      <w:spacing w:before="40"/>
      <w:jc w:val="center"/>
      <w:outlineLvl w:val="1"/>
    </w:pPr>
    <w:rPr>
      <w:rFonts w:eastAsiaTheme="majorEastAsia" w:cstheme="majorBidi"/>
      <w:b/>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91309"/>
    <w:pPr>
      <w:tabs>
        <w:tab w:val="center" w:pos="4680"/>
        <w:tab w:val="right" w:pos="9360"/>
      </w:tabs>
    </w:pPr>
  </w:style>
  <w:style w:type="character" w:customStyle="1" w:styleId="stBilgiChar">
    <w:name w:val="Üst Bilgi Char"/>
    <w:basedOn w:val="VarsaylanParagrafYazTipi"/>
    <w:link w:val="stBilgi"/>
    <w:uiPriority w:val="99"/>
    <w:rsid w:val="00B91309"/>
  </w:style>
  <w:style w:type="paragraph" w:styleId="AltBilgi">
    <w:name w:val="footer"/>
    <w:basedOn w:val="Normal"/>
    <w:link w:val="AltBilgiChar"/>
    <w:uiPriority w:val="99"/>
    <w:unhideWhenUsed/>
    <w:rsid w:val="00B91309"/>
    <w:pPr>
      <w:tabs>
        <w:tab w:val="center" w:pos="4680"/>
        <w:tab w:val="right" w:pos="9360"/>
      </w:tabs>
    </w:pPr>
  </w:style>
  <w:style w:type="character" w:customStyle="1" w:styleId="AltBilgiChar">
    <w:name w:val="Alt Bilgi Char"/>
    <w:basedOn w:val="VarsaylanParagrafYazTipi"/>
    <w:link w:val="AltBilgi"/>
    <w:uiPriority w:val="99"/>
    <w:rsid w:val="00B91309"/>
  </w:style>
  <w:style w:type="table" w:styleId="TabloKlavuzu">
    <w:name w:val="Table Grid"/>
    <w:basedOn w:val="NormalTablo"/>
    <w:uiPriority w:val="59"/>
    <w:rsid w:val="009758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etMetin">
    <w:name w:val="Özet Metin"/>
    <w:basedOn w:val="Normal"/>
    <w:autoRedefine/>
    <w:qFormat/>
    <w:rsid w:val="004B50F4"/>
    <w:pPr>
      <w:ind w:firstLine="0"/>
    </w:pPr>
    <w:rPr>
      <w:sz w:val="18"/>
      <w:szCs w:val="18"/>
      <w:lang w:eastAsia="tr-TR"/>
    </w:rPr>
  </w:style>
  <w:style w:type="character" w:customStyle="1" w:styleId="Balk2Char">
    <w:name w:val="Başlık 2 Char"/>
    <w:aliases w:val="Başlıklar Char"/>
    <w:basedOn w:val="VarsaylanParagrafYazTipi"/>
    <w:link w:val="Balk2"/>
    <w:uiPriority w:val="9"/>
    <w:rsid w:val="00F3434E"/>
    <w:rPr>
      <w:rFonts w:ascii="Cambria" w:eastAsiaTheme="majorEastAsia" w:hAnsi="Cambria" w:cstheme="majorBidi"/>
      <w:b/>
      <w:sz w:val="20"/>
      <w:szCs w:val="26"/>
      <w:lang w:val="tr-TR"/>
    </w:rPr>
  </w:style>
  <w:style w:type="paragraph" w:styleId="ListeParagraf">
    <w:name w:val="List Paragraph"/>
    <w:basedOn w:val="Normal"/>
    <w:link w:val="ListeParagrafChar"/>
    <w:uiPriority w:val="34"/>
    <w:qFormat/>
    <w:rsid w:val="00F3434E"/>
    <w:pPr>
      <w:ind w:left="720"/>
      <w:contextualSpacing/>
    </w:pPr>
  </w:style>
  <w:style w:type="character" w:customStyle="1" w:styleId="ListeParagrafChar">
    <w:name w:val="Liste Paragraf Char"/>
    <w:basedOn w:val="VarsaylanParagrafYazTipi"/>
    <w:link w:val="ListeParagraf"/>
    <w:uiPriority w:val="34"/>
    <w:rsid w:val="00F3434E"/>
    <w:rPr>
      <w:rFonts w:ascii="Cambria" w:hAnsi="Cambria"/>
      <w:sz w:val="20"/>
      <w:lang w:val="tr-TR"/>
    </w:rPr>
  </w:style>
  <w:style w:type="character" w:styleId="Kpr">
    <w:name w:val="Hyperlink"/>
    <w:basedOn w:val="VarsaylanParagrafYazTipi"/>
    <w:uiPriority w:val="99"/>
    <w:rsid w:val="00F3434E"/>
    <w:rPr>
      <w:color w:val="0000FF"/>
      <w:u w:val="single"/>
    </w:rPr>
  </w:style>
  <w:style w:type="paragraph" w:customStyle="1" w:styleId="03TSMetin">
    <w:name w:val="03_TSMetin"/>
    <w:basedOn w:val="Normal"/>
    <w:link w:val="03TSMetinChar"/>
    <w:qFormat/>
    <w:rsid w:val="00F3434E"/>
    <w:pPr>
      <w:spacing w:line="276" w:lineRule="auto"/>
    </w:pPr>
    <w:rPr>
      <w:rFonts w:ascii="Times New Roman" w:eastAsia="Times New Roman" w:hAnsi="Times New Roman" w:cs="Times New Roman"/>
      <w:sz w:val="18"/>
      <w:szCs w:val="18"/>
      <w:lang w:val="en-US"/>
    </w:rPr>
  </w:style>
  <w:style w:type="character" w:customStyle="1" w:styleId="03TSMetinChar">
    <w:name w:val="03_TSMetin Char"/>
    <w:link w:val="03TSMetin"/>
    <w:rsid w:val="00F3434E"/>
    <w:rPr>
      <w:rFonts w:ascii="Times New Roman" w:eastAsia="Times New Roman" w:hAnsi="Times New Roman" w:cs="Times New Roman"/>
      <w:sz w:val="18"/>
      <w:szCs w:val="18"/>
    </w:rPr>
  </w:style>
  <w:style w:type="table" w:styleId="DzTablo2">
    <w:name w:val="Plain Table 2"/>
    <w:basedOn w:val="NormalTablo"/>
    <w:uiPriority w:val="42"/>
    <w:rsid w:val="00F3434E"/>
    <w:pPr>
      <w:spacing w:after="0" w:line="240" w:lineRule="auto"/>
    </w:pPr>
    <w:rPr>
      <w:lang w:val="tr-T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alonMetni">
    <w:name w:val="Balloon Text"/>
    <w:basedOn w:val="Normal"/>
    <w:link w:val="BalonMetniChar"/>
    <w:uiPriority w:val="99"/>
    <w:semiHidden/>
    <w:unhideWhenUsed/>
    <w:rsid w:val="00C9015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9015D"/>
    <w:rPr>
      <w:rFonts w:ascii="Segoe UI" w:hAnsi="Segoe UI" w:cs="Segoe UI"/>
      <w:sz w:val="18"/>
      <w:szCs w:val="18"/>
      <w:lang w:val="tr-TR"/>
    </w:rPr>
  </w:style>
  <w:style w:type="character" w:customStyle="1" w:styleId="zmlenmeyenBahsetme1">
    <w:name w:val="Çözümlenmeyen Bahsetme1"/>
    <w:basedOn w:val="VarsaylanParagrafYazTipi"/>
    <w:uiPriority w:val="99"/>
    <w:semiHidden/>
    <w:unhideWhenUsed/>
    <w:rsid w:val="005B12E1"/>
    <w:rPr>
      <w:color w:val="605E5C"/>
      <w:shd w:val="clear" w:color="auto" w:fill="E1DFDD"/>
    </w:rPr>
  </w:style>
  <w:style w:type="character" w:customStyle="1" w:styleId="zmlenmeyenBahsetme2">
    <w:name w:val="Çözümlenmeyen Bahsetme2"/>
    <w:basedOn w:val="VarsaylanParagrafYazTipi"/>
    <w:uiPriority w:val="99"/>
    <w:semiHidden/>
    <w:unhideWhenUsed/>
    <w:rsid w:val="00625B90"/>
    <w:rPr>
      <w:color w:val="605E5C"/>
      <w:shd w:val="clear" w:color="auto" w:fill="E1DFDD"/>
    </w:rPr>
  </w:style>
  <w:style w:type="table" w:customStyle="1" w:styleId="TabloKlavuzu1">
    <w:name w:val="Tablo Kılavuzu1"/>
    <w:basedOn w:val="NormalTablo"/>
    <w:next w:val="TabloKlavuzu"/>
    <w:uiPriority w:val="59"/>
    <w:rsid w:val="007D0E10"/>
    <w:pPr>
      <w:spacing w:after="0" w:line="260" w:lineRule="atLeast"/>
      <w:jc w:val="both"/>
    </w:pPr>
    <w:rPr>
      <w:rFonts w:ascii="Palatino Linotype" w:eastAsia="SimSun" w:hAnsi="Palatino Linotype" w:cs="Times New Roman"/>
      <w:color w:val="000000"/>
      <w:sz w:val="20"/>
      <w:szCs w:val="20"/>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DPI14history">
    <w:name w:val="MDPI_1.4_history"/>
    <w:basedOn w:val="Normal"/>
    <w:next w:val="Normal"/>
    <w:rsid w:val="00676898"/>
    <w:pPr>
      <w:adjustRightInd w:val="0"/>
      <w:snapToGrid w:val="0"/>
      <w:spacing w:line="240" w:lineRule="atLeast"/>
      <w:ind w:right="113" w:firstLine="0"/>
      <w:jc w:val="left"/>
    </w:pPr>
    <w:rPr>
      <w:rFonts w:ascii="Palatino Linotype" w:eastAsia="Times New Roman" w:hAnsi="Palatino Linotype" w:cs="Times New Roman"/>
      <w:color w:val="000000"/>
      <w:sz w:val="14"/>
      <w:szCs w:val="20"/>
      <w:lang w:val="en-US" w:eastAsia="de-DE" w:bidi="en-US"/>
    </w:rPr>
  </w:style>
  <w:style w:type="paragraph" w:customStyle="1" w:styleId="MDPI17abstract">
    <w:name w:val="MDPI_1.7_abstract"/>
    <w:next w:val="Normal"/>
    <w:rsid w:val="00676898"/>
    <w:pPr>
      <w:adjustRightInd w:val="0"/>
      <w:snapToGrid w:val="0"/>
      <w:spacing w:before="240" w:after="0" w:line="280" w:lineRule="atLeast"/>
      <w:ind w:left="2608"/>
      <w:jc w:val="both"/>
    </w:pPr>
    <w:rPr>
      <w:rFonts w:ascii="Palatino Linotype" w:eastAsia="Times New Roman" w:hAnsi="Palatino Linotype" w:cs="Times New Roman"/>
      <w:color w:val="000000"/>
      <w:sz w:val="20"/>
      <w:lang w:eastAsia="de-DE" w:bidi="en-US"/>
    </w:rPr>
  </w:style>
  <w:style w:type="paragraph" w:customStyle="1" w:styleId="MDPI18keywords">
    <w:name w:val="MDPI_1.8_keywords"/>
    <w:next w:val="Normal"/>
    <w:rsid w:val="00676898"/>
    <w:pPr>
      <w:adjustRightInd w:val="0"/>
      <w:snapToGrid w:val="0"/>
      <w:spacing w:before="240" w:after="0" w:line="280" w:lineRule="atLeast"/>
      <w:ind w:left="2608"/>
      <w:jc w:val="both"/>
    </w:pPr>
    <w:rPr>
      <w:rFonts w:ascii="Palatino Linotype" w:eastAsia="Times New Roman" w:hAnsi="Palatino Linotype" w:cs="Times New Roman"/>
      <w:snapToGrid w:val="0"/>
      <w:color w:val="000000"/>
      <w:sz w:val="20"/>
      <w:lang w:eastAsia="de-DE" w:bidi="en-US"/>
    </w:rPr>
  </w:style>
  <w:style w:type="paragraph" w:customStyle="1" w:styleId="MDPI61citation">
    <w:name w:val="MDPI_6.1_citation"/>
    <w:rsid w:val="00676898"/>
    <w:pPr>
      <w:adjustRightInd w:val="0"/>
      <w:snapToGrid w:val="0"/>
      <w:spacing w:before="120" w:after="120" w:line="240" w:lineRule="atLeast"/>
      <w:ind w:right="113"/>
    </w:pPr>
    <w:rPr>
      <w:rFonts w:ascii="Palatino Linotype" w:eastAsia="SimSun" w:hAnsi="Palatino Linotype" w:cs="Cordia New"/>
      <w:sz w:val="14"/>
      <w:lang w:eastAsia="zh-CN"/>
    </w:rPr>
  </w:style>
  <w:style w:type="paragraph" w:customStyle="1" w:styleId="MDPI72copyright">
    <w:name w:val="MDPI_7.2_copyright"/>
    <w:rsid w:val="00676898"/>
    <w:pPr>
      <w:adjustRightInd w:val="0"/>
      <w:snapToGrid w:val="0"/>
      <w:spacing w:before="120" w:after="0" w:line="240" w:lineRule="atLeast"/>
      <w:ind w:right="113"/>
    </w:pPr>
    <w:rPr>
      <w:rFonts w:ascii="Palatino Linotype" w:eastAsia="Times New Roman" w:hAnsi="Palatino Linotype" w:cs="Times New Roman"/>
      <w:noProof/>
      <w:snapToGrid w:val="0"/>
      <w:color w:val="000000"/>
      <w:sz w:val="14"/>
      <w:szCs w:val="20"/>
      <w:lang w:val="en-GB" w:eastAsia="en-GB"/>
    </w:rPr>
  </w:style>
  <w:style w:type="paragraph" w:customStyle="1" w:styleId="MDPI16affiliation">
    <w:name w:val="MDPI_1.6_affiliation"/>
    <w:qFormat/>
    <w:rsid w:val="00865480"/>
    <w:pPr>
      <w:adjustRightInd w:val="0"/>
      <w:snapToGrid w:val="0"/>
      <w:spacing w:after="0" w:line="200" w:lineRule="atLeast"/>
      <w:ind w:left="2806" w:hanging="198"/>
    </w:pPr>
    <w:rPr>
      <w:rFonts w:ascii="Palatino Linotype" w:eastAsia="Times New Roman" w:hAnsi="Palatino Linotype" w:cs="Times New Roman"/>
      <w:color w:val="000000"/>
      <w:sz w:val="16"/>
      <w:szCs w:val="18"/>
      <w:lang w:eastAsia="de-DE" w:bidi="en-US"/>
    </w:rPr>
  </w:style>
  <w:style w:type="paragraph" w:customStyle="1" w:styleId="TJRS1">
    <w:name w:val="TJRS1"/>
    <w:basedOn w:val="Normal"/>
    <w:link w:val="TJRS1Char"/>
    <w:qFormat/>
    <w:rsid w:val="00E544EC"/>
    <w:pPr>
      <w:numPr>
        <w:numId w:val="3"/>
      </w:numPr>
      <w:adjustRightInd w:val="0"/>
      <w:snapToGrid w:val="0"/>
      <w:spacing w:before="240" w:after="60" w:line="280" w:lineRule="atLeast"/>
      <w:ind w:left="2608" w:firstLine="0"/>
      <w:jc w:val="left"/>
      <w:outlineLvl w:val="0"/>
    </w:pPr>
    <w:rPr>
      <w:rFonts w:eastAsia="Times New Roman" w:cs="Times New Roman"/>
      <w:b/>
      <w:snapToGrid w:val="0"/>
      <w:color w:val="000000"/>
      <w:sz w:val="24"/>
      <w:lang w:val="en-US" w:eastAsia="de-DE" w:bidi="en-US"/>
    </w:rPr>
  </w:style>
  <w:style w:type="paragraph" w:customStyle="1" w:styleId="TRJS2">
    <w:name w:val="TRJS2"/>
    <w:basedOn w:val="Balk2"/>
    <w:link w:val="TRJS2Char"/>
    <w:qFormat/>
    <w:rsid w:val="00397AC1"/>
    <w:pPr>
      <w:numPr>
        <w:ilvl w:val="1"/>
        <w:numId w:val="3"/>
      </w:numPr>
      <w:adjustRightInd w:val="0"/>
      <w:snapToGrid w:val="0"/>
      <w:spacing w:before="240" w:after="60" w:line="280" w:lineRule="atLeast"/>
      <w:ind w:left="3005" w:hanging="397"/>
      <w:jc w:val="left"/>
    </w:pPr>
    <w:rPr>
      <w:rFonts w:eastAsia="Times New Roman" w:cs="Times New Roman"/>
      <w:snapToGrid w:val="0"/>
      <w:color w:val="000000"/>
      <w:lang w:val="en-US" w:eastAsia="de-DE" w:bidi="en-US"/>
    </w:rPr>
  </w:style>
  <w:style w:type="character" w:customStyle="1" w:styleId="TJRS1Char">
    <w:name w:val="TJRS1 Char"/>
    <w:basedOn w:val="VarsaylanParagrafYazTipi"/>
    <w:link w:val="TJRS1"/>
    <w:rsid w:val="00E544EC"/>
    <w:rPr>
      <w:rFonts w:ascii="Cambria" w:eastAsia="Times New Roman" w:hAnsi="Cambria" w:cs="Times New Roman"/>
      <w:b/>
      <w:snapToGrid w:val="0"/>
      <w:color w:val="000000"/>
      <w:sz w:val="24"/>
      <w:lang w:eastAsia="de-DE" w:bidi="en-US"/>
    </w:rPr>
  </w:style>
  <w:style w:type="paragraph" w:customStyle="1" w:styleId="TJRS3">
    <w:name w:val="TJRS3"/>
    <w:basedOn w:val="ListeParagraf"/>
    <w:link w:val="TJRS3Char"/>
    <w:qFormat/>
    <w:rsid w:val="004249B5"/>
    <w:pPr>
      <w:numPr>
        <w:ilvl w:val="2"/>
        <w:numId w:val="3"/>
      </w:numPr>
      <w:adjustRightInd w:val="0"/>
      <w:snapToGrid w:val="0"/>
      <w:spacing w:before="60" w:after="60" w:line="280" w:lineRule="atLeast"/>
      <w:ind w:left="3175" w:hanging="567"/>
      <w:jc w:val="left"/>
      <w:outlineLvl w:val="2"/>
    </w:pPr>
    <w:rPr>
      <w:rFonts w:eastAsia="Times New Roman" w:cs="Times New Roman"/>
      <w:b/>
      <w:bCs/>
      <w:snapToGrid w:val="0"/>
      <w:color w:val="000000"/>
      <w:lang w:val="en-US" w:eastAsia="de-DE" w:bidi="en-US"/>
    </w:rPr>
  </w:style>
  <w:style w:type="character" w:customStyle="1" w:styleId="TRJS2Char">
    <w:name w:val="TRJS2 Char"/>
    <w:basedOn w:val="Balk2Char"/>
    <w:link w:val="TRJS2"/>
    <w:rsid w:val="00397AC1"/>
    <w:rPr>
      <w:rFonts w:ascii="Cambria" w:eastAsia="Times New Roman" w:hAnsi="Cambria" w:cs="Times New Roman"/>
      <w:b/>
      <w:snapToGrid w:val="0"/>
      <w:color w:val="000000"/>
      <w:sz w:val="20"/>
      <w:szCs w:val="26"/>
      <w:lang w:val="tr-TR" w:eastAsia="de-DE" w:bidi="en-US"/>
    </w:rPr>
  </w:style>
  <w:style w:type="character" w:customStyle="1" w:styleId="TJRS3Char">
    <w:name w:val="TJRS3 Char"/>
    <w:basedOn w:val="ListeParagrafChar"/>
    <w:link w:val="TJRS3"/>
    <w:rsid w:val="004249B5"/>
    <w:rPr>
      <w:rFonts w:ascii="Cambria" w:eastAsia="Times New Roman" w:hAnsi="Cambria" w:cs="Times New Roman"/>
      <w:b/>
      <w:bCs/>
      <w:snapToGrid w:val="0"/>
      <w:color w:val="000000"/>
      <w:sz w:val="20"/>
      <w:lang w:val="tr-TR" w:eastAsia="de-DE" w:bidi="en-US"/>
    </w:rPr>
  </w:style>
  <w:style w:type="paragraph" w:styleId="Dzeltme">
    <w:name w:val="Revision"/>
    <w:hidden/>
    <w:uiPriority w:val="99"/>
    <w:semiHidden/>
    <w:rsid w:val="006F35D7"/>
    <w:pPr>
      <w:spacing w:after="0" w:line="240" w:lineRule="auto"/>
    </w:pPr>
    <w:rPr>
      <w:rFonts w:ascii="Cambria" w:hAnsi="Cambria"/>
      <w:sz w:val="20"/>
      <w:lang w:val="tr-TR"/>
    </w:rPr>
  </w:style>
  <w:style w:type="character" w:styleId="AklamaBavurusu">
    <w:name w:val="annotation reference"/>
    <w:basedOn w:val="VarsaylanParagrafYazTipi"/>
    <w:uiPriority w:val="99"/>
    <w:semiHidden/>
    <w:unhideWhenUsed/>
    <w:rsid w:val="006F35D7"/>
    <w:rPr>
      <w:sz w:val="16"/>
      <w:szCs w:val="16"/>
    </w:rPr>
  </w:style>
  <w:style w:type="paragraph" w:styleId="AklamaMetni">
    <w:name w:val="annotation text"/>
    <w:basedOn w:val="Normal"/>
    <w:link w:val="AklamaMetniChar"/>
    <w:uiPriority w:val="99"/>
    <w:semiHidden/>
    <w:unhideWhenUsed/>
    <w:rsid w:val="006F35D7"/>
    <w:rPr>
      <w:szCs w:val="20"/>
    </w:rPr>
  </w:style>
  <w:style w:type="character" w:customStyle="1" w:styleId="AklamaMetniChar">
    <w:name w:val="Açıklama Metni Char"/>
    <w:basedOn w:val="VarsaylanParagrafYazTipi"/>
    <w:link w:val="AklamaMetni"/>
    <w:uiPriority w:val="99"/>
    <w:semiHidden/>
    <w:rsid w:val="006F35D7"/>
    <w:rPr>
      <w:rFonts w:ascii="Cambria" w:hAnsi="Cambria"/>
      <w:sz w:val="20"/>
      <w:szCs w:val="20"/>
      <w:lang w:val="tr-TR"/>
    </w:rPr>
  </w:style>
  <w:style w:type="paragraph" w:styleId="AklamaKonusu">
    <w:name w:val="annotation subject"/>
    <w:basedOn w:val="AklamaMetni"/>
    <w:next w:val="AklamaMetni"/>
    <w:link w:val="AklamaKonusuChar"/>
    <w:uiPriority w:val="99"/>
    <w:semiHidden/>
    <w:unhideWhenUsed/>
    <w:rsid w:val="006F35D7"/>
    <w:rPr>
      <w:b/>
      <w:bCs/>
    </w:rPr>
  </w:style>
  <w:style w:type="character" w:customStyle="1" w:styleId="AklamaKonusuChar">
    <w:name w:val="Açıklama Konusu Char"/>
    <w:basedOn w:val="AklamaMetniChar"/>
    <w:link w:val="AklamaKonusu"/>
    <w:uiPriority w:val="99"/>
    <w:semiHidden/>
    <w:rsid w:val="006F35D7"/>
    <w:rPr>
      <w:rFonts w:ascii="Cambria" w:hAnsi="Cambria"/>
      <w:b/>
      <w:bCs/>
      <w:sz w:val="20"/>
      <w:szCs w:val="20"/>
      <w:lang w:val="tr-TR"/>
    </w:rPr>
  </w:style>
  <w:style w:type="character" w:styleId="zmlenmeyenBahsetme">
    <w:name w:val="Unresolved Mention"/>
    <w:basedOn w:val="VarsaylanParagrafYazTipi"/>
    <w:uiPriority w:val="99"/>
    <w:semiHidden/>
    <w:unhideWhenUsed/>
    <w:rsid w:val="00E873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8427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 TargetMode="External"/><Relationship Id="rId13" Type="http://schemas.openxmlformats.org/officeDocument/2006/relationships/hyperlink" Target="https://creativecommons.org/licenses/by-sa/4.0/" TargetMode="External"/><Relationship Id="rId18" Type="http://schemas.openxmlformats.org/officeDocument/2006/relationships/hyperlink" Target="https://www.tuik.gov.tr/"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searchworks.stanford.edu/view/10325276"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doi.org/10.1016/j.landusepol.2022.106357"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doi.org/10.1016/j.compag.2021.10643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apastyle.apa.org/style-grammar-guidelines/references/examples" TargetMode="External"/><Relationship Id="rId4" Type="http://schemas.openxmlformats.org/officeDocument/2006/relationships/settings" Target="settings.xml"/><Relationship Id="rId9" Type="http://schemas.openxmlformats.org/officeDocument/2006/relationships/hyperlink" Target="https://orcid.org/0000-0003-3005-8011" TargetMode="External"/><Relationship Id="rId14" Type="http://schemas.openxmlformats.org/officeDocument/2006/relationships/image" Target="media/image4.emf"/><Relationship Id="rId22" Type="http://schemas.openxmlformats.org/officeDocument/2006/relationships/header" Target="header2.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s://dergipark.org.tr/en/pub/tuzal"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hyperlink" Target="https://dergipark.org.tr/en/pub/tuz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Sey18</b:Tag>
    <b:SourceType>Book</b:SourceType>
    <b:Guid>{E6BBF254-2E59-4D63-8DC2-2DE0D4858C5C}</b:Guid>
    <b:Author>
      <b:Author>
        <b:NameList>
          <b:Person>
            <b:Last>Seyhan</b:Last>
            <b:First>A,</b:First>
            <b:Middle>Badem, A.</b:Middle>
          </b:Person>
        </b:NameList>
      </b:Author>
    </b:Author>
    <b:Title>Erzincan İlindeki Hayvansal Atıkların Biyogaz Potansiyelinin Araştırılması</b:Title>
    <b:Year>2018</b:Year>
    <b:Publisher>Academic Platform</b:Publisher>
    <b:RefOrder>1</b:RefOrder>
  </b:Source>
</b:Sources>
</file>

<file path=customXml/itemProps1.xml><?xml version="1.0" encoding="utf-8"?>
<ds:datastoreItem xmlns:ds="http://schemas.openxmlformats.org/officeDocument/2006/customXml" ds:itemID="{595EFCFD-8892-4B66-9E55-D1837EFC6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1784</Words>
  <Characters>10173</Characters>
  <Application>Microsoft Office Word</Application>
  <DocSecurity>0</DocSecurity>
  <Lines>84</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TJRS</dc:creator>
  <cp:keywords/>
  <dc:description/>
  <cp:lastModifiedBy>HUAWEİ</cp:lastModifiedBy>
  <cp:revision>3</cp:revision>
  <cp:lastPrinted>2025-03-11T20:03:00Z</cp:lastPrinted>
  <dcterms:created xsi:type="dcterms:W3CDTF">2025-03-15T07:49:00Z</dcterms:created>
  <dcterms:modified xsi:type="dcterms:W3CDTF">2025-03-15T07:53:00Z</dcterms:modified>
</cp:coreProperties>
</file>