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3460AD" w:rsidRPr="0098707A" w14:paraId="43D72536" w14:textId="77777777" w:rsidTr="00A909A0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DDEFF0" w14:textId="20C8678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bookmarkStart w:id="0" w:name="_heading=h.gjdgxs" w:colFirst="0" w:colLast="0"/>
            <w:bookmarkEnd w:id="0"/>
          </w:p>
        </w:tc>
        <w:tc>
          <w:tcPr>
            <w:tcW w:w="2962" w:type="dxa"/>
            <w:vMerge w:val="restart"/>
          </w:tcPr>
          <w:p w14:paraId="75180F3D" w14:textId="737AB6C2" w:rsidR="006E04F6" w:rsidRPr="006E04F6" w:rsidRDefault="008E5E96" w:rsidP="006E04F6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Akdeniz</w:t>
            </w:r>
            <w:r w:rsidR="006E04F6"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Üniversitesi</w:t>
            </w:r>
          </w:p>
          <w:p w14:paraId="2EDE4C8C" w14:textId="6D35136A" w:rsidR="006E04F6" w:rsidRPr="006E04F6" w:rsidRDefault="008E5E96" w:rsidP="006E04F6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Akdeniz</w:t>
            </w:r>
            <w:r w:rsidR="006E04F6"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</w:t>
            </w:r>
            <w:proofErr w:type="spellStart"/>
            <w:r w:rsidR="006E04F6"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University</w:t>
            </w:r>
            <w:proofErr w:type="spellEnd"/>
          </w:p>
          <w:p w14:paraId="4677330A" w14:textId="77777777" w:rsidR="006E04F6" w:rsidRPr="0098707A" w:rsidRDefault="006E04F6" w:rsidP="006E04F6">
            <w:pPr>
              <w:ind w:left="407" w:right="162"/>
              <w:jc w:val="center"/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</w:pPr>
          </w:p>
          <w:p w14:paraId="5F4ABABB" w14:textId="571E998B" w:rsidR="003460AD" w:rsidRPr="0098707A" w:rsidRDefault="008E5E96" w:rsidP="006E04F6">
            <w:pPr>
              <w:jc w:val="center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4746545" wp14:editId="60D143B0">
                  <wp:extent cx="1293495" cy="1216025"/>
                  <wp:effectExtent l="0" t="0" r="1905" b="3175"/>
                  <wp:docPr id="986350473" name="Resim 1" descr="Akademik Birim Logoları - Basın ve Halkla İlişkiler Şub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k Birim Logoları - Basın ve Halkla İlişkiler Şub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EA7691" w14:textId="66858FD5" w:rsidR="003460AD" w:rsidRPr="0098707A" w:rsidRDefault="003460AD" w:rsidP="00A909A0">
            <w:pPr>
              <w:rPr>
                <w:rFonts w:ascii="Palatino Linotype" w:hAnsi="Palatino Linotype" w:cs="Palatino Linotype"/>
                <w:sz w:val="19"/>
                <w:szCs w:val="19"/>
              </w:rPr>
            </w:pPr>
          </w:p>
          <w:p w14:paraId="3839EE57" w14:textId="191EEE26" w:rsidR="003460AD" w:rsidRPr="006E04F6" w:rsidRDefault="003460AD" w:rsidP="006E04F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6E04F6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proofErr w:type="gramEnd"/>
            <w:r w:rsidRPr="006E04F6">
              <w:rPr>
                <w:rFonts w:asciiTheme="majorBidi" w:hAnsiTheme="majorBidi" w:cstheme="majorBidi"/>
                <w:sz w:val="22"/>
                <w:szCs w:val="22"/>
              </w:rPr>
              <w:t xml:space="preserve">-ISSN: </w:t>
            </w:r>
            <w:r w:rsidR="008E5E9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….-….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79419F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3460AD" w:rsidRPr="0098707A" w14:paraId="1B5E4F54" w14:textId="77777777" w:rsidTr="00A909A0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B6827" w14:textId="77777777" w:rsidR="003460AD" w:rsidRPr="006E04F6" w:rsidRDefault="003460AD" w:rsidP="00A909A0">
            <w:pPr>
              <w:ind w:left="407" w:right="162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</w:rPr>
            </w:pPr>
          </w:p>
          <w:p w14:paraId="75CCB342" w14:textId="4DFF0041" w:rsidR="003460AD" w:rsidRPr="006E04F6" w:rsidRDefault="008E5E96" w:rsidP="006E04F6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Akdeniz İlahiyat Dergisi</w:t>
            </w:r>
          </w:p>
        </w:tc>
        <w:tc>
          <w:tcPr>
            <w:tcW w:w="2962" w:type="dxa"/>
            <w:vMerge/>
          </w:tcPr>
          <w:p w14:paraId="4905E436" w14:textId="77777777" w:rsidR="003460AD" w:rsidRPr="006E04F6" w:rsidRDefault="003460AD" w:rsidP="00A909A0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10C190" w14:textId="77777777" w:rsidR="003460AD" w:rsidRPr="006E04F6" w:rsidRDefault="003460AD" w:rsidP="00A909A0">
            <w:pPr>
              <w:ind w:left="283" w:right="203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</w:rPr>
            </w:pPr>
          </w:p>
          <w:p w14:paraId="0BC4746E" w14:textId="0CEE92C8" w:rsidR="003460AD" w:rsidRPr="006E04F6" w:rsidRDefault="008E5E96" w:rsidP="008E5E96">
            <w:pPr>
              <w:ind w:right="203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Akdeniz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Theology</w:t>
            </w:r>
            <w:proofErr w:type="spellEnd"/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Journal</w:t>
            </w:r>
            <w:proofErr w:type="spellEnd"/>
          </w:p>
          <w:p w14:paraId="0AB34B59" w14:textId="5FF04D0A" w:rsidR="003460AD" w:rsidRPr="006E04F6" w:rsidRDefault="003460AD" w:rsidP="00A909A0">
            <w:pPr>
              <w:ind w:left="-45" w:right="68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3460AD" w:rsidRPr="0098707A" w14:paraId="11A239CD" w14:textId="77777777" w:rsidTr="00A909A0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1613A0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  <w:vMerge/>
          </w:tcPr>
          <w:p w14:paraId="45FB86E4" w14:textId="77777777" w:rsidR="003460AD" w:rsidRPr="0098707A" w:rsidRDefault="003460AD" w:rsidP="00A909A0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72A148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3460AD" w:rsidRPr="0098707A" w14:paraId="5A4E4F05" w14:textId="77777777" w:rsidTr="00A909A0">
        <w:trPr>
          <w:trHeight w:val="198"/>
          <w:jc w:val="center"/>
        </w:trPr>
        <w:tc>
          <w:tcPr>
            <w:tcW w:w="3020" w:type="dxa"/>
          </w:tcPr>
          <w:p w14:paraId="17901D81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</w:tcPr>
          <w:p w14:paraId="0EC8A1E7" w14:textId="77777777" w:rsidR="003460AD" w:rsidRPr="0098707A" w:rsidRDefault="003460AD" w:rsidP="00A909A0">
            <w:pPr>
              <w:jc w:val="center"/>
              <w:rPr>
                <w:rFonts w:ascii="Palatino Linotype" w:hAnsi="Palatino Linotype" w:cs="Palatino Linotype"/>
                <w:bCs/>
                <w:sz w:val="19"/>
                <w:szCs w:val="19"/>
              </w:rPr>
            </w:pPr>
          </w:p>
        </w:tc>
        <w:tc>
          <w:tcPr>
            <w:tcW w:w="3009" w:type="dxa"/>
          </w:tcPr>
          <w:p w14:paraId="41F7CBB2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</w:tbl>
    <w:p w14:paraId="1DE25371" w14:textId="6AB0A662" w:rsidR="00DC48C2" w:rsidRPr="0098707A" w:rsidRDefault="00DC48C2">
      <w:pPr>
        <w:rPr>
          <w:rFonts w:ascii="Palatino Linotype" w:hAnsi="Palatino Linotype"/>
        </w:rPr>
      </w:pPr>
    </w:p>
    <w:p w14:paraId="0DF5DF31" w14:textId="1EEB6617" w:rsidR="003460AD" w:rsidRPr="006E04F6" w:rsidRDefault="00480B95" w:rsidP="003460AD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ÇIKAR ÇATIŞMASI BİLDİRİMİ</w:t>
      </w:r>
    </w:p>
    <w:p w14:paraId="492736D2" w14:textId="7C950AE3" w:rsidR="002A6BD9" w:rsidRPr="00480B95" w:rsidRDefault="002A6BD9" w:rsidP="003460AD">
      <w:pPr>
        <w:jc w:val="center"/>
        <w:rPr>
          <w:rFonts w:asciiTheme="majorBidi" w:hAnsiTheme="majorBidi" w:cstheme="majorBidi"/>
        </w:rPr>
      </w:pPr>
      <w:r w:rsidRPr="00480B95">
        <w:rPr>
          <w:rFonts w:asciiTheme="majorBidi" w:hAnsiTheme="majorBidi" w:cstheme="majorBidi"/>
        </w:rPr>
        <w:t>(</w:t>
      </w:r>
      <w:r w:rsidR="00480B95" w:rsidRPr="00480B95">
        <w:rPr>
          <w:rFonts w:asciiTheme="majorBidi" w:hAnsiTheme="majorBidi" w:cstheme="majorBidi"/>
        </w:rPr>
        <w:t>CONFLICT OF INTEREST NOTIFICATION</w:t>
      </w:r>
      <w:r w:rsidRPr="00480B95">
        <w:rPr>
          <w:rFonts w:asciiTheme="majorBidi" w:hAnsiTheme="majorBidi" w:cstheme="majorBidi"/>
        </w:rPr>
        <w:t>)</w:t>
      </w:r>
    </w:p>
    <w:p w14:paraId="2FC1015B" w14:textId="77777777" w:rsidR="006509EB" w:rsidRPr="00CE5DCC" w:rsidRDefault="006509EB" w:rsidP="006509EB">
      <w:pPr>
        <w:jc w:val="center"/>
        <w:rPr>
          <w:rFonts w:asciiTheme="majorBidi" w:hAnsiTheme="majorBidi" w:cstheme="majorBidi"/>
          <w:b/>
          <w:bCs/>
        </w:rPr>
      </w:pPr>
    </w:p>
    <w:p w14:paraId="1A5DD45B" w14:textId="1B499DAC" w:rsidR="006509EB" w:rsidRPr="00CE5DCC" w:rsidRDefault="006509EB" w:rsidP="006509EB">
      <w:pPr>
        <w:pStyle w:val="Default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CE5DCC">
        <w:rPr>
          <w:rFonts w:asciiTheme="majorBidi" w:hAnsiTheme="majorBidi" w:cstheme="majorBidi"/>
          <w:b/>
          <w:bCs/>
          <w:sz w:val="22"/>
          <w:szCs w:val="22"/>
        </w:rPr>
        <w:t>Makale Bilgisi (</w:t>
      </w:r>
      <w:proofErr w:type="spellStart"/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Article</w:t>
      </w:r>
      <w:proofErr w:type="spellEnd"/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185EBC"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I</w:t>
      </w:r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nformation</w:t>
      </w:r>
      <w:r w:rsidRPr="00CE5DCC">
        <w:rPr>
          <w:rFonts w:asciiTheme="majorBidi" w:hAnsiTheme="majorBidi" w:cstheme="majorBidi"/>
          <w:b/>
          <w:bCs/>
          <w:sz w:val="22"/>
          <w:szCs w:val="22"/>
        </w:rPr>
        <w:t>):</w:t>
      </w:r>
      <w:r w:rsidR="00A54FE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363497" w:rsidRPr="00363497">
        <w:rPr>
          <w:rFonts w:asciiTheme="majorBidi" w:hAnsiTheme="majorBidi" w:cstheme="majorBidi"/>
          <w:sz w:val="22"/>
          <w:szCs w:val="22"/>
        </w:rPr>
        <w:t xml:space="preserve">Osmanlı Döneminde Yazılmış Arapça Bir </w:t>
      </w:r>
      <w:proofErr w:type="spellStart"/>
      <w:r w:rsidR="00363497" w:rsidRPr="00363497">
        <w:rPr>
          <w:rFonts w:asciiTheme="majorBidi" w:hAnsiTheme="majorBidi" w:cstheme="majorBidi"/>
          <w:sz w:val="22"/>
          <w:szCs w:val="22"/>
        </w:rPr>
        <w:t>Münâcât</w:t>
      </w:r>
      <w:proofErr w:type="spellEnd"/>
      <w:r w:rsidR="00363497" w:rsidRPr="00363497">
        <w:rPr>
          <w:rFonts w:asciiTheme="majorBidi" w:hAnsiTheme="majorBidi" w:cstheme="majorBidi"/>
          <w:sz w:val="22"/>
          <w:szCs w:val="22"/>
        </w:rPr>
        <w:t xml:space="preserve">: </w:t>
      </w:r>
      <w:proofErr w:type="spellStart"/>
      <w:r w:rsidR="00363497" w:rsidRPr="00363497">
        <w:rPr>
          <w:rFonts w:asciiTheme="majorBidi" w:hAnsiTheme="majorBidi" w:cstheme="majorBidi"/>
          <w:sz w:val="22"/>
          <w:szCs w:val="22"/>
        </w:rPr>
        <w:t>Ashab</w:t>
      </w:r>
      <w:proofErr w:type="spellEnd"/>
      <w:r w:rsidR="00363497" w:rsidRPr="00363497">
        <w:rPr>
          <w:rFonts w:asciiTheme="majorBidi" w:hAnsiTheme="majorBidi" w:cstheme="majorBidi"/>
          <w:sz w:val="22"/>
          <w:szCs w:val="22"/>
        </w:rPr>
        <w:t xml:space="preserve">-ı </w:t>
      </w:r>
      <w:proofErr w:type="spellStart"/>
      <w:r w:rsidR="00363497" w:rsidRPr="00363497">
        <w:rPr>
          <w:rFonts w:asciiTheme="majorBidi" w:hAnsiTheme="majorBidi" w:cstheme="majorBidi"/>
          <w:sz w:val="22"/>
          <w:szCs w:val="22"/>
        </w:rPr>
        <w:t>Bedr</w:t>
      </w:r>
      <w:proofErr w:type="spellEnd"/>
      <w:r w:rsidR="00363497" w:rsidRPr="00363497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363497" w:rsidRPr="00363497">
        <w:rPr>
          <w:rFonts w:asciiTheme="majorBidi" w:hAnsiTheme="majorBidi" w:cstheme="majorBidi"/>
          <w:sz w:val="22"/>
          <w:szCs w:val="22"/>
        </w:rPr>
        <w:t>Münâcâtı’nın</w:t>
      </w:r>
      <w:proofErr w:type="spellEnd"/>
      <w:r w:rsidR="00363497" w:rsidRPr="00363497">
        <w:rPr>
          <w:rFonts w:asciiTheme="majorBidi" w:hAnsiTheme="majorBidi" w:cstheme="majorBidi"/>
          <w:sz w:val="22"/>
          <w:szCs w:val="22"/>
        </w:rPr>
        <w:t xml:space="preserve"> İncelenmesi</w:t>
      </w:r>
    </w:p>
    <w:p w14:paraId="7E988FD0" w14:textId="77777777" w:rsidR="0098707A" w:rsidRPr="00CE5DCC" w:rsidRDefault="0098707A" w:rsidP="003460AD">
      <w:pPr>
        <w:jc w:val="center"/>
        <w:rPr>
          <w:rFonts w:asciiTheme="majorBidi" w:hAnsiTheme="majorBidi" w:cstheme="majorBidi"/>
          <w:b/>
          <w:bCs/>
        </w:rPr>
      </w:pPr>
    </w:p>
    <w:p w14:paraId="79EFE087" w14:textId="6F86E431" w:rsidR="00480B95" w:rsidRDefault="00480B95" w:rsidP="00480B95">
      <w:pPr>
        <w:ind w:firstLine="708"/>
        <w:jc w:val="both"/>
        <w:rPr>
          <w:rFonts w:asciiTheme="majorBidi" w:hAnsiTheme="majorBidi" w:cstheme="majorBidi"/>
        </w:rPr>
      </w:pPr>
      <w:r w:rsidRPr="00CE5DCC">
        <w:rPr>
          <w:rFonts w:asciiTheme="majorBidi" w:hAnsiTheme="majorBidi" w:cstheme="majorBidi"/>
        </w:rPr>
        <w:t>Yazarlar herhangi bir çıkar çatışması içinde olmadıklarını beyan ederler (</w:t>
      </w:r>
      <w:proofErr w:type="spellStart"/>
      <w:r w:rsidRPr="00CE5DCC">
        <w:rPr>
          <w:rFonts w:asciiTheme="majorBidi" w:hAnsiTheme="majorBidi" w:cstheme="majorBidi"/>
          <w:i/>
          <w:iCs/>
        </w:rPr>
        <w:t>The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authors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declare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that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they do not </w:t>
      </w:r>
      <w:proofErr w:type="spellStart"/>
      <w:r w:rsidRPr="00CE5DCC">
        <w:rPr>
          <w:rFonts w:asciiTheme="majorBidi" w:hAnsiTheme="majorBidi" w:cstheme="majorBidi"/>
          <w:i/>
          <w:iCs/>
        </w:rPr>
        <w:t>have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any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conflict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of </w:t>
      </w:r>
      <w:proofErr w:type="spellStart"/>
      <w:r w:rsidRPr="00CE5DCC">
        <w:rPr>
          <w:rFonts w:asciiTheme="majorBidi" w:hAnsiTheme="majorBidi" w:cstheme="majorBidi"/>
          <w:i/>
          <w:iCs/>
        </w:rPr>
        <w:t>interest</w:t>
      </w:r>
      <w:proofErr w:type="spellEnd"/>
      <w:r w:rsidRPr="00CE5DCC">
        <w:rPr>
          <w:rFonts w:asciiTheme="majorBidi" w:hAnsiTheme="majorBidi" w:cstheme="majorBidi"/>
          <w:i/>
          <w:iCs/>
        </w:rPr>
        <w:t>.)</w:t>
      </w:r>
      <w:r w:rsidRPr="00CE5DCC">
        <w:rPr>
          <w:rFonts w:asciiTheme="majorBidi" w:hAnsiTheme="majorBidi" w:cstheme="majorBidi"/>
        </w:rPr>
        <w:t xml:space="preserve"> </w:t>
      </w:r>
      <w:r w:rsidR="00363497">
        <w:rPr>
          <w:rFonts w:asciiTheme="majorBidi" w:hAnsiTheme="majorBidi" w:cstheme="majorBidi"/>
        </w:rPr>
        <w:t>01/02/2025</w:t>
      </w:r>
    </w:p>
    <w:p w14:paraId="0285903C" w14:textId="77777777" w:rsidR="00480B95" w:rsidRPr="00CE5DCC" w:rsidRDefault="00480B95" w:rsidP="00480B95">
      <w:pPr>
        <w:ind w:firstLine="708"/>
        <w:jc w:val="both"/>
        <w:rPr>
          <w:rFonts w:asciiTheme="majorBidi" w:hAnsiTheme="majorBidi" w:cstheme="majorBidi"/>
        </w:rPr>
      </w:pPr>
    </w:p>
    <w:tbl>
      <w:tblPr>
        <w:tblStyle w:val="TabloKlavuzu"/>
        <w:tblW w:w="9057" w:type="dxa"/>
        <w:tblLook w:val="04A0" w:firstRow="1" w:lastRow="0" w:firstColumn="1" w:lastColumn="0" w:noHBand="0" w:noVBand="1"/>
      </w:tblPr>
      <w:tblGrid>
        <w:gridCol w:w="3823"/>
        <w:gridCol w:w="3260"/>
        <w:gridCol w:w="1974"/>
      </w:tblGrid>
      <w:tr w:rsidR="00480B95" w:rsidRPr="00CE5DCC" w14:paraId="15553330" w14:textId="77777777" w:rsidTr="00386CBC">
        <w:trPr>
          <w:trHeight w:val="387"/>
        </w:trPr>
        <w:tc>
          <w:tcPr>
            <w:tcW w:w="3823" w:type="dxa"/>
            <w:vAlign w:val="center"/>
          </w:tcPr>
          <w:p w14:paraId="58FB0491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  <w:r w:rsidRPr="00CE5DCC">
              <w:rPr>
                <w:rFonts w:asciiTheme="majorBidi" w:hAnsiTheme="majorBidi" w:cstheme="majorBidi"/>
              </w:rPr>
              <w:t>Makaledeki Rolü (</w:t>
            </w:r>
            <w:r w:rsidRPr="00CE5DCC">
              <w:rPr>
                <w:rFonts w:asciiTheme="majorBidi" w:hAnsiTheme="majorBidi" w:cstheme="majorBidi"/>
                <w:i/>
                <w:iCs/>
              </w:rPr>
              <w:t xml:space="preserve">Rol in </w:t>
            </w:r>
            <w:proofErr w:type="spellStart"/>
            <w:r w:rsidRPr="00CE5DCC">
              <w:rPr>
                <w:rFonts w:asciiTheme="majorBidi" w:hAnsiTheme="majorBidi" w:cstheme="majorBidi"/>
                <w:i/>
                <w:iCs/>
              </w:rPr>
              <w:t>article</w:t>
            </w:r>
            <w:proofErr w:type="spellEnd"/>
            <w:r w:rsidRPr="00CE5DC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260" w:type="dxa"/>
            <w:vAlign w:val="center"/>
          </w:tcPr>
          <w:p w14:paraId="30EB266A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  <w:r w:rsidRPr="00CE5DCC">
              <w:rPr>
                <w:rFonts w:asciiTheme="majorBidi" w:hAnsiTheme="majorBidi" w:cstheme="majorBidi"/>
              </w:rPr>
              <w:t>Adı Soyadı (</w:t>
            </w:r>
            <w:r w:rsidRPr="00CE5DCC">
              <w:rPr>
                <w:rFonts w:asciiTheme="majorBidi" w:hAnsiTheme="majorBidi" w:cstheme="majorBidi"/>
                <w:i/>
                <w:iCs/>
              </w:rPr>
              <w:t xml:space="preserve">Name- </w:t>
            </w:r>
            <w:proofErr w:type="spellStart"/>
            <w:r w:rsidRPr="00CE5DCC">
              <w:rPr>
                <w:rFonts w:asciiTheme="majorBidi" w:hAnsiTheme="majorBidi" w:cstheme="majorBidi"/>
                <w:i/>
                <w:iCs/>
              </w:rPr>
              <w:t>Surname</w:t>
            </w:r>
            <w:proofErr w:type="spellEnd"/>
            <w:r w:rsidRPr="00CE5DC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974" w:type="dxa"/>
            <w:vAlign w:val="center"/>
          </w:tcPr>
          <w:p w14:paraId="482D8507" w14:textId="77777777" w:rsidR="00480B95" w:rsidRPr="00CE5DCC" w:rsidRDefault="00480B95" w:rsidP="00386CBC">
            <w:pPr>
              <w:rPr>
                <w:rFonts w:asciiTheme="majorBidi" w:hAnsiTheme="majorBidi" w:cstheme="majorBidi"/>
                <w:b/>
                <w:bCs/>
              </w:rPr>
            </w:pPr>
            <w:r w:rsidRPr="00CE5DCC">
              <w:rPr>
                <w:rFonts w:asciiTheme="majorBidi" w:hAnsiTheme="majorBidi" w:cstheme="majorBidi"/>
              </w:rPr>
              <w:t>İmza (</w:t>
            </w:r>
            <w:proofErr w:type="spellStart"/>
            <w:r w:rsidRPr="00CE5DCC">
              <w:rPr>
                <w:rFonts w:asciiTheme="majorBidi" w:hAnsiTheme="majorBidi" w:cstheme="majorBidi"/>
                <w:i/>
                <w:iCs/>
              </w:rPr>
              <w:t>Sign</w:t>
            </w:r>
            <w:proofErr w:type="spellEnd"/>
            <w:r w:rsidRPr="00CE5DCC">
              <w:rPr>
                <w:rFonts w:asciiTheme="majorBidi" w:hAnsiTheme="majorBidi" w:cstheme="majorBidi"/>
              </w:rPr>
              <w:t>)</w:t>
            </w:r>
          </w:p>
        </w:tc>
      </w:tr>
      <w:tr w:rsidR="00480B95" w:rsidRPr="00CE5DCC" w14:paraId="45344F9F" w14:textId="77777777" w:rsidTr="00386CBC">
        <w:trPr>
          <w:trHeight w:val="387"/>
        </w:trPr>
        <w:tc>
          <w:tcPr>
            <w:tcW w:w="3823" w:type="dxa"/>
            <w:vAlign w:val="center"/>
          </w:tcPr>
          <w:p w14:paraId="00998385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1C5738F2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  <w:r w:rsidRPr="00CE5DCC">
              <w:rPr>
                <w:rFonts w:asciiTheme="majorBidi" w:hAnsiTheme="majorBidi" w:cstheme="majorBidi"/>
              </w:rPr>
              <w:t>Sorumlu Yazar (</w:t>
            </w:r>
            <w:proofErr w:type="spellStart"/>
            <w:r w:rsidRPr="00CE5DCC">
              <w:rPr>
                <w:rFonts w:asciiTheme="majorBidi" w:hAnsiTheme="majorBidi" w:cstheme="majorBidi"/>
                <w:i/>
                <w:iCs/>
              </w:rPr>
              <w:t>Responsible</w:t>
            </w:r>
            <w:proofErr w:type="spellEnd"/>
            <w:r w:rsidRPr="00CE5DCC">
              <w:rPr>
                <w:rFonts w:asciiTheme="majorBidi" w:hAnsiTheme="majorBidi" w:cstheme="majorBidi"/>
                <w:i/>
                <w:iCs/>
              </w:rPr>
              <w:t xml:space="preserve"> Author)</w:t>
            </w:r>
          </w:p>
        </w:tc>
        <w:tc>
          <w:tcPr>
            <w:tcW w:w="3260" w:type="dxa"/>
            <w:vAlign w:val="center"/>
          </w:tcPr>
          <w:p w14:paraId="59305529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2E3FE28B" w14:textId="52A2EAB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4" w:type="dxa"/>
            <w:vAlign w:val="center"/>
          </w:tcPr>
          <w:p w14:paraId="63E2CC28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0EBEF652" w14:textId="4F135030" w:rsidR="00480B95" w:rsidRPr="00CE5DCC" w:rsidRDefault="00480B95" w:rsidP="00386CBC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4EFC6ED2" w14:textId="77777777" w:rsidR="00480B95" w:rsidRPr="00CE5DCC" w:rsidRDefault="00480B95" w:rsidP="00386CB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80B95" w:rsidRPr="00CE5DCC" w14:paraId="08B36D23" w14:textId="77777777" w:rsidTr="00386CBC">
        <w:trPr>
          <w:trHeight w:val="601"/>
        </w:trPr>
        <w:tc>
          <w:tcPr>
            <w:tcW w:w="3823" w:type="dxa"/>
            <w:vAlign w:val="center"/>
          </w:tcPr>
          <w:p w14:paraId="02DF5EBB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4E41E8DA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  <w:r w:rsidRPr="00CE5DCC">
              <w:rPr>
                <w:rFonts w:asciiTheme="majorBidi" w:hAnsiTheme="majorBidi" w:cstheme="majorBidi"/>
              </w:rPr>
              <w:t>Katkı Sunan Yazar (</w:t>
            </w:r>
            <w:proofErr w:type="spellStart"/>
            <w:r w:rsidRPr="00CE5DCC">
              <w:rPr>
                <w:rFonts w:asciiTheme="majorBidi" w:hAnsiTheme="majorBidi" w:cstheme="majorBidi"/>
              </w:rPr>
              <w:t>Contributer</w:t>
            </w:r>
            <w:proofErr w:type="spellEnd"/>
            <w:r w:rsidRPr="00CE5DCC">
              <w:rPr>
                <w:rFonts w:asciiTheme="majorBidi" w:hAnsiTheme="majorBidi" w:cstheme="majorBidi"/>
              </w:rPr>
              <w:t xml:space="preserve"> Author)</w:t>
            </w:r>
          </w:p>
        </w:tc>
        <w:tc>
          <w:tcPr>
            <w:tcW w:w="3260" w:type="dxa"/>
            <w:vAlign w:val="center"/>
          </w:tcPr>
          <w:p w14:paraId="518EC086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6C7CB08A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4" w:type="dxa"/>
            <w:vAlign w:val="center"/>
          </w:tcPr>
          <w:p w14:paraId="068D9280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0039EF6D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49A2E18B" w14:textId="77777777" w:rsidR="00480B95" w:rsidRPr="00CE5DCC" w:rsidRDefault="00480B95" w:rsidP="00386CB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80B95" w:rsidRPr="00CE5DCC" w14:paraId="290EE1B3" w14:textId="77777777" w:rsidTr="00386CBC">
        <w:trPr>
          <w:trHeight w:val="722"/>
        </w:trPr>
        <w:tc>
          <w:tcPr>
            <w:tcW w:w="3823" w:type="dxa"/>
            <w:vAlign w:val="center"/>
          </w:tcPr>
          <w:p w14:paraId="666E9F32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  <w:r w:rsidRPr="00CE5DCC">
              <w:rPr>
                <w:rFonts w:asciiTheme="majorBidi" w:hAnsiTheme="majorBidi" w:cstheme="majorBidi"/>
              </w:rPr>
              <w:t>Katkı Sunan Yazar (</w:t>
            </w:r>
            <w:proofErr w:type="spellStart"/>
            <w:r w:rsidRPr="00CE5DCC">
              <w:rPr>
                <w:rFonts w:asciiTheme="majorBidi" w:hAnsiTheme="majorBidi" w:cstheme="majorBidi"/>
              </w:rPr>
              <w:t>Contributer</w:t>
            </w:r>
            <w:proofErr w:type="spellEnd"/>
            <w:r w:rsidRPr="00CE5DCC">
              <w:rPr>
                <w:rFonts w:asciiTheme="majorBidi" w:hAnsiTheme="majorBidi" w:cstheme="majorBidi"/>
              </w:rPr>
              <w:t xml:space="preserve"> Author)</w:t>
            </w:r>
          </w:p>
        </w:tc>
        <w:tc>
          <w:tcPr>
            <w:tcW w:w="3260" w:type="dxa"/>
            <w:vAlign w:val="center"/>
          </w:tcPr>
          <w:p w14:paraId="3CDE25F1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4" w:type="dxa"/>
            <w:vAlign w:val="center"/>
          </w:tcPr>
          <w:p w14:paraId="31627428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</w:tc>
      </w:tr>
    </w:tbl>
    <w:p w14:paraId="3AF54839" w14:textId="77777777" w:rsidR="00480B95" w:rsidRPr="00CE5DCC" w:rsidRDefault="00480B95" w:rsidP="00480B95">
      <w:pPr>
        <w:rPr>
          <w:rFonts w:asciiTheme="majorBidi" w:hAnsiTheme="majorBidi" w:cstheme="majorBidi"/>
        </w:rPr>
      </w:pPr>
    </w:p>
    <w:p w14:paraId="0F4FA77E" w14:textId="586370EC" w:rsidR="006E04F6" w:rsidRPr="00CE5DCC" w:rsidRDefault="006E04F6" w:rsidP="0079574D">
      <w:pPr>
        <w:rPr>
          <w:rFonts w:asciiTheme="majorBidi" w:hAnsiTheme="majorBidi" w:cstheme="majorBidi"/>
        </w:rPr>
      </w:pPr>
    </w:p>
    <w:sectPr w:rsidR="006E04F6" w:rsidRPr="00CE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C0B33"/>
    <w:multiLevelType w:val="hybridMultilevel"/>
    <w:tmpl w:val="0D5E29EC"/>
    <w:lvl w:ilvl="0" w:tplc="C1C2C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85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AD"/>
    <w:rsid w:val="00047177"/>
    <w:rsid w:val="00053ADA"/>
    <w:rsid w:val="00054A23"/>
    <w:rsid w:val="00180FDE"/>
    <w:rsid w:val="00185EBC"/>
    <w:rsid w:val="00212990"/>
    <w:rsid w:val="0026382F"/>
    <w:rsid w:val="00276EAC"/>
    <w:rsid w:val="002A6BD9"/>
    <w:rsid w:val="003460AD"/>
    <w:rsid w:val="0035365E"/>
    <w:rsid w:val="0036225E"/>
    <w:rsid w:val="00363497"/>
    <w:rsid w:val="0038056F"/>
    <w:rsid w:val="0041672A"/>
    <w:rsid w:val="00480B95"/>
    <w:rsid w:val="00520586"/>
    <w:rsid w:val="005F6E43"/>
    <w:rsid w:val="006509EB"/>
    <w:rsid w:val="00691A5D"/>
    <w:rsid w:val="006E04F6"/>
    <w:rsid w:val="0079574D"/>
    <w:rsid w:val="00827567"/>
    <w:rsid w:val="0087146B"/>
    <w:rsid w:val="008D5769"/>
    <w:rsid w:val="008E5E96"/>
    <w:rsid w:val="0098707A"/>
    <w:rsid w:val="00991527"/>
    <w:rsid w:val="00A54FE6"/>
    <w:rsid w:val="00C0015E"/>
    <w:rsid w:val="00CE5DCC"/>
    <w:rsid w:val="00DA29C0"/>
    <w:rsid w:val="00DC48C2"/>
    <w:rsid w:val="00EC064C"/>
    <w:rsid w:val="00EE3B5C"/>
    <w:rsid w:val="00FB407E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1D27"/>
  <w15:chartTrackingRefBased/>
  <w15:docId w15:val="{4224D390-F4E8-4D6A-8155-65C98AE6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">
    <w:name w:val="Stil"/>
    <w:basedOn w:val="NormalTablo"/>
    <w:rsid w:val="003460AD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  <w:style w:type="table" w:styleId="TabloKlavuzu">
    <w:name w:val="Table Grid"/>
    <w:basedOn w:val="NormalTablo"/>
    <w:uiPriority w:val="39"/>
    <w:rsid w:val="0034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07A"/>
    <w:pPr>
      <w:ind w:left="720"/>
      <w:contextualSpacing/>
    </w:pPr>
  </w:style>
  <w:style w:type="paragraph" w:customStyle="1" w:styleId="Default">
    <w:name w:val="Default"/>
    <w:rsid w:val="00650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Mehmet Şahin</cp:lastModifiedBy>
  <cp:revision>5</cp:revision>
  <cp:lastPrinted>2022-12-12T11:10:00Z</cp:lastPrinted>
  <dcterms:created xsi:type="dcterms:W3CDTF">2024-01-07T08:59:00Z</dcterms:created>
  <dcterms:modified xsi:type="dcterms:W3CDTF">2025-03-17T22:29:00Z</dcterms:modified>
</cp:coreProperties>
</file>