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5F185" w14:textId="77777777" w:rsidR="00DB71A9" w:rsidRPr="00735985" w:rsidRDefault="00DB71A9" w:rsidP="001D4FAC">
      <w:pPr>
        <w:pStyle w:val="MakaleBal"/>
        <w:rPr>
          <w:rFonts w:ascii="Times New Roman" w:hAnsi="Times New Roman" w:cs="Times New Roman"/>
        </w:rPr>
      </w:pPr>
      <w:r w:rsidRPr="00735985">
        <w:rPr>
          <w:rFonts w:ascii="Times New Roman" w:hAnsi="Times New Roman" w:cs="Times New Roman"/>
        </w:rPr>
        <w:t>Manuscript Title</w:t>
      </w:r>
    </w:p>
    <w:p w14:paraId="3E47CE03" w14:textId="64AB7905" w:rsidR="00DB71A9" w:rsidRPr="00735985" w:rsidRDefault="00DB71A9" w:rsidP="001D4FAC">
      <w:pPr>
        <w:pStyle w:val="Balk1"/>
        <w:jc w:val="both"/>
        <w:rPr>
          <w:rFonts w:ascii="Times New Roman" w:hAnsi="Times New Roman" w:cs="Times New Roman"/>
        </w:rPr>
      </w:pPr>
      <w:r w:rsidRPr="00735985">
        <w:rPr>
          <w:rFonts w:ascii="Times New Roman" w:hAnsi="Times New Roman" w:cs="Times New Roman"/>
        </w:rPr>
        <w:t>Abstract (</w:t>
      </w:r>
      <w:r w:rsidR="00E860A3" w:rsidRPr="00D92355">
        <w:rPr>
          <w:lang w:val="en-US"/>
        </w:rPr>
        <w:t>Abstract should be between 250</w:t>
      </w:r>
      <w:r w:rsidR="00E860A3">
        <w:rPr>
          <w:lang w:val="en-US"/>
        </w:rPr>
        <w:t xml:space="preserve">-500 </w:t>
      </w:r>
      <w:r w:rsidR="00E860A3" w:rsidRPr="00D92355">
        <w:rPr>
          <w:lang w:val="en-US"/>
        </w:rPr>
        <w:t>words.)</w:t>
      </w:r>
    </w:p>
    <w:p w14:paraId="63B70E06" w14:textId="77777777" w:rsidR="00DB71A9" w:rsidRPr="00735985" w:rsidRDefault="00DB71A9" w:rsidP="001D4FAC">
      <w:pPr>
        <w:pStyle w:val="Oz-abstract-metni"/>
        <w:rPr>
          <w:rFonts w:ascii="Times New Roman" w:hAnsi="Times New Roman" w:cs="Times New Roman"/>
          <w:lang w:val="en-US"/>
        </w:rPr>
      </w:pPr>
      <w:r w:rsidRPr="00735985">
        <w:rPr>
          <w:rFonts w:ascii="Times New Roman" w:hAnsi="Times New Roman" w:cs="Times New Roman"/>
        </w:rPr>
        <w:t>[The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w:t>
      </w:r>
      <w:r w:rsidRPr="00735985">
        <w:rPr>
          <w:rFonts w:ascii="Times New Roman" w:hAnsi="Times New Roman" w:cs="Times New Roman"/>
          <w:lang w:val="en-US"/>
        </w:rPr>
        <w:t>.</w:t>
      </w:r>
    </w:p>
    <w:p w14:paraId="00A1DA38" w14:textId="77777777" w:rsidR="00DB71A9" w:rsidRPr="00735985" w:rsidRDefault="00DB71A9" w:rsidP="001D4FAC">
      <w:pPr>
        <w:pStyle w:val="Balk1"/>
        <w:jc w:val="both"/>
        <w:rPr>
          <w:rFonts w:ascii="Times New Roman" w:hAnsi="Times New Roman" w:cs="Times New Roman"/>
        </w:rPr>
      </w:pPr>
      <w:r w:rsidRPr="00735985">
        <w:rPr>
          <w:rFonts w:ascii="Times New Roman" w:hAnsi="Times New Roman" w:cs="Times New Roman"/>
        </w:rPr>
        <w:t xml:space="preserve">Keywords: </w:t>
      </w:r>
    </w:p>
    <w:p w14:paraId="5C3D483F" w14:textId="77777777" w:rsidR="00DB71A9" w:rsidRPr="00735985" w:rsidRDefault="00DB71A9" w:rsidP="001D4FAC">
      <w:pPr>
        <w:pStyle w:val="Balk1"/>
        <w:spacing w:before="0" w:after="0"/>
        <w:jc w:val="both"/>
        <w:rPr>
          <w:rFonts w:ascii="Times New Roman" w:hAnsi="Times New Roman" w:cs="Times New Roman"/>
          <w:b w:val="0"/>
          <w:color w:val="FF0000"/>
        </w:rPr>
      </w:pPr>
      <w:r w:rsidRPr="00735985">
        <w:rPr>
          <w:rFonts w:ascii="Times New Roman" w:hAnsi="Times New Roman" w:cs="Times New Roman"/>
          <w:b w:val="0"/>
          <w:color w:val="FF0000"/>
        </w:rPr>
        <w:t>-A minimum of 5 keywords should be written.</w:t>
      </w:r>
    </w:p>
    <w:p w14:paraId="360971AE" w14:textId="77777777" w:rsidR="00DB71A9" w:rsidRPr="00735985" w:rsidRDefault="00DB71A9" w:rsidP="001D4FAC">
      <w:pPr>
        <w:pStyle w:val="Balk1"/>
        <w:spacing w:before="0" w:after="0"/>
        <w:jc w:val="both"/>
        <w:rPr>
          <w:rFonts w:ascii="Times New Roman" w:hAnsi="Times New Roman" w:cs="Times New Roman"/>
          <w:b w:val="0"/>
          <w:color w:val="FF0000"/>
        </w:rPr>
      </w:pPr>
      <w:r w:rsidRPr="00735985">
        <w:rPr>
          <w:rFonts w:ascii="Times New Roman" w:hAnsi="Times New Roman" w:cs="Times New Roman"/>
          <w:b w:val="0"/>
          <w:color w:val="FF0000"/>
        </w:rPr>
        <w:t>- The first keyword should be the name of the scientific discipline.</w:t>
      </w:r>
    </w:p>
    <w:p w14:paraId="235AE885" w14:textId="77777777" w:rsidR="00DB71A9" w:rsidRPr="00735985" w:rsidRDefault="00DB71A9" w:rsidP="001D4FAC">
      <w:pPr>
        <w:pStyle w:val="Makale-metni"/>
        <w:rPr>
          <w:rFonts w:ascii="Times New Roman" w:hAnsi="Times New Roman" w:cs="Times New Roman"/>
        </w:rPr>
      </w:pPr>
    </w:p>
    <w:p w14:paraId="7196F4A7" w14:textId="77777777" w:rsidR="00DB71A9" w:rsidRPr="00735985" w:rsidRDefault="00DB71A9" w:rsidP="001D4FAC">
      <w:pPr>
        <w:jc w:val="both"/>
        <w:rPr>
          <w:rFonts w:ascii="Times New Roman" w:hAnsi="Times New Roman" w:cs="Times New Roman"/>
          <w:b/>
          <w:bCs/>
          <w:color w:val="000000" w:themeColor="text1"/>
          <w:spacing w:val="-2"/>
          <w:sz w:val="19"/>
          <w:szCs w:val="19"/>
        </w:rPr>
      </w:pPr>
      <w:r w:rsidRPr="00735985">
        <w:rPr>
          <w:rFonts w:ascii="Times New Roman" w:hAnsi="Times New Roman" w:cs="Times New Roman"/>
          <w:b/>
          <w:bCs/>
          <w:color w:val="000000" w:themeColor="text1"/>
          <w:spacing w:val="-2"/>
          <w:sz w:val="19"/>
          <w:szCs w:val="19"/>
        </w:rPr>
        <w:t>Highlights</w:t>
      </w:r>
    </w:p>
    <w:p w14:paraId="4734AFAA" w14:textId="77777777" w:rsidR="00DB71A9" w:rsidRPr="00735985" w:rsidRDefault="00DB71A9" w:rsidP="001D4FAC">
      <w:pPr>
        <w:jc w:val="both"/>
        <w:rPr>
          <w:rFonts w:ascii="Times New Roman" w:hAnsi="Times New Roman" w:cs="Times New Roman"/>
          <w:color w:val="FF0000"/>
          <w:spacing w:val="-2"/>
          <w:sz w:val="19"/>
          <w:szCs w:val="19"/>
        </w:rPr>
      </w:pPr>
      <w:r w:rsidRPr="00735985">
        <w:rPr>
          <w:rFonts w:ascii="Times New Roman" w:hAnsi="Times New Roman" w:cs="Times New Roman"/>
          <w:color w:val="FF0000"/>
          <w:spacing w:val="-2"/>
          <w:sz w:val="19"/>
          <w:szCs w:val="19"/>
        </w:rPr>
        <w:t>It should have at least 4-5 prominent sentences.</w:t>
      </w:r>
    </w:p>
    <w:p w14:paraId="4B43F67B" w14:textId="77777777" w:rsidR="00DB71A9" w:rsidRPr="00735985" w:rsidRDefault="00DB71A9" w:rsidP="001D4FAC">
      <w:pPr>
        <w:jc w:val="both"/>
        <w:rPr>
          <w:rFonts w:ascii="Times New Roman" w:hAnsi="Times New Roman" w:cs="Times New Roman"/>
          <w:color w:val="FF0000"/>
          <w:spacing w:val="-2"/>
          <w:sz w:val="19"/>
          <w:szCs w:val="19"/>
        </w:rPr>
      </w:pPr>
      <w:r w:rsidRPr="00735985">
        <w:rPr>
          <w:rFonts w:ascii="Times New Roman" w:hAnsi="Times New Roman" w:cs="Times New Roman"/>
          <w:color w:val="FF0000"/>
          <w:spacing w:val="-2"/>
          <w:sz w:val="19"/>
          <w:szCs w:val="19"/>
        </w:rPr>
        <w:t>In the first sentence, the main claim/thesis/hypothesis of your research should be written.</w:t>
      </w:r>
    </w:p>
    <w:p w14:paraId="0953B1D7" w14:textId="77777777" w:rsidR="00DB71A9" w:rsidRPr="00735985" w:rsidRDefault="00DB71A9" w:rsidP="001D4FAC">
      <w:pPr>
        <w:jc w:val="both"/>
        <w:rPr>
          <w:rFonts w:ascii="Times New Roman" w:hAnsi="Times New Roman" w:cs="Times New Roman"/>
          <w:color w:val="FF0000"/>
          <w:spacing w:val="-2"/>
          <w:sz w:val="19"/>
          <w:szCs w:val="19"/>
        </w:rPr>
      </w:pPr>
      <w:r w:rsidRPr="00735985">
        <w:rPr>
          <w:rFonts w:ascii="Times New Roman" w:hAnsi="Times New Roman" w:cs="Times New Roman"/>
          <w:color w:val="FF0000"/>
          <w:spacing w:val="-2"/>
          <w:sz w:val="19"/>
          <w:szCs w:val="19"/>
        </w:rPr>
        <w:t>In the other sentences, the main 3-4 points addressed/reached/detected should be stated in bullet points.</w:t>
      </w:r>
    </w:p>
    <w:p w14:paraId="6ADA40D2"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51F5AF93"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595D7AD5"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723E34D0"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577CFDEE" w14:textId="77777777" w:rsidR="00DB71A9" w:rsidRPr="00735985" w:rsidRDefault="00DB71A9" w:rsidP="001D4FAC">
      <w:pPr>
        <w:pStyle w:val="ListeParagraf"/>
        <w:widowControl w:val="0"/>
        <w:numPr>
          <w:ilvl w:val="0"/>
          <w:numId w:val="31"/>
        </w:numPr>
        <w:spacing w:after="0" w:line="240" w:lineRule="auto"/>
        <w:jc w:val="both"/>
        <w:rPr>
          <w:rFonts w:ascii="Times New Roman" w:hAnsi="Times New Roman" w:cs="Times New Roman"/>
          <w:color w:val="000000" w:themeColor="text1"/>
          <w:spacing w:val="-2"/>
          <w:sz w:val="19"/>
          <w:szCs w:val="19"/>
        </w:rPr>
      </w:pPr>
      <w:r w:rsidRPr="00735985">
        <w:rPr>
          <w:rFonts w:ascii="Times New Roman" w:hAnsi="Times New Roman" w:cs="Times New Roman"/>
          <w:color w:val="000000" w:themeColor="text1"/>
          <w:spacing w:val="-2"/>
          <w:sz w:val="19"/>
          <w:szCs w:val="19"/>
        </w:rPr>
        <w:t>Xxxxxx xxxxxx xxxxx xxxx xx Xxxxxx xxxxxx xxxxx xxxx xx Xxxxxx xxxxxx xxxxx.</w:t>
      </w:r>
    </w:p>
    <w:p w14:paraId="712682BA" w14:textId="77777777" w:rsidR="00DB71A9" w:rsidRPr="00735985" w:rsidRDefault="00DB71A9" w:rsidP="001D4FAC">
      <w:pPr>
        <w:jc w:val="both"/>
        <w:rPr>
          <w:rFonts w:ascii="Times New Roman" w:hAnsi="Times New Roman" w:cs="Times New Roman"/>
          <w:color w:val="000000" w:themeColor="text1"/>
          <w:spacing w:val="-2"/>
          <w:sz w:val="18"/>
          <w:szCs w:val="18"/>
        </w:rPr>
      </w:pPr>
    </w:p>
    <w:p w14:paraId="55DA5776" w14:textId="77777777" w:rsidR="00E92172" w:rsidRDefault="00E92172" w:rsidP="001D4FAC">
      <w:pPr>
        <w:jc w:val="both"/>
        <w:rPr>
          <w:rFonts w:ascii="Times New Roman" w:hAnsi="Times New Roman" w:cs="Times New Roman"/>
          <w:b/>
          <w:bCs/>
          <w:color w:val="000000" w:themeColor="text1"/>
          <w:spacing w:val="-2"/>
          <w:sz w:val="18"/>
          <w:szCs w:val="18"/>
          <w:lang w:val="en-US"/>
        </w:rPr>
      </w:pPr>
    </w:p>
    <w:p w14:paraId="6D720FA8" w14:textId="55A5D49C" w:rsidR="00DB71A9" w:rsidRPr="00735985" w:rsidRDefault="00DB71A9" w:rsidP="001D4FAC">
      <w:pPr>
        <w:jc w:val="both"/>
        <w:rPr>
          <w:rFonts w:ascii="Times New Roman" w:hAnsi="Times New Roman" w:cs="Times New Roman"/>
          <w:b/>
          <w:bCs/>
          <w:color w:val="000000" w:themeColor="text1"/>
          <w:spacing w:val="-2"/>
          <w:sz w:val="21"/>
          <w:szCs w:val="21"/>
        </w:rPr>
      </w:pPr>
      <w:r w:rsidRPr="00735985">
        <w:rPr>
          <w:rFonts w:ascii="Times New Roman" w:hAnsi="Times New Roman" w:cs="Times New Roman"/>
          <w:b/>
          <w:bCs/>
          <w:color w:val="000000" w:themeColor="text1"/>
          <w:spacing w:val="-2"/>
          <w:sz w:val="18"/>
          <w:szCs w:val="18"/>
          <w:lang w:val="en-US"/>
        </w:rPr>
        <w:t>Ethical Statement</w:t>
      </w:r>
    </w:p>
    <w:p w14:paraId="4BCF840F" w14:textId="77777777" w:rsidR="00DB71A9" w:rsidRPr="00735985" w:rsidRDefault="00DB71A9" w:rsidP="001D4FAC">
      <w:pPr>
        <w:ind w:firstLine="284"/>
        <w:jc w:val="both"/>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 xml:space="preserve">* This study is based on the master's/doctoral thesis titled ..., which we presented/completed on ... under the supervision of .... </w:t>
      </w:r>
    </w:p>
    <w:p w14:paraId="730A202B" w14:textId="77777777" w:rsidR="00DB71A9" w:rsidRPr="00735985" w:rsidRDefault="00DB71A9" w:rsidP="001D4FAC">
      <w:pPr>
        <w:ind w:firstLine="284"/>
        <w:jc w:val="both"/>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 This article is a version of the paper titled "...", which was presented orally at the ... Symposium but the full text was not published, by developing and partially changing its content.</w:t>
      </w:r>
    </w:p>
    <w:p w14:paraId="668100F6"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p>
    <w:p w14:paraId="7E0EDA92" w14:textId="77777777" w:rsidR="00DB71A9" w:rsidRPr="00735985" w:rsidRDefault="00DB71A9" w:rsidP="001D4FAC">
      <w:pPr>
        <w:jc w:val="both"/>
        <w:rPr>
          <w:rFonts w:ascii="Times New Roman" w:hAnsi="Times New Roman" w:cs="Times New Roman"/>
          <w:b/>
          <w:bCs/>
          <w:color w:val="000000" w:themeColor="text1"/>
          <w:spacing w:val="-2"/>
          <w:sz w:val="18"/>
          <w:szCs w:val="18"/>
          <w:lang w:val="en-US"/>
        </w:rPr>
      </w:pPr>
      <w:r w:rsidRPr="00735985">
        <w:rPr>
          <w:rFonts w:ascii="Times New Roman" w:hAnsi="Times New Roman" w:cs="Times New Roman"/>
          <w:b/>
          <w:bCs/>
          <w:color w:val="000000" w:themeColor="text1"/>
          <w:spacing w:val="-2"/>
          <w:sz w:val="18"/>
          <w:szCs w:val="18"/>
          <w:lang w:val="en-US"/>
        </w:rPr>
        <w:t>Ethics committee approval</w:t>
      </w:r>
    </w:p>
    <w:p w14:paraId="1AE400E3" w14:textId="77777777" w:rsidR="00DB71A9" w:rsidRPr="00735985" w:rsidRDefault="00DB71A9" w:rsidP="001D4FAC">
      <w:pPr>
        <w:jc w:val="both"/>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Ethical approval was granted by the Ethics Committee of ... University, ...... and dated 00.00.2000 and numbered .....</w:t>
      </w:r>
    </w:p>
    <w:p w14:paraId="3802C308"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p>
    <w:p w14:paraId="5D00D715" w14:textId="77777777" w:rsidR="00DB71A9" w:rsidRPr="00735985" w:rsidRDefault="00DB71A9" w:rsidP="001D4FAC">
      <w:pPr>
        <w:jc w:val="both"/>
        <w:rPr>
          <w:rFonts w:ascii="Times New Roman" w:hAnsi="Times New Roman" w:cs="Times New Roman"/>
          <w:b/>
          <w:bCs/>
          <w:color w:val="000000" w:themeColor="text1"/>
          <w:spacing w:val="-2"/>
          <w:sz w:val="18"/>
          <w:szCs w:val="18"/>
          <w:lang w:val="en-US"/>
        </w:rPr>
      </w:pPr>
      <w:r w:rsidRPr="00735985">
        <w:rPr>
          <w:rFonts w:ascii="Times New Roman" w:hAnsi="Times New Roman" w:cs="Times New Roman"/>
          <w:b/>
          <w:bCs/>
          <w:color w:val="000000" w:themeColor="text1"/>
          <w:spacing w:val="-2"/>
          <w:sz w:val="18"/>
          <w:szCs w:val="18"/>
          <w:lang w:val="en-US"/>
        </w:rPr>
        <w:t>Author Contributions</w:t>
      </w:r>
    </w:p>
    <w:tbl>
      <w:tblPr>
        <w:tblStyle w:val="DzTablo4"/>
        <w:tblW w:w="0" w:type="auto"/>
        <w:tblLook w:val="04A0" w:firstRow="1" w:lastRow="0" w:firstColumn="1" w:lastColumn="0" w:noHBand="0" w:noVBand="1"/>
      </w:tblPr>
      <w:tblGrid>
        <w:gridCol w:w="4248"/>
        <w:gridCol w:w="2553"/>
      </w:tblGrid>
      <w:tr w:rsidR="00DB71A9" w:rsidRPr="00735985" w14:paraId="562AF410"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4481DEB"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Conceptualization </w:t>
            </w:r>
            <w:r w:rsidRPr="00735985">
              <w:rPr>
                <w:rFonts w:ascii="Times New Roman" w:eastAsia="Times New Roman" w:hAnsi="Times New Roman" w:cs="Times New Roman"/>
                <w:b w:val="0"/>
                <w:bCs w:val="0"/>
                <w:color w:val="111111"/>
                <w:sz w:val="18"/>
                <w:szCs w:val="18"/>
                <w:lang w:eastAsia="tr-TR"/>
              </w:rPr>
              <w:t>(CRediT 1)</w:t>
            </w:r>
          </w:p>
        </w:tc>
        <w:tc>
          <w:tcPr>
            <w:tcW w:w="2553" w:type="dxa"/>
          </w:tcPr>
          <w:p w14:paraId="5DB07951" w14:textId="77777777" w:rsidR="00DB71A9" w:rsidRPr="00735985"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Author-1 (%...) - Author-2 (%...)</w:t>
            </w:r>
          </w:p>
        </w:tc>
      </w:tr>
      <w:tr w:rsidR="00DB71A9" w:rsidRPr="00735985" w14:paraId="3F7C9BCC"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8E1E945"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Data Curation </w:t>
            </w:r>
            <w:r w:rsidRPr="00735985">
              <w:rPr>
                <w:rFonts w:ascii="Times New Roman" w:eastAsia="Times New Roman" w:hAnsi="Times New Roman" w:cs="Times New Roman"/>
                <w:b w:val="0"/>
                <w:bCs w:val="0"/>
                <w:color w:val="111111"/>
                <w:sz w:val="18"/>
                <w:szCs w:val="18"/>
                <w:lang w:eastAsia="tr-TR"/>
              </w:rPr>
              <w:t>(CRediT 2)</w:t>
            </w:r>
          </w:p>
        </w:tc>
        <w:tc>
          <w:tcPr>
            <w:tcW w:w="2553" w:type="dxa"/>
          </w:tcPr>
          <w:p w14:paraId="1DBEE5A5" w14:textId="77777777" w:rsidR="00DB71A9" w:rsidRPr="00735985"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r w:rsidR="00DB71A9" w:rsidRPr="00735985" w14:paraId="1221F49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2A71A512"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Investigation - Analysis - Validation </w:t>
            </w:r>
            <w:r w:rsidRPr="00735985">
              <w:rPr>
                <w:rFonts w:ascii="Times New Roman" w:eastAsia="Times New Roman" w:hAnsi="Times New Roman" w:cs="Times New Roman"/>
                <w:b w:val="0"/>
                <w:bCs w:val="0"/>
                <w:color w:val="111111"/>
                <w:sz w:val="18"/>
                <w:szCs w:val="18"/>
                <w:lang w:eastAsia="tr-TR"/>
              </w:rPr>
              <w:t>(CRediT 3-4-6-11)</w:t>
            </w:r>
          </w:p>
        </w:tc>
        <w:tc>
          <w:tcPr>
            <w:tcW w:w="2553" w:type="dxa"/>
          </w:tcPr>
          <w:p w14:paraId="64D673B6" w14:textId="77777777" w:rsidR="00DB71A9" w:rsidRPr="00735985"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r w:rsidR="00DB71A9" w:rsidRPr="00735985" w14:paraId="5D762B4A"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B13F24"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Writing  </w:t>
            </w:r>
            <w:r w:rsidRPr="00735985">
              <w:rPr>
                <w:rFonts w:ascii="Times New Roman" w:eastAsia="Times New Roman" w:hAnsi="Times New Roman" w:cs="Times New Roman"/>
                <w:b w:val="0"/>
                <w:bCs w:val="0"/>
                <w:color w:val="111111"/>
                <w:sz w:val="18"/>
                <w:szCs w:val="18"/>
                <w:lang w:eastAsia="tr-TR"/>
              </w:rPr>
              <w:t>(CRediT 12-13)</w:t>
            </w:r>
          </w:p>
        </w:tc>
        <w:tc>
          <w:tcPr>
            <w:tcW w:w="2553" w:type="dxa"/>
          </w:tcPr>
          <w:p w14:paraId="19D00C57" w14:textId="77777777" w:rsidR="00DB71A9" w:rsidRPr="00735985"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r w:rsidR="00DB71A9" w:rsidRPr="00735985" w14:paraId="36D3424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19678CE1" w14:textId="77777777" w:rsidR="00DB71A9" w:rsidRPr="00735985" w:rsidRDefault="00DB71A9" w:rsidP="001D4FAC">
            <w:pPr>
              <w:jc w:val="both"/>
              <w:rPr>
                <w:rFonts w:ascii="Times New Roman" w:hAnsi="Times New Roman" w:cs="Times New Roman"/>
                <w:b w:val="0"/>
                <w:bCs w:val="0"/>
                <w:color w:val="000000" w:themeColor="text1"/>
                <w:spacing w:val="-2"/>
                <w:sz w:val="18"/>
                <w:szCs w:val="18"/>
              </w:rPr>
            </w:pPr>
            <w:r w:rsidRPr="00735985">
              <w:rPr>
                <w:rFonts w:ascii="Times New Roman" w:hAnsi="Times New Roman" w:cs="Times New Roman"/>
                <w:b w:val="0"/>
                <w:bCs w:val="0"/>
                <w:color w:val="000000" w:themeColor="text1"/>
                <w:spacing w:val="-2"/>
                <w:sz w:val="18"/>
                <w:szCs w:val="18"/>
              </w:rPr>
              <w:t xml:space="preserve">Writing – Review &amp; Editing </w:t>
            </w:r>
            <w:r w:rsidRPr="00735985">
              <w:rPr>
                <w:rFonts w:ascii="Times New Roman" w:eastAsia="Times New Roman" w:hAnsi="Times New Roman" w:cs="Times New Roman"/>
                <w:b w:val="0"/>
                <w:bCs w:val="0"/>
                <w:color w:val="111111"/>
                <w:sz w:val="18"/>
                <w:szCs w:val="18"/>
                <w:lang w:eastAsia="tr-TR"/>
              </w:rPr>
              <w:t>(CRediT 14)</w:t>
            </w:r>
          </w:p>
        </w:tc>
        <w:tc>
          <w:tcPr>
            <w:tcW w:w="2553" w:type="dxa"/>
          </w:tcPr>
          <w:p w14:paraId="349442CB" w14:textId="77777777" w:rsidR="00DB71A9" w:rsidRPr="00735985"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2"/>
                <w:sz w:val="18"/>
                <w:szCs w:val="18"/>
              </w:rPr>
            </w:pPr>
            <w:r w:rsidRPr="00735985">
              <w:rPr>
                <w:rFonts w:ascii="Times New Roman" w:hAnsi="Times New Roman" w:cs="Times New Roman"/>
                <w:color w:val="000000" w:themeColor="text1"/>
                <w:spacing w:val="-2"/>
                <w:sz w:val="18"/>
                <w:szCs w:val="18"/>
              </w:rPr>
              <w:t>Author-1 (%..) - Author-2 (%...)</w:t>
            </w:r>
          </w:p>
        </w:tc>
      </w:tr>
    </w:tbl>
    <w:p w14:paraId="61A2AA82"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p>
    <w:p w14:paraId="38741BB6" w14:textId="77777777" w:rsidR="00DB71A9" w:rsidRPr="00735985" w:rsidRDefault="00DB71A9" w:rsidP="001D4FAC">
      <w:pPr>
        <w:jc w:val="both"/>
        <w:rPr>
          <w:rFonts w:ascii="Times New Roman" w:hAnsi="Times New Roman" w:cs="Times New Roman"/>
          <w:b/>
          <w:bCs/>
          <w:color w:val="000000" w:themeColor="text1"/>
          <w:spacing w:val="-2"/>
          <w:sz w:val="18"/>
          <w:szCs w:val="18"/>
          <w:lang w:val="en-US"/>
        </w:rPr>
      </w:pPr>
      <w:r w:rsidRPr="00735985">
        <w:rPr>
          <w:rFonts w:ascii="Times New Roman" w:hAnsi="Times New Roman" w:cs="Times New Roman"/>
          <w:b/>
          <w:bCs/>
          <w:color w:val="000000" w:themeColor="text1"/>
          <w:spacing w:val="-2"/>
          <w:sz w:val="18"/>
          <w:szCs w:val="18"/>
          <w:lang w:val="en-US"/>
        </w:rPr>
        <w:t>Sustainable Development Goals: ……</w:t>
      </w:r>
    </w:p>
    <w:p w14:paraId="5957F0D4" w14:textId="77777777" w:rsidR="00DB71A9" w:rsidRPr="00735985" w:rsidRDefault="00DB71A9" w:rsidP="001D4FAC">
      <w:pPr>
        <w:pStyle w:val="Balk1"/>
        <w:keepNext w:val="0"/>
        <w:keepLines w:val="0"/>
        <w:ind w:firstLine="284"/>
        <w:jc w:val="both"/>
        <w:rPr>
          <w:rFonts w:ascii="Times New Roman" w:hAnsi="Times New Roman" w:cs="Times New Roman"/>
          <w:b w:val="0"/>
          <w:bCs/>
          <w:spacing w:val="-2"/>
          <w:sz w:val="21"/>
          <w:szCs w:val="21"/>
        </w:rPr>
      </w:pPr>
      <w:r w:rsidRPr="00735985">
        <w:rPr>
          <w:rFonts w:ascii="Times New Roman" w:hAnsi="Times New Roman" w:cs="Times New Roman"/>
          <w:bCs/>
          <w:spacing w:val="-2"/>
          <w:sz w:val="21"/>
          <w:szCs w:val="21"/>
        </w:rPr>
        <w:br w:type="page"/>
      </w:r>
    </w:p>
    <w:p w14:paraId="09B61246" w14:textId="424434DF" w:rsidR="00DB71A9" w:rsidRPr="00735985" w:rsidRDefault="00346360" w:rsidP="001D4FAC">
      <w:pPr>
        <w:pStyle w:val="Balk1"/>
        <w:ind w:firstLine="284"/>
        <w:jc w:val="both"/>
        <w:rPr>
          <w:rFonts w:ascii="Times New Roman" w:hAnsi="Times New Roman" w:cs="Times New Roman"/>
          <w:b w:val="0"/>
          <w:bCs/>
          <w:spacing w:val="-2"/>
          <w:sz w:val="21"/>
          <w:szCs w:val="21"/>
        </w:rPr>
      </w:pPr>
      <w:r w:rsidRPr="00735985">
        <w:rPr>
          <w:rFonts w:ascii="Times New Roman" w:hAnsi="Times New Roman" w:cs="Times New Roman"/>
          <w:bCs/>
          <w:spacing w:val="-2"/>
          <w:sz w:val="21"/>
          <w:szCs w:val="21"/>
        </w:rPr>
        <w:lastRenderedPageBreak/>
        <w:t>Introduction</w:t>
      </w:r>
    </w:p>
    <w:p w14:paraId="28E7BC2E" w14:textId="77777777" w:rsidR="00DB71A9" w:rsidRPr="00735985" w:rsidRDefault="00DB71A9"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D2B05C1" w14:textId="77777777" w:rsidR="00DB71A9" w:rsidRPr="00735985" w:rsidRDefault="00DB71A9"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6889D2C" w14:textId="77777777" w:rsidR="00DB71A9" w:rsidRPr="00735985" w:rsidRDefault="00DB71A9" w:rsidP="001D4FAC">
      <w:pPr>
        <w:pStyle w:val="Balk1"/>
        <w:keepNext w:val="0"/>
        <w:keepLines w:val="0"/>
        <w:ind w:firstLine="284"/>
        <w:jc w:val="both"/>
        <w:rPr>
          <w:rFonts w:ascii="Times New Roman" w:hAnsi="Times New Roman" w:cs="Times New Roman"/>
          <w:b w:val="0"/>
          <w:bCs/>
          <w:spacing w:val="-2"/>
          <w:sz w:val="21"/>
          <w:szCs w:val="21"/>
        </w:rPr>
      </w:pPr>
      <w:r w:rsidRPr="00735985">
        <w:rPr>
          <w:rFonts w:ascii="Times New Roman" w:hAnsi="Times New Roman" w:cs="Times New Roman"/>
          <w:bCs/>
          <w:spacing w:val="-2"/>
          <w:sz w:val="21"/>
          <w:szCs w:val="21"/>
        </w:rPr>
        <w:t>1. Xxxx Xxxxx Xxxxx</w:t>
      </w:r>
    </w:p>
    <w:p w14:paraId="3410C4FA"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26171C8"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9A0CF32" w14:textId="77777777" w:rsidR="00DB71A9" w:rsidRPr="00735985" w:rsidRDefault="00DB71A9" w:rsidP="001D4FAC">
      <w:pPr>
        <w:ind w:firstLine="284"/>
        <w:jc w:val="both"/>
        <w:rPr>
          <w:rFonts w:ascii="Times New Roman" w:hAnsi="Times New Roman" w:cs="Times New Roman"/>
          <w:b/>
          <w:bCs/>
          <w:color w:val="000000" w:themeColor="text1"/>
          <w:spacing w:val="-2"/>
          <w:sz w:val="21"/>
          <w:szCs w:val="21"/>
        </w:rPr>
      </w:pPr>
      <w:r w:rsidRPr="00735985">
        <w:rPr>
          <w:rFonts w:ascii="Times New Roman" w:hAnsi="Times New Roman" w:cs="Times New Roman"/>
          <w:color w:val="000000" w:themeColor="text1"/>
          <w:spacing w:val="-2"/>
          <w:sz w:val="21"/>
          <w:szCs w:val="21"/>
        </w:rPr>
        <w:t xml:space="preserve"> </w:t>
      </w:r>
      <w:r w:rsidRPr="00735985">
        <w:rPr>
          <w:rFonts w:ascii="Times New Roman" w:hAnsi="Times New Roman" w:cs="Times New Roman"/>
          <w:b/>
          <w:bCs/>
          <w:color w:val="000000" w:themeColor="text1"/>
          <w:spacing w:val="-2"/>
          <w:sz w:val="21"/>
          <w:szCs w:val="21"/>
        </w:rPr>
        <w:t>2. Xxxx Xxxxx Xxxxx</w:t>
      </w:r>
    </w:p>
    <w:p w14:paraId="6F56B9A7"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6D1D3E1E"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E4E52E4" w14:textId="77777777" w:rsidR="00DB71A9" w:rsidRPr="00735985" w:rsidRDefault="00DB71A9" w:rsidP="009F03D4">
      <w:pPr>
        <w:pStyle w:val="Balk2"/>
        <w:keepNext w:val="0"/>
        <w:keepLines w:val="0"/>
        <w:numPr>
          <w:ilvl w:val="0"/>
          <w:numId w:val="0"/>
        </w:numPr>
        <w:ind w:left="454"/>
        <w:jc w:val="both"/>
        <w:rPr>
          <w:rFonts w:ascii="Times New Roman" w:hAnsi="Times New Roman" w:cs="Times New Roman"/>
          <w:b/>
          <w:bCs w:val="0"/>
          <w:spacing w:val="-2"/>
        </w:rPr>
      </w:pPr>
      <w:r w:rsidRPr="00735985">
        <w:rPr>
          <w:rFonts w:ascii="Times New Roman" w:hAnsi="Times New Roman" w:cs="Times New Roman"/>
          <w:b/>
          <w:spacing w:val="-2"/>
        </w:rPr>
        <w:t>2.1. Xxxx Xxxxx Xxxxx</w:t>
      </w:r>
    </w:p>
    <w:p w14:paraId="15E4FECF"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D10130F"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3030356D" w14:textId="77777777" w:rsidR="00DB71A9" w:rsidRPr="00735985" w:rsidRDefault="00DB71A9" w:rsidP="009F03D4">
      <w:pPr>
        <w:pStyle w:val="Balk2"/>
        <w:keepNext w:val="0"/>
        <w:keepLines w:val="0"/>
        <w:numPr>
          <w:ilvl w:val="0"/>
          <w:numId w:val="0"/>
        </w:numPr>
        <w:ind w:left="454"/>
        <w:jc w:val="both"/>
        <w:rPr>
          <w:rFonts w:ascii="Times New Roman" w:hAnsi="Times New Roman" w:cs="Times New Roman"/>
          <w:b/>
          <w:bCs w:val="0"/>
          <w:spacing w:val="-2"/>
        </w:rPr>
      </w:pPr>
      <w:r w:rsidRPr="00735985">
        <w:rPr>
          <w:rFonts w:ascii="Times New Roman" w:hAnsi="Times New Roman" w:cs="Times New Roman"/>
          <w:b/>
          <w:spacing w:val="-2"/>
        </w:rPr>
        <w:lastRenderedPageBreak/>
        <w:t>2.2. Xxxx Xxxxx Xxxxx</w:t>
      </w:r>
    </w:p>
    <w:p w14:paraId="3CB7E158"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754CBDF7"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4CF123B" w14:textId="3FC90264" w:rsidR="00DB71A9" w:rsidRPr="00735985" w:rsidRDefault="002209CD" w:rsidP="001D4FAC">
      <w:pPr>
        <w:pStyle w:val="Balk1"/>
        <w:keepNext w:val="0"/>
        <w:keepLines w:val="0"/>
        <w:ind w:firstLine="284"/>
        <w:jc w:val="both"/>
        <w:rPr>
          <w:rFonts w:ascii="Times New Roman" w:hAnsi="Times New Roman" w:cs="Times New Roman"/>
          <w:b w:val="0"/>
          <w:bCs/>
          <w:spacing w:val="-2"/>
          <w:sz w:val="21"/>
          <w:szCs w:val="21"/>
        </w:rPr>
      </w:pPr>
      <w:r w:rsidRPr="00735985">
        <w:rPr>
          <w:rFonts w:ascii="Times New Roman" w:hAnsi="Times New Roman" w:cs="Times New Roman"/>
          <w:bCs/>
          <w:spacing w:val="-2"/>
          <w:sz w:val="21"/>
          <w:szCs w:val="21"/>
        </w:rPr>
        <w:t>Conclusion</w:t>
      </w:r>
    </w:p>
    <w:p w14:paraId="1C209422"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8DFA94E" w14:textId="77777777" w:rsidR="001D4FAC" w:rsidRPr="00735985" w:rsidRDefault="001D4FAC" w:rsidP="001D4FAC">
      <w:pPr>
        <w:ind w:firstLine="567"/>
        <w:jc w:val="both"/>
        <w:rPr>
          <w:rFonts w:ascii="Times New Roman" w:hAnsi="Times New Roman" w:cs="Times New Roman"/>
          <w:color w:val="000000" w:themeColor="text1"/>
          <w:spacing w:val="-2"/>
          <w:sz w:val="21"/>
          <w:szCs w:val="21"/>
        </w:rPr>
      </w:pPr>
      <w:r w:rsidRPr="00735985">
        <w:rPr>
          <w:rFonts w:ascii="Times New Roman" w:hAnsi="Times New Roman" w:cs="Times New Roman"/>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485EA445" w14:textId="77777777" w:rsidR="00DB71A9" w:rsidRPr="00735985" w:rsidRDefault="00DB71A9" w:rsidP="001D4FAC">
      <w:pPr>
        <w:jc w:val="both"/>
        <w:rPr>
          <w:rFonts w:ascii="Times New Roman" w:hAnsi="Times New Roman" w:cs="Times New Roman"/>
          <w:color w:val="000000" w:themeColor="text1"/>
          <w:spacing w:val="-2"/>
          <w:sz w:val="21"/>
          <w:szCs w:val="21"/>
        </w:rPr>
      </w:pPr>
    </w:p>
    <w:p w14:paraId="7B4C823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Bibliography | References</w:t>
      </w:r>
    </w:p>
    <w:p w14:paraId="412CE44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Title of the Work. Place of Publication: Publisher.</w:t>
      </w:r>
    </w:p>
    <w:p w14:paraId="723F5A47"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‘Article Title’. Journal Name Volume/Number (Month Year), First Page-Last Page. https://doi.org/</w:t>
      </w:r>
    </w:p>
    <w:p w14:paraId="03773CC0"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062350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Work Title. Place of Publication: Publisher.</w:t>
      </w:r>
    </w:p>
    <w:p w14:paraId="2299AFA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Surname, first letter of first name (Year). ‘Article Name’. Journal Name Volume/Number (Month Year), First Page-Last Page. https://doi.org/</w:t>
      </w:r>
    </w:p>
    <w:p w14:paraId="7CF56107"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C9839E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26F37159"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4502FF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Bibliography Examples / Bibliography Examples</w:t>
      </w:r>
    </w:p>
    <w:p w14:paraId="734DA96A"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p>
    <w:p w14:paraId="056943A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Books </w:t>
      </w:r>
    </w:p>
    <w:p w14:paraId="3255A9D9"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B61C28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Book Single author </w:t>
      </w:r>
    </w:p>
    <w:p w14:paraId="10715119"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(Tarhan, 2012: 10)] </w:t>
      </w:r>
    </w:p>
    <w:p w14:paraId="6640F68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53FBAE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Tarhan, N. (2012). Mesnevi therapy. Istanbul: Timaş Publications. </w:t>
      </w:r>
    </w:p>
    <w:p w14:paraId="58F2A39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F7A7FA4"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 Two authors </w:t>
      </w:r>
    </w:p>
    <w:p w14:paraId="497FA1B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lastRenderedPageBreak/>
        <w:t xml:space="preserve">[Cited in text: (Tarhan &amp; Nurmedov, 2012: 88)] </w:t>
      </w:r>
    </w:p>
    <w:p w14:paraId="406C2CD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1003C60"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Nurmedov, S. and Tarhan, N. (2012). Addiction: Virtual or Real (4th Edition). Istanbul: Timaş Publications. </w:t>
      </w:r>
    </w:p>
    <w:p w14:paraId="5118D84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412F39B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 3 authors </w:t>
      </w:r>
    </w:p>
    <w:p w14:paraId="4BC54A30"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(Ülkü Arıboğan et al., 2008: 66)] </w:t>
      </w:r>
    </w:p>
    <w:p w14:paraId="6ABBFC2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48C694B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Arıboğan, D.Ü., Ortaylı, İ. and Yavuz, H. (2008). On Our Republic. Istanbul: Aşiyan Publishing House.</w:t>
      </w:r>
    </w:p>
    <w:p w14:paraId="054494D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30FAE57"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Book Chapter </w:t>
      </w:r>
    </w:p>
    <w:p w14:paraId="7BA00117"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Published book chapter </w:t>
      </w:r>
    </w:p>
    <w:p w14:paraId="4456C61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(Ergüzel &amp; Tarhan, 2017: 69)] </w:t>
      </w:r>
    </w:p>
    <w:p w14:paraId="4FFB42F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545D8C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Ergüzel, T.T, Tarhan, Nevzat (2017). Machine Learning Approaches to Predict Repetitive Transcranial Magnetic Stimulation Treatment Response in Major Depressive Disorder (Ed.), Proceedings of SAI Intelligent Systems Conference (57-78. pp.). New York;London: Springer. https://dx.doi.org/10.1007/978-0-387-76483-2_6</w:t>
      </w:r>
    </w:p>
    <w:p w14:paraId="139AF1B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A389B3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Journal Articles </w:t>
      </w:r>
    </w:p>
    <w:p w14:paraId="28A7E96C"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Printed journal article: 1 author </w:t>
      </w:r>
    </w:p>
    <w:p w14:paraId="4CB2968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(N. Tarhan, 2001: 10) </w:t>
      </w:r>
    </w:p>
    <w:p w14:paraId="7A46492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5725F1F"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Tarhan, N. (2001). Loneliness and Social Dissatisfaction in Turkish Adolescents. The Journal of Psychology, 135(1), 113-123. https://doi.org/10.1080/00223980109603684 </w:t>
      </w:r>
    </w:p>
    <w:p w14:paraId="3FB81A6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4D8C74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Printed journal article: 2 authors </w:t>
      </w:r>
    </w:p>
    <w:p w14:paraId="5B6249B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[Cited in text: (Kansu &amp; Tarhan, 2018: 10)</w:t>
      </w:r>
    </w:p>
    <w:p w14:paraId="64B381B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55835FAE"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Kansu, F. and Tarhan, N. (2018). Political Psychology and Political Self-Efficacy. Üsküdar University Journal of Social Sciences, 4(6), 1-15</w:t>
      </w:r>
    </w:p>
    <w:p w14:paraId="2BFA842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p>
    <w:p w14:paraId="44ABD1BC"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Electronic journal article: With DOI number </w:t>
      </w:r>
    </w:p>
    <w:p w14:paraId="0E99FAC8"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(Alper &amp; Nevzat, 2020: 10) </w:t>
      </w:r>
    </w:p>
    <w:p w14:paraId="44368A3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B607B33"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Alper, E., &amp; Nevzat, T. (2020). Inflammation Biomarkers in Psychiatry. Current Psychiatry Research and Reviews, 16(2), 78-85. https://doi.org/10.2174/2666082216999200625115701 </w:t>
      </w:r>
    </w:p>
    <w:p w14:paraId="3F6347F7"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5ECCB30F"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Electronic journal article: Corporate archive </w:t>
      </w:r>
    </w:p>
    <w:p w14:paraId="6DFE289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(Tarhan et al., 2015: 10)] </w:t>
      </w:r>
    </w:p>
    <w:p w14:paraId="4A689A33"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29F072E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Erguzel, T. T., Gultekin, S., Tarhan, N., Bayram, A., Ozekes, S., &amp; Hizli Sayar, G. (2015). Neural Network Based Response Prediction of rTMS in Major Depressive </w:t>
      </w:r>
      <w:r w:rsidRPr="00735985">
        <w:rPr>
          <w:rFonts w:ascii="Times New Roman" w:eastAsiaTheme="majorEastAsia" w:hAnsi="Times New Roman" w:cs="Times New Roman"/>
          <w:bCs/>
          <w:color w:val="000000" w:themeColor="text1"/>
          <w:sz w:val="21"/>
          <w:szCs w:val="32"/>
        </w:rPr>
        <w:lastRenderedPageBreak/>
        <w:t>Disorder Using QEEG Cordance. https://doi.org/10.4306/pi.2015.12.1.61</w:t>
      </w:r>
    </w:p>
    <w:p w14:paraId="0875536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180E3CF7"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Dictionary / Encyclopaedia Articles </w:t>
      </w:r>
    </w:p>
    <w:p w14:paraId="75458454"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Reference book article </w:t>
      </w:r>
    </w:p>
    <w:p w14:paraId="06F277F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(Keyormarsi, O'Leary and Pardee, 2020: 200)] </w:t>
      </w:r>
    </w:p>
    <w:p w14:paraId="1EF1E6E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4134C68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Keyormarsi, K., O'Leary, N., &amp; Pardee, A. B. (2020). Cell division. McGraw-Hill Education. https://doi.org/10.1036/1097-8542.116300 </w:t>
      </w:r>
    </w:p>
    <w:p w14:paraId="20B1C86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5F6194DE"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Web Resources </w:t>
      </w:r>
    </w:p>
    <w:p w14:paraId="3D99021C"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Web Page </w:t>
      </w:r>
    </w:p>
    <w:p w14:paraId="31F2B08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[Citation in the text: (Interaction - Spelling Rules, 2018)] </w:t>
      </w:r>
    </w:p>
    <w:p w14:paraId="466A37E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3EE859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Interaction-Spelling Rules. (2018). https://etkilesimdergisi.com/sayfa/yazim-kurallari </w:t>
      </w:r>
    </w:p>
    <w:p w14:paraId="20888778"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0C1B95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Web page No author </w:t>
      </w:r>
    </w:p>
    <w:p w14:paraId="12EF5782"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(Faculty of Health Sciences - Announcements | Üsküdar University, 2020)] </w:t>
      </w:r>
    </w:p>
    <w:p w14:paraId="02FCCC1B"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372ECBED"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Faculty of Health Sciences - Announcements | Üsküdar University. (2020, 22 June 22). https://uskudar.edu.tr/sbf/tr/duyurular </w:t>
      </w:r>
    </w:p>
    <w:p w14:paraId="19520BB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B97E99B"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Theses </w:t>
      </w:r>
    </w:p>
    <w:p w14:paraId="0DE9CAC2"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 xml:space="preserve">Unpublished thesis </w:t>
      </w:r>
    </w:p>
    <w:p w14:paraId="5D143A3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(Çetinkaya, 2015: 10)] </w:t>
      </w:r>
    </w:p>
    <w:p w14:paraId="6C0AEDC1"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7A4FFCC5"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Çetinkaya, Ş. (2015). Stochastic mortality using non-life methods [Doğuş University Graduate School of Social Sciences]. https://openaccess.dogus.edu.tr/xmlui/handle/11376/2259 </w:t>
      </w:r>
    </w:p>
    <w:p w14:paraId="69A114EA"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3AC3EE1" w14:textId="77777777" w:rsidR="00346360" w:rsidRPr="00735985" w:rsidRDefault="00346360" w:rsidP="00346360">
      <w:pPr>
        <w:jc w:val="both"/>
        <w:rPr>
          <w:rFonts w:ascii="Times New Roman" w:eastAsiaTheme="majorEastAsia" w:hAnsi="Times New Roman" w:cs="Times New Roman"/>
          <w:b/>
          <w:color w:val="000000" w:themeColor="text1"/>
          <w:sz w:val="21"/>
          <w:szCs w:val="32"/>
        </w:rPr>
      </w:pPr>
      <w:r w:rsidRPr="00735985">
        <w:rPr>
          <w:rFonts w:ascii="Times New Roman" w:eastAsiaTheme="majorEastAsia" w:hAnsi="Times New Roman" w:cs="Times New Roman"/>
          <w:b/>
          <w:color w:val="000000" w:themeColor="text1"/>
          <w:sz w:val="21"/>
          <w:szCs w:val="32"/>
        </w:rPr>
        <w:t>Published thesis</w:t>
      </w:r>
    </w:p>
    <w:p w14:paraId="61F530D4"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r w:rsidRPr="00735985">
        <w:rPr>
          <w:rFonts w:ascii="Times New Roman" w:eastAsiaTheme="majorEastAsia" w:hAnsi="Times New Roman" w:cs="Times New Roman"/>
          <w:bCs/>
          <w:color w:val="000000" w:themeColor="text1"/>
          <w:sz w:val="21"/>
          <w:szCs w:val="32"/>
        </w:rPr>
        <w:t xml:space="preserve">[Cited in text: (Erol, 2017: 67)] </w:t>
      </w:r>
    </w:p>
    <w:p w14:paraId="165F0EDC" w14:textId="77777777" w:rsidR="00346360" w:rsidRPr="00735985" w:rsidRDefault="00346360" w:rsidP="00346360">
      <w:pPr>
        <w:jc w:val="both"/>
        <w:rPr>
          <w:rFonts w:ascii="Times New Roman" w:eastAsiaTheme="majorEastAsia" w:hAnsi="Times New Roman" w:cs="Times New Roman"/>
          <w:bCs/>
          <w:color w:val="000000" w:themeColor="text1"/>
          <w:sz w:val="21"/>
          <w:szCs w:val="32"/>
        </w:rPr>
      </w:pPr>
    </w:p>
    <w:p w14:paraId="6D6EC2A8" w14:textId="57C9B93B" w:rsidR="00CF4CC9" w:rsidRPr="00735985" w:rsidRDefault="00346360" w:rsidP="00346360">
      <w:pPr>
        <w:jc w:val="both"/>
        <w:rPr>
          <w:rFonts w:ascii="Times New Roman" w:hAnsi="Times New Roman" w:cs="Times New Roman"/>
          <w:bCs/>
        </w:rPr>
      </w:pPr>
      <w:r w:rsidRPr="00735985">
        <w:rPr>
          <w:rFonts w:ascii="Times New Roman" w:eastAsiaTheme="majorEastAsia" w:hAnsi="Times New Roman" w:cs="Times New Roman"/>
          <w:bCs/>
          <w:color w:val="000000" w:themeColor="text1"/>
          <w:sz w:val="21"/>
          <w:szCs w:val="32"/>
        </w:rPr>
        <w:t>Erol, G. (2019). Aesthetic structure organisation in the theological field. Istanbul, Tür: Ötüken</w:t>
      </w:r>
    </w:p>
    <w:sectPr w:rsidR="00CF4CC9" w:rsidRPr="00735985" w:rsidSect="001002A1">
      <w:headerReference w:type="even" r:id="rId8"/>
      <w:headerReference w:type="default" r:id="rId9"/>
      <w:pgSz w:w="9072" w:h="13608" w:code="155"/>
      <w:pgMar w:top="1418" w:right="1021" w:bottom="680" w:left="102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45632" w14:textId="77777777" w:rsidR="004E054E" w:rsidRDefault="004E054E" w:rsidP="00084182">
      <w:r>
        <w:separator/>
      </w:r>
    </w:p>
  </w:endnote>
  <w:endnote w:type="continuationSeparator" w:id="0">
    <w:p w14:paraId="5EBFD43D" w14:textId="77777777" w:rsidR="004E054E" w:rsidRDefault="004E054E"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A2"/>
    <w:family w:val="roman"/>
    <w:pitch w:val="variable"/>
    <w:sig w:usb0="E0002EFF" w:usb1="C000785B" w:usb2="00000009" w:usb3="00000000" w:csb0="000001FF" w:csb1="00000000"/>
    <w:embedRegular r:id="rId1" w:fontKey="{2752E962-1411-614C-A3B0-64DDA9B6F463}"/>
    <w:embedBold r:id="rId2" w:fontKey="{D6552ABA-159D-5942-A82D-D1A4C54892B5}"/>
    <w:embedItalic r:id="rId3" w:fontKey="{4D59620D-84DC-4340-A368-58D9EBC732E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Gentium Plus">
    <w:altName w:val="Calibri"/>
    <w:panose1 w:val="020B0604020202020204"/>
    <w:charset w:val="00"/>
    <w:family w:val="auto"/>
    <w:pitch w:val="variable"/>
    <w:sig w:usb0="E00003FF" w:usb1="5200E1FF" w:usb2="0A000029" w:usb3="00000000" w:csb0="0000019F" w:csb1="00000000"/>
    <w:embedRegular r:id="rId4" w:subsetted="1" w:fontKey="{952816B2-6951-BA4F-A99A-82C557249638}"/>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ntium Book Plus">
    <w:altName w:val="Segoe UI Historic"/>
    <w:panose1 w:val="02000503060000020004"/>
    <w:charset w:val="00"/>
    <w:family w:val="auto"/>
    <w:pitch w:val="variable"/>
    <w:sig w:usb0="E00003FF" w:usb1="5200E1FF" w:usb2="0A000029" w:usb3="00000000" w:csb0="0000019F" w:csb1="00000000"/>
    <w:embedBold r:id="rId5" w:subsetted="1" w:fontKey="{61738597-12C0-E44D-BBED-A4BDDB66A6D9}"/>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panose1 w:val="020B0604020202020204"/>
    <w:charset w:val="00"/>
    <w:family w:val="auto"/>
    <w:pitch w:val="variable"/>
    <w:sig w:usb0="00002003" w:usb1="00000000" w:usb2="00000000" w:usb3="00000000" w:csb0="00000041"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7B35F" w14:textId="77777777" w:rsidR="004E054E" w:rsidRPr="00DC23D6" w:rsidRDefault="004E054E" w:rsidP="00084182">
      <w:r w:rsidRPr="00DC23D6">
        <w:separator/>
      </w:r>
    </w:p>
  </w:footnote>
  <w:footnote w:type="continuationSeparator" w:id="0">
    <w:p w14:paraId="507B9B31" w14:textId="77777777" w:rsidR="004E054E" w:rsidRPr="00DC23D6" w:rsidRDefault="004E054E"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43A5" w14:textId="212BD949" w:rsidR="001002A1" w:rsidRPr="002209CD" w:rsidRDefault="002209CD" w:rsidP="001002A1">
    <w:pPr>
      <w:pStyle w:val="stBilgi"/>
      <w:pBdr>
        <w:bottom w:val="single" w:sz="4" w:space="1" w:color="auto"/>
      </w:pBdr>
      <w:rPr>
        <w:rFonts w:asciiTheme="majorBidi" w:hAnsiTheme="majorBidi" w:cstheme="majorBidi"/>
        <w:color w:val="FF0000"/>
        <w:sz w:val="16"/>
        <w:szCs w:val="16"/>
      </w:rPr>
    </w:pPr>
    <w:r w:rsidRPr="002209CD">
      <w:rPr>
        <w:rFonts w:asciiTheme="majorBidi" w:hAnsiTheme="majorBidi" w:cstheme="majorBidi"/>
        <w:color w:val="FF0000"/>
        <w:sz w:val="16"/>
        <w:szCs w:val="16"/>
      </w:rPr>
      <w:t>First version of the article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9C5D" w14:textId="1DD2307F" w:rsidR="00A8050D" w:rsidRPr="001D4FAC" w:rsidRDefault="00DB71A9" w:rsidP="008B4A83">
    <w:pPr>
      <w:pStyle w:val="Makale-usbilgitek"/>
      <w:rPr>
        <w:color w:val="FF0000"/>
      </w:rPr>
    </w:pPr>
    <w:r w:rsidRPr="001D4FAC">
      <w:rPr>
        <w:color w:val="FF0000"/>
      </w:rPr>
      <w:t>First version of the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A18E1"/>
    <w:multiLevelType w:val="hybridMultilevel"/>
    <w:tmpl w:val="3BCEC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5594529">
    <w:abstractNumId w:val="20"/>
  </w:num>
  <w:num w:numId="2" w16cid:durableId="365639483">
    <w:abstractNumId w:val="24"/>
  </w:num>
  <w:num w:numId="3" w16cid:durableId="1121220315">
    <w:abstractNumId w:val="21"/>
  </w:num>
  <w:num w:numId="4" w16cid:durableId="39210397">
    <w:abstractNumId w:val="23"/>
  </w:num>
  <w:num w:numId="5" w16cid:durableId="1727294886">
    <w:abstractNumId w:val="14"/>
  </w:num>
  <w:num w:numId="6" w16cid:durableId="1404525606">
    <w:abstractNumId w:val="12"/>
  </w:num>
  <w:num w:numId="7" w16cid:durableId="147863846">
    <w:abstractNumId w:val="26"/>
  </w:num>
  <w:num w:numId="8" w16cid:durableId="63383583">
    <w:abstractNumId w:val="25"/>
  </w:num>
  <w:num w:numId="9" w16cid:durableId="1632444762">
    <w:abstractNumId w:val="16"/>
  </w:num>
  <w:num w:numId="10" w16cid:durableId="993021357">
    <w:abstractNumId w:val="29"/>
  </w:num>
  <w:num w:numId="11" w16cid:durableId="1852453694">
    <w:abstractNumId w:val="0"/>
  </w:num>
  <w:num w:numId="12" w16cid:durableId="1209219537">
    <w:abstractNumId w:val="1"/>
  </w:num>
  <w:num w:numId="13" w16cid:durableId="1698658846">
    <w:abstractNumId w:val="2"/>
  </w:num>
  <w:num w:numId="14" w16cid:durableId="1365860896">
    <w:abstractNumId w:val="3"/>
  </w:num>
  <w:num w:numId="15" w16cid:durableId="15078965">
    <w:abstractNumId w:val="8"/>
  </w:num>
  <w:num w:numId="16" w16cid:durableId="1887521240">
    <w:abstractNumId w:val="4"/>
  </w:num>
  <w:num w:numId="17" w16cid:durableId="831608742">
    <w:abstractNumId w:val="5"/>
  </w:num>
  <w:num w:numId="18" w16cid:durableId="1508717391">
    <w:abstractNumId w:val="6"/>
  </w:num>
  <w:num w:numId="19" w16cid:durableId="2085956739">
    <w:abstractNumId w:val="7"/>
  </w:num>
  <w:num w:numId="20" w16cid:durableId="1905752265">
    <w:abstractNumId w:val="9"/>
  </w:num>
  <w:num w:numId="21" w16cid:durableId="103303647">
    <w:abstractNumId w:val="22"/>
  </w:num>
  <w:num w:numId="22" w16cid:durableId="1395424523">
    <w:abstractNumId w:val="19"/>
  </w:num>
  <w:num w:numId="23" w16cid:durableId="1040934189">
    <w:abstractNumId w:val="30"/>
  </w:num>
  <w:num w:numId="24" w16cid:durableId="601914269">
    <w:abstractNumId w:val="11"/>
  </w:num>
  <w:num w:numId="25" w16cid:durableId="2027245532">
    <w:abstractNumId w:val="15"/>
  </w:num>
  <w:num w:numId="26" w16cid:durableId="819469608">
    <w:abstractNumId w:val="18"/>
  </w:num>
  <w:num w:numId="27" w16cid:durableId="482703835">
    <w:abstractNumId w:val="13"/>
  </w:num>
  <w:num w:numId="28" w16cid:durableId="1958290912">
    <w:abstractNumId w:val="17"/>
  </w:num>
  <w:num w:numId="29" w16cid:durableId="2099522997">
    <w:abstractNumId w:val="28"/>
  </w:num>
  <w:num w:numId="30" w16cid:durableId="865871696">
    <w:abstractNumId w:val="27"/>
  </w:num>
  <w:num w:numId="31" w16cid:durableId="211971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2A1"/>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08A0"/>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58A9"/>
    <w:rsid w:val="001C5E1A"/>
    <w:rsid w:val="001C6157"/>
    <w:rsid w:val="001C6E59"/>
    <w:rsid w:val="001C7698"/>
    <w:rsid w:val="001C798C"/>
    <w:rsid w:val="001C7EAF"/>
    <w:rsid w:val="001D0836"/>
    <w:rsid w:val="001D0B2F"/>
    <w:rsid w:val="001D1297"/>
    <w:rsid w:val="001D147E"/>
    <w:rsid w:val="001D1585"/>
    <w:rsid w:val="001D1935"/>
    <w:rsid w:val="001D1E3E"/>
    <w:rsid w:val="001D2615"/>
    <w:rsid w:val="001D2D97"/>
    <w:rsid w:val="001D47FA"/>
    <w:rsid w:val="001D4B5A"/>
    <w:rsid w:val="001D4FAC"/>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09CD"/>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5D"/>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6360"/>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47CDA"/>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054E"/>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278"/>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85"/>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3B3E"/>
    <w:rsid w:val="007C45F9"/>
    <w:rsid w:val="007C4941"/>
    <w:rsid w:val="007C7368"/>
    <w:rsid w:val="007C78CC"/>
    <w:rsid w:val="007D09C6"/>
    <w:rsid w:val="007D15AD"/>
    <w:rsid w:val="007D1C93"/>
    <w:rsid w:val="007D1D3A"/>
    <w:rsid w:val="007D1EB3"/>
    <w:rsid w:val="007D4A3E"/>
    <w:rsid w:val="007D4D83"/>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49E"/>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1FE4"/>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B37"/>
    <w:rsid w:val="00971D63"/>
    <w:rsid w:val="00974AE3"/>
    <w:rsid w:val="00974C3D"/>
    <w:rsid w:val="00975944"/>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3D4"/>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433"/>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389"/>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6A4B"/>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84E"/>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38"/>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1740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4CC9"/>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1A9"/>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3C1"/>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1BD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0A3"/>
    <w:rsid w:val="00E864E5"/>
    <w:rsid w:val="00E87216"/>
    <w:rsid w:val="00E90ADE"/>
    <w:rsid w:val="00E9171F"/>
    <w:rsid w:val="00E92116"/>
    <w:rsid w:val="00E92172"/>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305"/>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546"/>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6EEA"/>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D6F"/>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styleId="zmlenmeyenBahsetme">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1D4FAC"/>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CF4CC9"/>
    <w:rPr>
      <w:color w:val="0000FF" w:themeColor="hyperlink"/>
      <w:u w:val="single"/>
    </w:rPr>
  </w:style>
  <w:style w:type="paragraph" w:styleId="ListeParagraf">
    <w:name w:val="List Paragraph"/>
    <w:basedOn w:val="Normal"/>
    <w:uiPriority w:val="34"/>
    <w:qFormat/>
    <w:rsid w:val="00DB71A9"/>
    <w:pPr>
      <w:widowControl/>
      <w:spacing w:after="160" w:line="259" w:lineRule="auto"/>
      <w:ind w:left="720"/>
      <w:contextualSpacing/>
    </w:pPr>
  </w:style>
  <w:style w:type="table" w:styleId="DzTablo4">
    <w:name w:val="Plain Table 4"/>
    <w:basedOn w:val="NormalTablo"/>
    <w:uiPriority w:val="44"/>
    <w:rsid w:val="00DB71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6408-1093-42F5-8F3F-C1D2D75F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1636</Words>
  <Characters>9331</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10946</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Mehmet Şahin</cp:lastModifiedBy>
  <cp:revision>22</cp:revision>
  <cp:lastPrinted>2022-10-02T01:14:00Z</cp:lastPrinted>
  <dcterms:created xsi:type="dcterms:W3CDTF">2024-01-01T22:31:00Z</dcterms:created>
  <dcterms:modified xsi:type="dcterms:W3CDTF">2025-03-24T00:40:00Z</dcterms:modified>
  <cp:category>Article</cp:category>
</cp:coreProperties>
</file>