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16BB8" w14:textId="37BB9A85" w:rsidR="00A86A30" w:rsidRPr="00437FBF" w:rsidRDefault="00A56C0A" w:rsidP="00E07D24">
      <w:pPr>
        <w:pStyle w:val="rnakBalk"/>
        <w:spacing w:before="0" w:after="0"/>
        <w:jc w:val="center"/>
        <w:rPr>
          <w:rStyle w:val="Stil1"/>
          <w:rFonts w:cs="Traditional Arabic"/>
          <w:b/>
          <w:sz w:val="22"/>
          <w:szCs w:val="28"/>
        </w:rPr>
      </w:pPr>
      <w:r>
        <w:rPr>
          <w:rStyle w:val="Stil1"/>
          <w:rFonts w:cs="Traditional Arabic"/>
          <w:b/>
          <w:sz w:val="22"/>
          <w:szCs w:val="28"/>
        </w:rPr>
        <w:t xml:space="preserve">ÖZEL SAYI </w:t>
      </w:r>
      <w:r w:rsidR="00A86A30" w:rsidRPr="00437FBF">
        <w:rPr>
          <w:rStyle w:val="Stil1"/>
          <w:rFonts w:cs="Traditional Arabic"/>
          <w:b/>
          <w:sz w:val="22"/>
          <w:szCs w:val="28"/>
        </w:rPr>
        <w:t xml:space="preserve">MAKALE YAZIM </w:t>
      </w:r>
      <w:r w:rsidR="00F6050F" w:rsidRPr="00437FBF">
        <w:rPr>
          <w:rStyle w:val="Stil1"/>
          <w:rFonts w:cs="Traditional Arabic"/>
          <w:b/>
          <w:sz w:val="22"/>
          <w:szCs w:val="28"/>
        </w:rPr>
        <w:t xml:space="preserve">KURALLARI VE </w:t>
      </w:r>
      <w:r w:rsidR="00A86A30" w:rsidRPr="00437FBF">
        <w:rPr>
          <w:rStyle w:val="Stil1"/>
          <w:rFonts w:cs="Traditional Arabic"/>
          <w:b/>
          <w:sz w:val="22"/>
          <w:szCs w:val="28"/>
        </w:rPr>
        <w:t>ŞABLONU</w:t>
      </w:r>
    </w:p>
    <w:p w14:paraId="4FC9CB31" w14:textId="3D4CE61B" w:rsidR="00A86A30" w:rsidRDefault="00E07D24" w:rsidP="00812B36">
      <w:pPr>
        <w:pStyle w:val="rnakGvde"/>
      </w:pPr>
      <w:r w:rsidRPr="00DE4601">
        <w:rPr>
          <w:rStyle w:val="Stil1"/>
          <w:bCs/>
          <w:sz w:val="22"/>
        </w:rPr>
        <w:t>Not</w:t>
      </w:r>
      <w:r w:rsidRPr="00437FBF">
        <w:rPr>
          <w:rStyle w:val="Stil1"/>
          <w:b w:val="0"/>
          <w:sz w:val="22"/>
        </w:rPr>
        <w:t xml:space="preserve">: Hazırlamış olduğunuz makaleyi öncelikle bu şablonun üzerine yapıştırınız. Daha sonra </w:t>
      </w:r>
      <w:r w:rsidRPr="00812B36">
        <w:t>makalenin ilgili bölümlerini yukarıdaki başlık şablonlarına göre tek tek ayarlayınız.</w:t>
      </w:r>
      <w:r w:rsidR="00E66231" w:rsidRPr="00812B36">
        <w:t xml:space="preserve"> Örneğin tüm metni seçip yukarıdaki</w:t>
      </w:r>
      <w:r w:rsidR="00812B36">
        <w:t xml:space="preserve"> </w:t>
      </w:r>
      <w:r w:rsidR="00E66231" w:rsidRPr="00812B36">
        <w:t xml:space="preserve">“Şırnak Gövde” başlığını tıklayınız. Bu işlem makalenizin gövde metnini dergimizin formatına çevirecektir. </w:t>
      </w:r>
      <w:r w:rsidR="00812B36">
        <w:t xml:space="preserve"> </w:t>
      </w:r>
      <w:r w:rsidR="00E66231" w:rsidRPr="00812B36">
        <w:t>Ardından başlıklar, kaynakça, dipnot</w:t>
      </w:r>
      <w:r w:rsidR="00F11E7A" w:rsidRPr="00812B36">
        <w:t xml:space="preserve"> ve</w:t>
      </w:r>
      <w:r w:rsidR="00E66231" w:rsidRPr="00812B36">
        <w:t xml:space="preserve"> öz-</w:t>
      </w:r>
      <w:proofErr w:type="spellStart"/>
      <w:r w:rsidR="00E66231" w:rsidRPr="00812B36">
        <w:t>abstract</w:t>
      </w:r>
      <w:proofErr w:type="spellEnd"/>
      <w:r w:rsidR="00E66231" w:rsidRPr="00812B36">
        <w:t xml:space="preserve"> kısımları için de aynı işlemi yapınız</w:t>
      </w:r>
      <w:r w:rsidR="00687D5A" w:rsidRPr="00812B36">
        <w:t>.</w:t>
      </w:r>
      <w:r w:rsidR="00DE4601" w:rsidRPr="00812B36">
        <w:t xml:space="preserve"> İçerisinde Arapça ifadelerin de yer aldığı paragrafları dergimiz formatına uyarlamak için ilgili paragrafı seçip yukarıda yer alan “Arapça</w:t>
      </w:r>
      <w:r w:rsidR="00F4561F">
        <w:t xml:space="preserve"> </w:t>
      </w:r>
      <w:r w:rsidR="00F4561F" w:rsidRPr="00812B36">
        <w:t>Şırnak</w:t>
      </w:r>
      <w:r w:rsidR="00DE4601" w:rsidRPr="00812B36">
        <w:t>” başlığını tıklayınız.</w:t>
      </w:r>
    </w:p>
    <w:p w14:paraId="3DF373B6" w14:textId="03C85AF9" w:rsidR="00411561" w:rsidRPr="00411561" w:rsidRDefault="00411561" w:rsidP="00411561">
      <w:pPr>
        <w:pStyle w:val="rnakGvde"/>
        <w:rPr>
          <w:b/>
          <w:bCs/>
          <w:sz w:val="24"/>
          <w:szCs w:val="28"/>
        </w:rPr>
      </w:pPr>
      <w:r w:rsidRPr="00ED56B9">
        <w:rPr>
          <w:b/>
          <w:bCs/>
          <w:sz w:val="24"/>
          <w:szCs w:val="28"/>
        </w:rPr>
        <w:t xml:space="preserve">Dergimizin formatına </w:t>
      </w:r>
      <w:r w:rsidRPr="00411561">
        <w:rPr>
          <w:b/>
          <w:bCs/>
          <w:sz w:val="24"/>
          <w:szCs w:val="28"/>
        </w:rPr>
        <w:t xml:space="preserve">göre düzenlenen makaleler </w:t>
      </w:r>
      <w:r w:rsidR="00A56C0A" w:rsidRPr="0047438F">
        <w:rPr>
          <w:b/>
          <w:bCs/>
          <w:sz w:val="24"/>
          <w:szCs w:val="28"/>
          <w:highlight w:val="cyan"/>
        </w:rPr>
        <w:t>6</w:t>
      </w:r>
      <w:r w:rsidRPr="0047438F">
        <w:rPr>
          <w:b/>
          <w:bCs/>
          <w:sz w:val="24"/>
          <w:szCs w:val="28"/>
          <w:highlight w:val="cyan"/>
        </w:rPr>
        <w:t>000 kelimeyi</w:t>
      </w:r>
      <w:r w:rsidRPr="00411561">
        <w:rPr>
          <w:b/>
          <w:bCs/>
          <w:sz w:val="24"/>
          <w:szCs w:val="28"/>
        </w:rPr>
        <w:t xml:space="preserve"> aşmamalıdır. (Öz, </w:t>
      </w:r>
      <w:proofErr w:type="spellStart"/>
      <w:r w:rsidR="00765D0D">
        <w:rPr>
          <w:b/>
          <w:bCs/>
          <w:sz w:val="24"/>
          <w:szCs w:val="28"/>
        </w:rPr>
        <w:t>Abstract</w:t>
      </w:r>
      <w:proofErr w:type="spellEnd"/>
      <w:r w:rsidR="00026930" w:rsidRPr="00ED56B9">
        <w:rPr>
          <w:b/>
          <w:bCs/>
          <w:sz w:val="24"/>
          <w:szCs w:val="28"/>
        </w:rPr>
        <w:t>,</w:t>
      </w:r>
      <w:r w:rsidRPr="00411561">
        <w:rPr>
          <w:b/>
          <w:bCs/>
          <w:sz w:val="24"/>
          <w:szCs w:val="28"/>
        </w:rPr>
        <w:t xml:space="preserve"> Kaynakça </w:t>
      </w:r>
      <w:r w:rsidR="00026930" w:rsidRPr="00ED56B9">
        <w:rPr>
          <w:b/>
          <w:bCs/>
          <w:sz w:val="24"/>
          <w:szCs w:val="28"/>
        </w:rPr>
        <w:t xml:space="preserve">ve </w:t>
      </w:r>
      <w:r w:rsidR="007D788F">
        <w:rPr>
          <w:b/>
          <w:bCs/>
          <w:sz w:val="24"/>
          <w:szCs w:val="28"/>
        </w:rPr>
        <w:t>D</w:t>
      </w:r>
      <w:r w:rsidR="00026930" w:rsidRPr="00ED56B9">
        <w:rPr>
          <w:b/>
          <w:bCs/>
          <w:sz w:val="24"/>
          <w:szCs w:val="28"/>
        </w:rPr>
        <w:t xml:space="preserve">ipnotlar </w:t>
      </w:r>
      <w:r w:rsidRPr="00411561">
        <w:rPr>
          <w:b/>
          <w:bCs/>
          <w:sz w:val="24"/>
          <w:szCs w:val="28"/>
        </w:rPr>
        <w:t>d</w:t>
      </w:r>
      <w:r w:rsidR="00026930" w:rsidRPr="00ED56B9">
        <w:rPr>
          <w:b/>
          <w:bCs/>
          <w:sz w:val="24"/>
          <w:szCs w:val="28"/>
        </w:rPr>
        <w:t>â</w:t>
      </w:r>
      <w:r w:rsidRPr="00411561">
        <w:rPr>
          <w:b/>
          <w:bCs/>
          <w:sz w:val="24"/>
          <w:szCs w:val="28"/>
        </w:rPr>
        <w:t>hil)</w:t>
      </w:r>
    </w:p>
    <w:p w14:paraId="57F95552" w14:textId="3856A719" w:rsidR="00411561" w:rsidRPr="00B2481D" w:rsidRDefault="00B2481D" w:rsidP="00B2481D">
      <w:pPr>
        <w:pStyle w:val="rnakGvde"/>
        <w:ind w:firstLine="0"/>
        <w:rPr>
          <w:b/>
          <w:bCs/>
        </w:rPr>
      </w:pPr>
      <w:r w:rsidRPr="00B2481D">
        <w:rPr>
          <w:b/>
          <w:bCs/>
          <w:highlight w:val="yellow"/>
        </w:rPr>
        <w:t>NOT:</w:t>
      </w:r>
      <w:r w:rsidR="00A56C0A">
        <w:rPr>
          <w:b/>
          <w:bCs/>
          <w:highlight w:val="yellow"/>
        </w:rPr>
        <w:t xml:space="preserve"> </w:t>
      </w:r>
      <w:r w:rsidRPr="00B2481D">
        <w:rPr>
          <w:b/>
          <w:bCs/>
          <w:highlight w:val="yellow"/>
        </w:rPr>
        <w:t>MAKALENİZİN HERHANGİ BİR TEZ YA DA SEMPOZYUMDAN ÜRETİLİP ÜRETİ</w:t>
      </w:r>
      <w:r>
        <w:rPr>
          <w:b/>
          <w:bCs/>
          <w:highlight w:val="yellow"/>
        </w:rPr>
        <w:t>L</w:t>
      </w:r>
      <w:r w:rsidRPr="00B2481D">
        <w:rPr>
          <w:b/>
          <w:bCs/>
          <w:highlight w:val="yellow"/>
        </w:rPr>
        <w:t>MEDİĞİNİ</w:t>
      </w:r>
      <w:r>
        <w:rPr>
          <w:b/>
          <w:bCs/>
          <w:highlight w:val="yellow"/>
        </w:rPr>
        <w:t xml:space="preserve"> (TAM METNİ YAYIMLANMAMIŞ OLMAK KOŞULUYLA), </w:t>
      </w:r>
      <w:r w:rsidRPr="00B2481D">
        <w:rPr>
          <w:b/>
          <w:bCs/>
          <w:highlight w:val="yellow"/>
        </w:rPr>
        <w:t>PROJE DESTEĞİ ALIP ALMADIĞINI İLK DİPNOTTA MUTLAKA BELİRTİNİZ.</w:t>
      </w:r>
    </w:p>
    <w:p w14:paraId="7D72D0D4" w14:textId="77777777" w:rsidR="00E07D24" w:rsidRPr="00437FBF" w:rsidRDefault="00E07D24" w:rsidP="00FC2B8E">
      <w:pPr>
        <w:pStyle w:val="rnakBalk"/>
        <w:spacing w:before="0" w:after="0"/>
        <w:jc w:val="both"/>
        <w:rPr>
          <w:rStyle w:val="Stil1"/>
          <w:rFonts w:cs="Traditional Arabic"/>
          <w:sz w:val="22"/>
          <w:szCs w:val="28"/>
        </w:rPr>
      </w:pPr>
    </w:p>
    <w:p w14:paraId="5C796671" w14:textId="61AE795D" w:rsidR="008C3110" w:rsidRPr="00437FBF" w:rsidRDefault="008C3110" w:rsidP="00FC2B8E">
      <w:pPr>
        <w:pStyle w:val="rnakBalk"/>
        <w:spacing w:before="0" w:after="0"/>
        <w:jc w:val="both"/>
        <w:rPr>
          <w:rStyle w:val="Stil1"/>
          <w:rFonts w:cs="Traditional Arabic"/>
          <w:sz w:val="22"/>
          <w:szCs w:val="28"/>
        </w:rPr>
      </w:pPr>
      <w:r w:rsidRPr="00437FBF">
        <w:rPr>
          <w:rStyle w:val="Stil1"/>
          <w:rFonts w:cs="Traditional Arabic"/>
          <w:sz w:val="22"/>
          <w:szCs w:val="28"/>
        </w:rPr>
        <w:t>Makale öğeleri dizilişi şu şekilde olmalıdır:</w:t>
      </w:r>
    </w:p>
    <w:p w14:paraId="385BD8D7" w14:textId="7E392D5C" w:rsidR="008C3110" w:rsidRPr="00437FBF" w:rsidRDefault="005C27C8" w:rsidP="00FC2B8E">
      <w:pPr>
        <w:pStyle w:val="rnakBalk"/>
        <w:numPr>
          <w:ilvl w:val="0"/>
          <w:numId w:val="5"/>
        </w:numPr>
        <w:spacing w:before="0" w:after="0"/>
        <w:ind w:left="0" w:firstLine="709"/>
        <w:jc w:val="both"/>
        <w:rPr>
          <w:rStyle w:val="Stil1"/>
          <w:rFonts w:cs="Traditional Arabic"/>
          <w:sz w:val="22"/>
          <w:szCs w:val="28"/>
        </w:rPr>
      </w:pPr>
      <w:r w:rsidRPr="00437FBF">
        <w:rPr>
          <w:rStyle w:val="Stil1"/>
          <w:rFonts w:cs="Traditional Arabic"/>
          <w:sz w:val="22"/>
          <w:szCs w:val="28"/>
        </w:rPr>
        <w:t xml:space="preserve">Türkçe ve </w:t>
      </w:r>
      <w:r w:rsidR="008C3110" w:rsidRPr="00437FBF">
        <w:rPr>
          <w:rStyle w:val="Stil1"/>
          <w:rFonts w:cs="Traditional Arabic"/>
          <w:sz w:val="22"/>
          <w:szCs w:val="28"/>
        </w:rPr>
        <w:t>İngilizce Başlık</w:t>
      </w:r>
    </w:p>
    <w:p w14:paraId="369A7723" w14:textId="0ECE1DF2" w:rsidR="008C3110" w:rsidRPr="00E512C1" w:rsidRDefault="00A56C0A" w:rsidP="00546943">
      <w:pPr>
        <w:pStyle w:val="rnakBalk"/>
        <w:numPr>
          <w:ilvl w:val="0"/>
          <w:numId w:val="5"/>
        </w:numPr>
        <w:spacing w:before="0" w:after="0"/>
        <w:ind w:left="709" w:firstLine="0"/>
        <w:jc w:val="both"/>
        <w:rPr>
          <w:rStyle w:val="Stil1"/>
          <w:rFonts w:cs="Traditional Arabic"/>
          <w:sz w:val="18"/>
          <w:szCs w:val="28"/>
        </w:rPr>
      </w:pPr>
      <w:r>
        <w:rPr>
          <w:rFonts w:cs="Traditional Arabic"/>
          <w:b w:val="0"/>
          <w:bCs/>
          <w:szCs w:val="28"/>
        </w:rPr>
        <w:t>20</w:t>
      </w:r>
      <w:r w:rsidR="00E512C1" w:rsidRPr="00E512C1">
        <w:rPr>
          <w:rFonts w:cs="Traditional Arabic"/>
          <w:b w:val="0"/>
          <w:bCs/>
          <w:szCs w:val="28"/>
        </w:rPr>
        <w:t>0-</w:t>
      </w:r>
      <w:r>
        <w:rPr>
          <w:rFonts w:cs="Traditional Arabic"/>
          <w:b w:val="0"/>
          <w:bCs/>
          <w:szCs w:val="28"/>
        </w:rPr>
        <w:t>3</w:t>
      </w:r>
      <w:r w:rsidR="00E512C1" w:rsidRPr="00E512C1">
        <w:rPr>
          <w:rFonts w:cs="Traditional Arabic"/>
          <w:b w:val="0"/>
          <w:bCs/>
          <w:szCs w:val="28"/>
        </w:rPr>
        <w:t xml:space="preserve">00 kelime arası </w:t>
      </w:r>
      <w:r>
        <w:rPr>
          <w:rFonts w:cs="Traditional Arabic"/>
          <w:b w:val="0"/>
          <w:bCs/>
          <w:szCs w:val="28"/>
        </w:rPr>
        <w:t>İngilizce</w:t>
      </w:r>
      <w:r w:rsidR="00E512C1" w:rsidRPr="00E512C1">
        <w:rPr>
          <w:rFonts w:cs="Traditional Arabic"/>
          <w:b w:val="0"/>
          <w:bCs/>
          <w:szCs w:val="28"/>
        </w:rPr>
        <w:t xml:space="preserve"> özet</w:t>
      </w:r>
      <w:r w:rsidR="008D3804">
        <w:rPr>
          <w:rFonts w:cs="Traditional Arabic"/>
          <w:b w:val="0"/>
          <w:bCs/>
          <w:szCs w:val="28"/>
        </w:rPr>
        <w:t xml:space="preserve"> ve bunun</w:t>
      </w:r>
      <w:r w:rsidR="00E512C1" w:rsidRPr="00E512C1">
        <w:rPr>
          <w:rFonts w:cs="Traditional Arabic"/>
          <w:b w:val="0"/>
          <w:bCs/>
          <w:szCs w:val="28"/>
        </w:rPr>
        <w:t xml:space="preserve"> </w:t>
      </w:r>
      <w:r>
        <w:rPr>
          <w:rFonts w:cs="Traditional Arabic"/>
          <w:b w:val="0"/>
          <w:bCs/>
          <w:szCs w:val="28"/>
        </w:rPr>
        <w:t>Türkçe</w:t>
      </w:r>
      <w:r w:rsidR="008D3804">
        <w:rPr>
          <w:rFonts w:cs="Traditional Arabic"/>
          <w:b w:val="0"/>
          <w:bCs/>
          <w:szCs w:val="28"/>
        </w:rPr>
        <w:t>si</w:t>
      </w:r>
      <w:r w:rsidR="00E512C1" w:rsidRPr="00E512C1">
        <w:rPr>
          <w:rFonts w:cs="Traditional Arabic"/>
          <w:b w:val="0"/>
          <w:bCs/>
          <w:szCs w:val="28"/>
        </w:rPr>
        <w:t xml:space="preserve"> bulunmalıd</w:t>
      </w:r>
      <w:r w:rsidR="00E512C1" w:rsidRPr="00A56C0A">
        <w:rPr>
          <w:rFonts w:cs="Traditional Arabic"/>
          <w:b w:val="0"/>
          <w:bCs/>
          <w:szCs w:val="28"/>
        </w:rPr>
        <w:t>ır.</w:t>
      </w:r>
      <w:bookmarkStart w:id="0" w:name="_Hlk59190143"/>
      <w:r w:rsidR="00475A5B" w:rsidRPr="00A56C0A">
        <w:rPr>
          <w:rStyle w:val="Stil1"/>
          <w:rFonts w:cs="Traditional Arabic"/>
          <w:b/>
          <w:bCs/>
          <w:szCs w:val="28"/>
        </w:rPr>
        <w:t xml:space="preserve"> </w:t>
      </w:r>
      <w:r w:rsidR="00475A5B" w:rsidRPr="00A56C0A">
        <w:rPr>
          <w:b w:val="0"/>
          <w:bCs/>
        </w:rPr>
        <w:t>Ayrıca makale ana başlığının altına yazar adı-soyadı, unvanı, kurum bilgileri, e-</w:t>
      </w:r>
      <w:r w:rsidR="0047438F">
        <w:rPr>
          <w:b w:val="0"/>
          <w:bCs/>
        </w:rPr>
        <w:t>posta</w:t>
      </w:r>
      <w:r w:rsidR="00475A5B" w:rsidRPr="00A56C0A">
        <w:rPr>
          <w:b w:val="0"/>
          <w:bCs/>
        </w:rPr>
        <w:t xml:space="preserve"> ve </w:t>
      </w:r>
      <w:proofErr w:type="spellStart"/>
      <w:r w:rsidR="00966CA2" w:rsidRPr="00A56C0A">
        <w:rPr>
          <w:b w:val="0"/>
          <w:bCs/>
        </w:rPr>
        <w:t>O</w:t>
      </w:r>
      <w:r w:rsidR="00475A5B" w:rsidRPr="00A56C0A">
        <w:rPr>
          <w:b w:val="0"/>
          <w:bCs/>
        </w:rPr>
        <w:t>rcid</w:t>
      </w:r>
      <w:proofErr w:type="spellEnd"/>
      <w:r w:rsidR="00475A5B" w:rsidRPr="00A56C0A">
        <w:rPr>
          <w:b w:val="0"/>
          <w:bCs/>
        </w:rPr>
        <w:t xml:space="preserve"> </w:t>
      </w:r>
      <w:proofErr w:type="spellStart"/>
      <w:r w:rsidR="00300F7B" w:rsidRPr="00A56C0A">
        <w:rPr>
          <w:b w:val="0"/>
          <w:bCs/>
        </w:rPr>
        <w:t>no</w:t>
      </w:r>
      <w:proofErr w:type="spellEnd"/>
      <w:r w:rsidR="00300F7B" w:rsidRPr="00A56C0A">
        <w:rPr>
          <w:b w:val="0"/>
          <w:bCs/>
        </w:rPr>
        <w:t xml:space="preserve"> </w:t>
      </w:r>
      <w:r w:rsidR="00475A5B" w:rsidRPr="00A56C0A">
        <w:rPr>
          <w:b w:val="0"/>
          <w:bCs/>
        </w:rPr>
        <w:t>eklenmelidir</w:t>
      </w:r>
      <w:bookmarkEnd w:id="0"/>
      <w:r w:rsidR="00172963" w:rsidRPr="00A56C0A">
        <w:rPr>
          <w:b w:val="0"/>
          <w:bCs/>
        </w:rPr>
        <w:t>.</w:t>
      </w:r>
    </w:p>
    <w:p w14:paraId="5ED95B0C" w14:textId="3844B3D4" w:rsidR="008C3110" w:rsidRPr="00437FBF" w:rsidRDefault="005C27C8" w:rsidP="00FC2B8E">
      <w:pPr>
        <w:pStyle w:val="rnakBalk"/>
        <w:numPr>
          <w:ilvl w:val="0"/>
          <w:numId w:val="5"/>
        </w:numPr>
        <w:spacing w:before="0" w:after="0"/>
        <w:ind w:left="0" w:firstLine="709"/>
        <w:jc w:val="both"/>
        <w:rPr>
          <w:rStyle w:val="Stil1"/>
          <w:rFonts w:cs="Traditional Arabic"/>
          <w:sz w:val="22"/>
          <w:szCs w:val="28"/>
        </w:rPr>
      </w:pPr>
      <w:r w:rsidRPr="00437FBF">
        <w:rPr>
          <w:rStyle w:val="Stil1"/>
          <w:rFonts w:cs="Traditional Arabic"/>
          <w:sz w:val="22"/>
          <w:szCs w:val="28"/>
        </w:rPr>
        <w:t xml:space="preserve">Anahtar Kelimeler ve </w:t>
      </w:r>
      <w:proofErr w:type="spellStart"/>
      <w:r w:rsidR="008C3110" w:rsidRPr="00437FBF">
        <w:rPr>
          <w:rStyle w:val="Stil1"/>
          <w:rFonts w:cs="Traditional Arabic"/>
          <w:sz w:val="22"/>
          <w:szCs w:val="28"/>
        </w:rPr>
        <w:t>Keywords</w:t>
      </w:r>
      <w:proofErr w:type="spellEnd"/>
    </w:p>
    <w:p w14:paraId="09AC665E" w14:textId="77777777" w:rsidR="008C3110" w:rsidRPr="00437FBF" w:rsidRDefault="008C3110" w:rsidP="00FC2B8E">
      <w:pPr>
        <w:pStyle w:val="rnakBalk"/>
        <w:numPr>
          <w:ilvl w:val="0"/>
          <w:numId w:val="5"/>
        </w:numPr>
        <w:spacing w:before="0" w:after="0"/>
        <w:ind w:left="0" w:firstLine="709"/>
        <w:jc w:val="both"/>
        <w:rPr>
          <w:rStyle w:val="Stil1"/>
          <w:rFonts w:cs="Traditional Arabic"/>
          <w:sz w:val="22"/>
          <w:szCs w:val="28"/>
        </w:rPr>
      </w:pPr>
      <w:r w:rsidRPr="00437FBF">
        <w:rPr>
          <w:rStyle w:val="Stil1"/>
          <w:rFonts w:cs="Traditional Arabic"/>
          <w:sz w:val="22"/>
          <w:szCs w:val="28"/>
        </w:rPr>
        <w:t>Gövde Metni</w:t>
      </w:r>
    </w:p>
    <w:p w14:paraId="35DFE483" w14:textId="77777777" w:rsidR="008C3110" w:rsidRPr="00437FBF" w:rsidRDefault="008C3110" w:rsidP="00FC2B8E">
      <w:pPr>
        <w:pStyle w:val="rnakBalk"/>
        <w:numPr>
          <w:ilvl w:val="0"/>
          <w:numId w:val="5"/>
        </w:numPr>
        <w:spacing w:before="0" w:after="0"/>
        <w:ind w:left="0" w:firstLine="709"/>
        <w:jc w:val="both"/>
        <w:rPr>
          <w:rStyle w:val="Stil1"/>
          <w:rFonts w:cs="Traditional Arabic"/>
          <w:sz w:val="22"/>
          <w:szCs w:val="28"/>
        </w:rPr>
      </w:pPr>
      <w:r w:rsidRPr="00437FBF">
        <w:rPr>
          <w:rStyle w:val="Stil1"/>
          <w:rFonts w:cs="Traditional Arabic"/>
          <w:sz w:val="22"/>
          <w:szCs w:val="28"/>
        </w:rPr>
        <w:t>Sonuç</w:t>
      </w:r>
    </w:p>
    <w:p w14:paraId="694E508D" w14:textId="77777777" w:rsidR="008C3110" w:rsidRPr="00437FBF" w:rsidRDefault="008C3110" w:rsidP="00FC2B8E">
      <w:pPr>
        <w:pStyle w:val="rnakBalk"/>
        <w:numPr>
          <w:ilvl w:val="0"/>
          <w:numId w:val="5"/>
        </w:numPr>
        <w:spacing w:before="0" w:after="0"/>
        <w:ind w:left="0" w:firstLine="709"/>
        <w:jc w:val="both"/>
        <w:rPr>
          <w:rStyle w:val="Stil1"/>
          <w:rFonts w:cs="Traditional Arabic"/>
          <w:sz w:val="22"/>
          <w:szCs w:val="28"/>
        </w:rPr>
      </w:pPr>
      <w:r w:rsidRPr="00437FBF">
        <w:rPr>
          <w:rStyle w:val="Stil1"/>
          <w:rFonts w:cs="Traditional Arabic"/>
          <w:sz w:val="22"/>
          <w:szCs w:val="28"/>
        </w:rPr>
        <w:t>Kaynakça</w:t>
      </w:r>
    </w:p>
    <w:p w14:paraId="3427549A" w14:textId="528A4344" w:rsidR="008C3110" w:rsidRPr="00437FBF" w:rsidRDefault="008C3110" w:rsidP="00FC2B8E">
      <w:pPr>
        <w:pStyle w:val="rnakBalk"/>
        <w:spacing w:before="0" w:after="0"/>
        <w:jc w:val="both"/>
        <w:rPr>
          <w:rStyle w:val="Stil1"/>
          <w:rFonts w:cs="Traditional Arabic"/>
          <w:sz w:val="22"/>
          <w:szCs w:val="28"/>
        </w:rPr>
      </w:pPr>
      <w:r w:rsidRPr="00437FBF">
        <w:rPr>
          <w:rStyle w:val="Stil1"/>
          <w:rFonts w:cs="Traditional Arabic"/>
          <w:sz w:val="22"/>
          <w:szCs w:val="28"/>
        </w:rPr>
        <w:t>Makaledeki tüm Başlıklar ilk harfleri büyük diğerleri küçük harf</w:t>
      </w:r>
      <w:r w:rsidR="005C27C8" w:rsidRPr="00437FBF">
        <w:rPr>
          <w:rStyle w:val="Stil1"/>
          <w:rFonts w:cs="Traditional Arabic"/>
          <w:sz w:val="22"/>
          <w:szCs w:val="28"/>
        </w:rPr>
        <w:t>,</w:t>
      </w:r>
      <w:r w:rsidRPr="00437FBF">
        <w:rPr>
          <w:rStyle w:val="Stil1"/>
          <w:rFonts w:cs="Traditional Arabic"/>
          <w:sz w:val="22"/>
          <w:szCs w:val="28"/>
        </w:rPr>
        <w:t xml:space="preserve"> 11 punto </w:t>
      </w:r>
      <w:r w:rsidR="005C27C8" w:rsidRPr="00437FBF">
        <w:rPr>
          <w:rStyle w:val="Stil1"/>
          <w:rFonts w:cs="Traditional Arabic"/>
          <w:sz w:val="22"/>
          <w:szCs w:val="28"/>
        </w:rPr>
        <w:t xml:space="preserve">ve </w:t>
      </w:r>
      <w:proofErr w:type="spellStart"/>
      <w:r w:rsidR="005C27C8" w:rsidRPr="00437FBF">
        <w:rPr>
          <w:rStyle w:val="Stil1"/>
          <w:rFonts w:cs="Traditional Arabic"/>
          <w:sz w:val="22"/>
          <w:szCs w:val="28"/>
        </w:rPr>
        <w:t>bold</w:t>
      </w:r>
      <w:proofErr w:type="spellEnd"/>
      <w:r w:rsidR="005C27C8" w:rsidRPr="00437FBF">
        <w:rPr>
          <w:rStyle w:val="Stil1"/>
          <w:rFonts w:cs="Traditional Arabic"/>
          <w:sz w:val="22"/>
          <w:szCs w:val="28"/>
        </w:rPr>
        <w:t xml:space="preserve"> </w:t>
      </w:r>
      <w:r w:rsidRPr="00437FBF">
        <w:rPr>
          <w:rStyle w:val="Stil1"/>
          <w:rFonts w:cs="Traditional Arabic"/>
          <w:sz w:val="22"/>
          <w:szCs w:val="28"/>
        </w:rPr>
        <w:t>olmalıdır</w:t>
      </w:r>
      <w:r w:rsidR="005C27C8" w:rsidRPr="00437FBF">
        <w:rPr>
          <w:rStyle w:val="Stil1"/>
          <w:rFonts w:cs="Traditional Arabic"/>
          <w:sz w:val="22"/>
          <w:szCs w:val="28"/>
        </w:rPr>
        <w:t>.</w:t>
      </w:r>
      <w:r w:rsidR="001742E1" w:rsidRPr="00437FBF">
        <w:rPr>
          <w:rStyle w:val="Stil1"/>
          <w:rFonts w:cs="Traditional Arabic"/>
          <w:sz w:val="22"/>
          <w:szCs w:val="28"/>
        </w:rPr>
        <w:t xml:space="preserve"> </w:t>
      </w:r>
      <w:r w:rsidR="001742E1" w:rsidRPr="00437FBF">
        <w:rPr>
          <w:rStyle w:val="Stil1"/>
          <w:rFonts w:cs="Traditional Arabic"/>
          <w:b/>
          <w:sz w:val="22"/>
          <w:szCs w:val="28"/>
        </w:rPr>
        <w:t>Makalenin gerek ana başlığı gerekse alt başlıkları ele alınan konu ile örtüşmelidir (makalenin tümünde başlıklarla içerik uyumlu olmalıdır)</w:t>
      </w:r>
      <w:r w:rsidR="001742E1" w:rsidRPr="00437FBF">
        <w:rPr>
          <w:rStyle w:val="Stil1"/>
          <w:rFonts w:cs="Traditional Arabic"/>
          <w:sz w:val="22"/>
          <w:szCs w:val="28"/>
        </w:rPr>
        <w:t>.</w:t>
      </w:r>
    </w:p>
    <w:p w14:paraId="63E56BCA" w14:textId="3EEBED7B" w:rsidR="008C3110" w:rsidRPr="00437FBF" w:rsidRDefault="0072317D" w:rsidP="0072317D">
      <w:pPr>
        <w:pStyle w:val="rnakBalk"/>
        <w:rPr>
          <w:rStyle w:val="Stil1"/>
          <w:rFonts w:cs="Traditional Arabic"/>
          <w:b/>
          <w:sz w:val="22"/>
          <w:szCs w:val="28"/>
        </w:rPr>
      </w:pPr>
      <w:r w:rsidRPr="00437FBF">
        <w:rPr>
          <w:rStyle w:val="Stil1"/>
          <w:rFonts w:cs="Traditional Arabic"/>
          <w:b/>
          <w:sz w:val="22"/>
          <w:szCs w:val="28"/>
        </w:rPr>
        <w:t xml:space="preserve">1. </w:t>
      </w:r>
      <w:r w:rsidR="008C3110" w:rsidRPr="00437FBF">
        <w:rPr>
          <w:rStyle w:val="Stil1"/>
          <w:rFonts w:cs="Traditional Arabic"/>
          <w:b/>
          <w:sz w:val="22"/>
          <w:szCs w:val="28"/>
        </w:rPr>
        <w:t>Başlı</w:t>
      </w:r>
      <w:r w:rsidR="003664DB" w:rsidRPr="00437FBF">
        <w:rPr>
          <w:rStyle w:val="Stil1"/>
          <w:rFonts w:cs="Traditional Arabic"/>
          <w:b/>
          <w:sz w:val="22"/>
          <w:szCs w:val="28"/>
        </w:rPr>
        <w:t>klar</w:t>
      </w:r>
    </w:p>
    <w:p w14:paraId="41B2DD0D" w14:textId="7A541CAD" w:rsidR="00C5213B" w:rsidRPr="00437FBF" w:rsidRDefault="00C5213B" w:rsidP="00FC2B8E">
      <w:pPr>
        <w:pStyle w:val="rnakGvde"/>
        <w:numPr>
          <w:ilvl w:val="0"/>
          <w:numId w:val="9"/>
        </w:numPr>
        <w:ind w:left="0" w:firstLine="709"/>
        <w:rPr>
          <w:rFonts w:cs="Traditional Arabic"/>
          <w:szCs w:val="28"/>
        </w:rPr>
      </w:pPr>
      <w:r w:rsidRPr="00437FBF">
        <w:rPr>
          <w:rFonts w:cs="Traditional Arabic"/>
          <w:szCs w:val="28"/>
          <w:shd w:val="clear" w:color="auto" w:fill="FFFFFF"/>
        </w:rPr>
        <w:t>Makale</w:t>
      </w:r>
      <w:r w:rsidR="00A82D61" w:rsidRPr="00437FBF">
        <w:rPr>
          <w:rFonts w:cs="Traditional Arabic"/>
          <w:szCs w:val="28"/>
          <w:shd w:val="clear" w:color="auto" w:fill="FFFFFF"/>
        </w:rPr>
        <w:t>deki tüm</w:t>
      </w:r>
      <w:r w:rsidRPr="00437FBF">
        <w:rPr>
          <w:rFonts w:cs="Traditional Arabic"/>
          <w:szCs w:val="28"/>
          <w:shd w:val="clear" w:color="auto" w:fill="FFFFFF"/>
        </w:rPr>
        <w:t xml:space="preserve"> başlı</w:t>
      </w:r>
      <w:r w:rsidR="00A82D61" w:rsidRPr="00437FBF">
        <w:rPr>
          <w:rFonts w:cs="Traditional Arabic"/>
          <w:szCs w:val="28"/>
          <w:shd w:val="clear" w:color="auto" w:fill="FFFFFF"/>
        </w:rPr>
        <w:t>klar</w:t>
      </w:r>
      <w:r w:rsidRPr="00437FBF">
        <w:rPr>
          <w:rFonts w:cs="Traditional Arabic"/>
          <w:szCs w:val="28"/>
          <w:shd w:val="clear" w:color="auto" w:fill="FFFFFF"/>
        </w:rPr>
        <w:t xml:space="preserve"> </w:t>
      </w:r>
      <w:r w:rsidRPr="00437FBF">
        <w:rPr>
          <w:rFonts w:cs="Traditional Arabic"/>
          <w:b/>
          <w:szCs w:val="28"/>
          <w:shd w:val="clear" w:color="auto" w:fill="FFFFFF"/>
        </w:rPr>
        <w:t>İSNAD Atıf Sistemi</w:t>
      </w:r>
      <w:r w:rsidRPr="00437FBF">
        <w:rPr>
          <w:rFonts w:cs="Traditional Arabic"/>
          <w:szCs w:val="28"/>
          <w:shd w:val="clear" w:color="auto" w:fill="FFFFFF"/>
        </w:rPr>
        <w:t xml:space="preserve">ne göre düzenlenmeli; </w:t>
      </w:r>
      <w:r w:rsidR="000441A1" w:rsidRPr="00437FBF">
        <w:rPr>
          <w:rFonts w:cs="Traditional Arabic"/>
          <w:szCs w:val="28"/>
          <w:shd w:val="clear" w:color="auto" w:fill="FFFFFF"/>
        </w:rPr>
        <w:t xml:space="preserve">1,5 satır aralığında, </w:t>
      </w:r>
      <w:r w:rsidRPr="00437FBF">
        <w:rPr>
          <w:rFonts w:cs="Traditional Arabic"/>
          <w:szCs w:val="28"/>
          <w:shd w:val="clear" w:color="auto" w:fill="FFFFFF"/>
        </w:rPr>
        <w:t xml:space="preserve">üstten </w:t>
      </w:r>
      <w:r w:rsidR="000441A1" w:rsidRPr="00437FBF">
        <w:rPr>
          <w:rFonts w:cs="Traditional Arabic"/>
          <w:szCs w:val="28"/>
          <w:shd w:val="clear" w:color="auto" w:fill="FFFFFF"/>
        </w:rPr>
        <w:t xml:space="preserve">ve </w:t>
      </w:r>
      <w:r w:rsidRPr="00437FBF">
        <w:rPr>
          <w:rFonts w:cs="Traditional Arabic"/>
          <w:szCs w:val="28"/>
          <w:shd w:val="clear" w:color="auto" w:fill="FFFFFF"/>
        </w:rPr>
        <w:t xml:space="preserve">alttan 6 </w:t>
      </w:r>
      <w:proofErr w:type="spellStart"/>
      <w:r w:rsidRPr="00437FBF">
        <w:rPr>
          <w:rFonts w:cs="Traditional Arabic"/>
          <w:szCs w:val="28"/>
          <w:shd w:val="clear" w:color="auto" w:fill="FFFFFF"/>
        </w:rPr>
        <w:t>nk</w:t>
      </w:r>
      <w:proofErr w:type="spellEnd"/>
      <w:r w:rsidR="00A82D61" w:rsidRPr="00437FBF">
        <w:rPr>
          <w:rFonts w:cs="Traditional Arabic"/>
          <w:szCs w:val="28"/>
          <w:shd w:val="clear" w:color="auto" w:fill="FFFFFF"/>
        </w:rPr>
        <w:t>, ilk satır 1,25 girintili</w:t>
      </w:r>
      <w:r w:rsidRPr="00437FBF">
        <w:rPr>
          <w:rFonts w:cs="Traditional Arabic"/>
          <w:szCs w:val="28"/>
          <w:shd w:val="clear" w:color="auto" w:fill="FFFFFF"/>
        </w:rPr>
        <w:t xml:space="preserve"> olarak ayarlanmalı; </w:t>
      </w:r>
      <w:r w:rsidR="00A82D61" w:rsidRPr="00437FBF">
        <w:rPr>
          <w:rFonts w:cs="Traditional Arabic"/>
          <w:szCs w:val="28"/>
          <w:shd w:val="clear" w:color="auto" w:fill="FFFFFF"/>
        </w:rPr>
        <w:t xml:space="preserve">iki yana </w:t>
      </w:r>
      <w:r w:rsidR="002C1CED" w:rsidRPr="00437FBF">
        <w:rPr>
          <w:rFonts w:cs="Traditional Arabic"/>
          <w:szCs w:val="28"/>
          <w:shd w:val="clear" w:color="auto" w:fill="FFFFFF"/>
        </w:rPr>
        <w:t>hizalanmalıdır</w:t>
      </w:r>
      <w:r w:rsidRPr="00437FBF">
        <w:rPr>
          <w:rFonts w:cs="Traditional Arabic"/>
          <w:szCs w:val="28"/>
          <w:shd w:val="clear" w:color="auto" w:fill="FFFFFF"/>
        </w:rPr>
        <w:t xml:space="preserve">. </w:t>
      </w:r>
      <w:proofErr w:type="spellStart"/>
      <w:r w:rsidRPr="00437FBF">
        <w:rPr>
          <w:rFonts w:cs="Traditional Arabic"/>
          <w:szCs w:val="28"/>
          <w:shd w:val="clear" w:color="auto" w:fill="FFFFFF"/>
        </w:rPr>
        <w:t>Palatino</w:t>
      </w:r>
      <w:proofErr w:type="spellEnd"/>
      <w:r w:rsidRPr="00437FBF">
        <w:rPr>
          <w:rFonts w:cs="Traditional Arabic"/>
          <w:szCs w:val="28"/>
          <w:shd w:val="clear" w:color="auto" w:fill="FFFFFF"/>
        </w:rPr>
        <w:t xml:space="preserve"> </w:t>
      </w:r>
      <w:proofErr w:type="spellStart"/>
      <w:r w:rsidRPr="00437FBF">
        <w:rPr>
          <w:rFonts w:cs="Traditional Arabic"/>
          <w:szCs w:val="28"/>
          <w:shd w:val="clear" w:color="auto" w:fill="FFFFFF"/>
        </w:rPr>
        <w:t>Linotype</w:t>
      </w:r>
      <w:proofErr w:type="spellEnd"/>
      <w:r w:rsidRPr="00437FBF">
        <w:rPr>
          <w:rFonts w:cs="Traditional Arabic"/>
          <w:szCs w:val="28"/>
          <w:shd w:val="clear" w:color="auto" w:fill="FFFFFF"/>
        </w:rPr>
        <w:t xml:space="preserve"> yazı tipinde 11 punto büyüklüğünde </w:t>
      </w:r>
      <w:r w:rsidR="00A82D61" w:rsidRPr="00437FBF">
        <w:rPr>
          <w:rFonts w:cs="Traditional Arabic"/>
          <w:szCs w:val="28"/>
          <w:shd w:val="clear" w:color="auto" w:fill="FFFFFF"/>
        </w:rPr>
        <w:t xml:space="preserve">ve </w:t>
      </w:r>
      <w:proofErr w:type="spellStart"/>
      <w:r w:rsidR="00A82D61" w:rsidRPr="00437FBF">
        <w:rPr>
          <w:rFonts w:cs="Traditional Arabic"/>
          <w:szCs w:val="28"/>
          <w:shd w:val="clear" w:color="auto" w:fill="FFFFFF"/>
        </w:rPr>
        <w:t>bold</w:t>
      </w:r>
      <w:proofErr w:type="spellEnd"/>
      <w:r w:rsidR="00A82D61" w:rsidRPr="00437FBF">
        <w:rPr>
          <w:rFonts w:cs="Traditional Arabic"/>
          <w:szCs w:val="28"/>
          <w:shd w:val="clear" w:color="auto" w:fill="FFFFFF"/>
        </w:rPr>
        <w:t xml:space="preserve"> </w:t>
      </w:r>
      <w:r w:rsidRPr="00437FBF">
        <w:rPr>
          <w:rFonts w:cs="Traditional Arabic"/>
          <w:szCs w:val="28"/>
          <w:shd w:val="clear" w:color="auto" w:fill="FFFFFF"/>
        </w:rPr>
        <w:t xml:space="preserve">olmalıdır. </w:t>
      </w:r>
    </w:p>
    <w:p w14:paraId="5CEC2F18" w14:textId="77777777" w:rsidR="00073DAB" w:rsidRPr="00437FBF" w:rsidRDefault="00073DAB" w:rsidP="00FC2B8E">
      <w:pPr>
        <w:pStyle w:val="rnakGvde"/>
        <w:numPr>
          <w:ilvl w:val="0"/>
          <w:numId w:val="9"/>
        </w:numPr>
        <w:ind w:left="0" w:firstLine="709"/>
        <w:rPr>
          <w:rStyle w:val="Stil1"/>
          <w:rFonts w:cs="Traditional Arabic"/>
          <w:b w:val="0"/>
          <w:sz w:val="22"/>
          <w:szCs w:val="28"/>
        </w:rPr>
      </w:pPr>
      <w:r w:rsidRPr="00437FBF">
        <w:rPr>
          <w:rStyle w:val="Stil1"/>
          <w:rFonts w:cs="Traditional Arabic"/>
          <w:b w:val="0"/>
          <w:sz w:val="22"/>
          <w:szCs w:val="28"/>
        </w:rPr>
        <w:lastRenderedPageBreak/>
        <w:t>Başlıklar mümkün olduğunca kısa ancak konuyu yansıtacak şekilde belirlenmeli, yazımda çift tırnak (“</w:t>
      </w:r>
      <w:proofErr w:type="gramStart"/>
      <w:r w:rsidRPr="00437FBF">
        <w:rPr>
          <w:rStyle w:val="Stil1"/>
          <w:rFonts w:cs="Traditional Arabic"/>
          <w:b w:val="0"/>
          <w:sz w:val="22"/>
          <w:szCs w:val="28"/>
        </w:rPr>
        <w:t>-“</w:t>
      </w:r>
      <w:proofErr w:type="gramEnd"/>
      <w:r w:rsidRPr="00437FBF">
        <w:rPr>
          <w:rStyle w:val="Stil1"/>
          <w:rFonts w:cs="Traditional Arabic"/>
          <w:b w:val="0"/>
          <w:sz w:val="22"/>
          <w:szCs w:val="28"/>
        </w:rPr>
        <w:t>) veya eğik çizgi (</w:t>
      </w:r>
      <w:proofErr w:type="spellStart"/>
      <w:r w:rsidRPr="00437FBF">
        <w:rPr>
          <w:rStyle w:val="Stil1"/>
          <w:rFonts w:cs="Traditional Arabic"/>
          <w:b w:val="0"/>
          <w:sz w:val="22"/>
          <w:szCs w:val="28"/>
        </w:rPr>
        <w:t>slash</w:t>
      </w:r>
      <w:proofErr w:type="spellEnd"/>
      <w:r w:rsidRPr="00437FBF">
        <w:rPr>
          <w:rStyle w:val="Stil1"/>
          <w:rFonts w:cs="Traditional Arabic"/>
          <w:b w:val="0"/>
          <w:sz w:val="22"/>
          <w:szCs w:val="28"/>
        </w:rPr>
        <w:t>) işareti (/) kullanılmamalıdır. İki nokta (:) ise gerekli görülmesi halinde kullanılabilir.</w:t>
      </w:r>
    </w:p>
    <w:p w14:paraId="6BD7925E" w14:textId="2941AB99" w:rsidR="00073DAB" w:rsidRPr="00437FBF" w:rsidRDefault="00073DAB" w:rsidP="00FC2B8E">
      <w:pPr>
        <w:pStyle w:val="rnakGvde"/>
        <w:numPr>
          <w:ilvl w:val="0"/>
          <w:numId w:val="9"/>
        </w:numPr>
        <w:ind w:left="0" w:firstLine="709"/>
        <w:rPr>
          <w:rStyle w:val="Stil1"/>
          <w:rFonts w:cs="Traditional Arabic"/>
          <w:b w:val="0"/>
          <w:sz w:val="22"/>
          <w:szCs w:val="28"/>
        </w:rPr>
      </w:pPr>
      <w:r w:rsidRPr="00437FBF">
        <w:rPr>
          <w:rStyle w:val="Stil1"/>
          <w:rFonts w:cs="Traditional Arabic"/>
          <w:b w:val="0"/>
          <w:sz w:val="22"/>
          <w:szCs w:val="28"/>
        </w:rPr>
        <w:t>Başlıklar (</w:t>
      </w:r>
      <w:r w:rsidR="003664DB" w:rsidRPr="00437FBF">
        <w:rPr>
          <w:rStyle w:val="Stil1"/>
          <w:rFonts w:cs="Traditional Arabic"/>
          <w:b w:val="0"/>
          <w:sz w:val="22"/>
          <w:szCs w:val="28"/>
        </w:rPr>
        <w:t xml:space="preserve">Öz, </w:t>
      </w:r>
      <w:proofErr w:type="spellStart"/>
      <w:r w:rsidR="00F531DA">
        <w:rPr>
          <w:rStyle w:val="Stil1"/>
          <w:rFonts w:cs="Traditional Arabic"/>
          <w:b w:val="0"/>
          <w:sz w:val="22"/>
          <w:szCs w:val="28"/>
        </w:rPr>
        <w:t>Abstract</w:t>
      </w:r>
      <w:proofErr w:type="spellEnd"/>
      <w:r w:rsidRPr="00437FBF">
        <w:rPr>
          <w:rStyle w:val="Stil1"/>
          <w:rFonts w:cs="Traditional Arabic"/>
          <w:b w:val="0"/>
          <w:sz w:val="22"/>
          <w:szCs w:val="28"/>
        </w:rPr>
        <w:t>, Giriş, Sonuç ve Kaynakça haricinde) ondalık sistem düzeninde, “1. 2. 3.; 1.1., 1.2.; 1.2.1.” şeklinde rakam ve sonrasında nokta kullanılarak otomatik olarak oluşturulmalıdır. Başlık numarası ile başlığın ilk harfi arasında bir boşluk bırakılmalıdır.</w:t>
      </w:r>
    </w:p>
    <w:p w14:paraId="36F22A1B" w14:textId="48171A82" w:rsidR="00546728" w:rsidRPr="00437FBF" w:rsidRDefault="00073DAB" w:rsidP="00FC2B8E">
      <w:pPr>
        <w:pStyle w:val="rnakGvde"/>
        <w:numPr>
          <w:ilvl w:val="0"/>
          <w:numId w:val="9"/>
        </w:numPr>
        <w:ind w:left="0" w:firstLine="709"/>
        <w:rPr>
          <w:rStyle w:val="Stil1"/>
          <w:rFonts w:cs="Traditional Arabic"/>
          <w:b w:val="0"/>
          <w:sz w:val="22"/>
          <w:szCs w:val="28"/>
        </w:rPr>
      </w:pPr>
      <w:r w:rsidRPr="00437FBF">
        <w:rPr>
          <w:rStyle w:val="Stil1"/>
          <w:rFonts w:cs="Traditional Arabic"/>
          <w:b w:val="0"/>
          <w:sz w:val="22"/>
          <w:szCs w:val="28"/>
        </w:rPr>
        <w:t xml:space="preserve">Başlıklarda yer alan kelimelerin sadece ilk harfleri büyük harfle başlatılmalı ve kalın yazılmalıdır. </w:t>
      </w:r>
      <w:r w:rsidRPr="00437FBF">
        <w:rPr>
          <w:rStyle w:val="Stil1"/>
          <w:rFonts w:cs="Traditional Arabic"/>
          <w:sz w:val="22"/>
          <w:szCs w:val="28"/>
        </w:rPr>
        <w:t>İtalik yazım kullanılmamalıdır.</w:t>
      </w:r>
    </w:p>
    <w:p w14:paraId="22DA8699" w14:textId="2C89D6FA" w:rsidR="00C5213B" w:rsidRPr="00437FBF" w:rsidRDefault="0072317D" w:rsidP="0072317D">
      <w:pPr>
        <w:pStyle w:val="rnakBalk"/>
        <w:rPr>
          <w:rStyle w:val="Stil1"/>
          <w:rFonts w:cs="Traditional Arabic"/>
          <w:b/>
          <w:sz w:val="22"/>
          <w:szCs w:val="28"/>
        </w:rPr>
      </w:pPr>
      <w:r w:rsidRPr="00437FBF">
        <w:rPr>
          <w:rStyle w:val="Stil1"/>
          <w:rFonts w:cs="Traditional Arabic"/>
          <w:b/>
          <w:sz w:val="22"/>
          <w:szCs w:val="28"/>
        </w:rPr>
        <w:t xml:space="preserve">2. </w:t>
      </w:r>
      <w:r w:rsidR="00A82D61" w:rsidRPr="00437FBF">
        <w:rPr>
          <w:rStyle w:val="Stil1"/>
          <w:rFonts w:cs="Traditional Arabic"/>
          <w:b/>
          <w:sz w:val="22"/>
          <w:szCs w:val="28"/>
        </w:rPr>
        <w:t xml:space="preserve">Öz ve </w:t>
      </w:r>
      <w:proofErr w:type="spellStart"/>
      <w:r w:rsidR="00765D0D">
        <w:rPr>
          <w:rStyle w:val="Stil1"/>
          <w:rFonts w:cs="Traditional Arabic"/>
          <w:b/>
          <w:sz w:val="22"/>
          <w:szCs w:val="28"/>
        </w:rPr>
        <w:t>Abstract</w:t>
      </w:r>
      <w:proofErr w:type="spellEnd"/>
    </w:p>
    <w:p w14:paraId="375F6C61" w14:textId="6C0E12AA" w:rsidR="008C3110" w:rsidRPr="00437FBF" w:rsidRDefault="00A56C0A" w:rsidP="00FC2B8E">
      <w:pPr>
        <w:pStyle w:val="rnakz-Abstract-AnahtarKelimeler-Keywords"/>
        <w:numPr>
          <w:ilvl w:val="0"/>
          <w:numId w:val="8"/>
        </w:numPr>
        <w:spacing w:line="360" w:lineRule="auto"/>
        <w:ind w:left="0" w:firstLine="709"/>
        <w:rPr>
          <w:rFonts w:cs="Traditional Arabic"/>
          <w:szCs w:val="28"/>
          <w:lang w:val="tr-TR"/>
        </w:rPr>
      </w:pPr>
      <w:r>
        <w:rPr>
          <w:rFonts w:cs="Traditional Arabic"/>
          <w:szCs w:val="28"/>
          <w:lang w:val="tr-TR"/>
        </w:rPr>
        <w:t>20</w:t>
      </w:r>
      <w:r w:rsidR="00D754B8" w:rsidRPr="00D754B8">
        <w:rPr>
          <w:rFonts w:cs="Traditional Arabic"/>
          <w:szCs w:val="28"/>
          <w:lang w:val="tr-TR"/>
        </w:rPr>
        <w:t>0-</w:t>
      </w:r>
      <w:r>
        <w:rPr>
          <w:rFonts w:cs="Traditional Arabic"/>
          <w:szCs w:val="28"/>
          <w:lang w:val="tr-TR"/>
        </w:rPr>
        <w:t>3</w:t>
      </w:r>
      <w:r w:rsidR="00D754B8" w:rsidRPr="00D754B8">
        <w:rPr>
          <w:rFonts w:cs="Traditional Arabic"/>
          <w:szCs w:val="28"/>
          <w:lang w:val="tr-TR"/>
        </w:rPr>
        <w:t xml:space="preserve">00 kelime arası </w:t>
      </w:r>
      <w:r>
        <w:rPr>
          <w:rFonts w:cs="Traditional Arabic"/>
          <w:szCs w:val="28"/>
          <w:lang w:val="tr-TR"/>
        </w:rPr>
        <w:t>İngilizce</w:t>
      </w:r>
      <w:r w:rsidR="00D754B8" w:rsidRPr="00D754B8">
        <w:rPr>
          <w:rFonts w:cs="Traditional Arabic"/>
          <w:szCs w:val="28"/>
          <w:lang w:val="tr-TR"/>
        </w:rPr>
        <w:t xml:space="preserve"> özet</w:t>
      </w:r>
      <w:r w:rsidR="00F30793">
        <w:rPr>
          <w:rFonts w:cs="Traditional Arabic"/>
          <w:szCs w:val="28"/>
          <w:lang w:val="tr-TR"/>
        </w:rPr>
        <w:t xml:space="preserve"> ve bunun</w:t>
      </w:r>
      <w:r w:rsidR="00D754B8" w:rsidRPr="00D754B8">
        <w:rPr>
          <w:rFonts w:cs="Traditional Arabic"/>
          <w:szCs w:val="28"/>
          <w:lang w:val="tr-TR"/>
        </w:rPr>
        <w:t xml:space="preserve"> </w:t>
      </w:r>
      <w:r>
        <w:rPr>
          <w:rFonts w:cs="Traditional Arabic"/>
          <w:szCs w:val="28"/>
          <w:lang w:val="tr-TR"/>
        </w:rPr>
        <w:t>Türkçe</w:t>
      </w:r>
      <w:r w:rsidR="00F30793">
        <w:rPr>
          <w:rFonts w:cs="Traditional Arabic"/>
          <w:szCs w:val="28"/>
          <w:lang w:val="tr-TR"/>
        </w:rPr>
        <w:t>si</w:t>
      </w:r>
      <w:r w:rsidR="00D754B8" w:rsidRPr="00D754B8">
        <w:rPr>
          <w:rFonts w:cs="Traditional Arabic"/>
          <w:szCs w:val="28"/>
          <w:lang w:val="tr-TR"/>
        </w:rPr>
        <w:t xml:space="preserve"> </w:t>
      </w:r>
      <w:r w:rsidR="00D754B8">
        <w:rPr>
          <w:rFonts w:cs="Traditional Arabic"/>
          <w:szCs w:val="28"/>
          <w:lang w:val="tr-TR"/>
        </w:rPr>
        <w:t>bulunmalıdır.</w:t>
      </w:r>
    </w:p>
    <w:p w14:paraId="62CDA525" w14:textId="4343D90C" w:rsidR="008C3110" w:rsidRPr="00437FBF" w:rsidRDefault="008C3110" w:rsidP="00FC2B8E">
      <w:pPr>
        <w:pStyle w:val="rnakz-Abstract-AnahtarKelimeler-Keywords"/>
        <w:numPr>
          <w:ilvl w:val="0"/>
          <w:numId w:val="8"/>
        </w:numPr>
        <w:spacing w:line="360" w:lineRule="auto"/>
        <w:ind w:left="0" w:firstLine="709"/>
        <w:rPr>
          <w:rFonts w:cs="Traditional Arabic"/>
          <w:szCs w:val="28"/>
          <w:lang w:val="tr-TR"/>
        </w:rPr>
      </w:pPr>
      <w:proofErr w:type="spellStart"/>
      <w:r w:rsidRPr="00437FBF">
        <w:rPr>
          <w:rFonts w:cs="Traditional Arabic"/>
          <w:szCs w:val="28"/>
          <w:lang w:val="tr-TR"/>
        </w:rPr>
        <w:t>Palatino</w:t>
      </w:r>
      <w:proofErr w:type="spellEnd"/>
      <w:r w:rsidRPr="00437FBF">
        <w:rPr>
          <w:rFonts w:cs="Traditional Arabic"/>
          <w:szCs w:val="28"/>
          <w:lang w:val="tr-TR"/>
        </w:rPr>
        <w:t xml:space="preserve"> </w:t>
      </w:r>
      <w:proofErr w:type="spellStart"/>
      <w:r w:rsidRPr="00437FBF">
        <w:rPr>
          <w:rFonts w:cs="Traditional Arabic"/>
          <w:szCs w:val="28"/>
          <w:lang w:val="tr-TR"/>
        </w:rPr>
        <w:t>Linotype</w:t>
      </w:r>
      <w:proofErr w:type="spellEnd"/>
      <w:r w:rsidRPr="00437FBF">
        <w:rPr>
          <w:rFonts w:cs="Traditional Arabic"/>
          <w:szCs w:val="28"/>
          <w:lang w:val="tr-TR"/>
        </w:rPr>
        <w:t xml:space="preserve"> Normal yazıtipinde 1</w:t>
      </w:r>
      <w:r w:rsidR="00A82D61" w:rsidRPr="00437FBF">
        <w:rPr>
          <w:rFonts w:cs="Traditional Arabic"/>
          <w:szCs w:val="28"/>
          <w:lang w:val="tr-TR"/>
        </w:rPr>
        <w:t>1</w:t>
      </w:r>
      <w:r w:rsidRPr="00437FBF">
        <w:rPr>
          <w:rFonts w:cs="Traditional Arabic"/>
          <w:szCs w:val="28"/>
          <w:lang w:val="tr-TR"/>
        </w:rPr>
        <w:t xml:space="preserve"> punto büyüklüğünde yazılmalı; her iki yana hizalanmalı</w:t>
      </w:r>
      <w:r w:rsidR="00A54F06" w:rsidRPr="00437FBF">
        <w:rPr>
          <w:rFonts w:cs="Traditional Arabic"/>
          <w:szCs w:val="28"/>
          <w:lang w:val="tr-TR"/>
        </w:rPr>
        <w:t>,</w:t>
      </w:r>
      <w:r w:rsidRPr="00437FBF">
        <w:rPr>
          <w:rFonts w:cs="Traditional Arabic"/>
          <w:szCs w:val="28"/>
          <w:lang w:val="tr-TR"/>
        </w:rPr>
        <w:t xml:space="preserve"> tek satır aralığında ve </w:t>
      </w:r>
      <w:proofErr w:type="spellStart"/>
      <w:r w:rsidRPr="00437FBF">
        <w:rPr>
          <w:rFonts w:cs="Traditional Arabic"/>
          <w:szCs w:val="28"/>
          <w:lang w:val="tr-TR"/>
        </w:rPr>
        <w:t>girintisiz</w:t>
      </w:r>
      <w:proofErr w:type="spellEnd"/>
      <w:r w:rsidRPr="00437FBF">
        <w:rPr>
          <w:rFonts w:cs="Traditional Arabic"/>
          <w:szCs w:val="28"/>
          <w:lang w:val="tr-TR"/>
        </w:rPr>
        <w:t xml:space="preserve"> olmalıdır. </w:t>
      </w:r>
    </w:p>
    <w:p w14:paraId="06456977" w14:textId="540FDF05" w:rsidR="008C3110" w:rsidRPr="00437FBF" w:rsidRDefault="008C3110" w:rsidP="00FC2B8E">
      <w:pPr>
        <w:pStyle w:val="rnakz-Abstract-AnahtarKelimeler-Keywords"/>
        <w:spacing w:line="360" w:lineRule="auto"/>
        <w:ind w:firstLine="709"/>
        <w:rPr>
          <w:rFonts w:cs="Traditional Arabic"/>
          <w:szCs w:val="28"/>
          <w:lang w:val="tr-TR"/>
        </w:rPr>
      </w:pPr>
      <w:bookmarkStart w:id="1" w:name="_Hlk59192270"/>
      <w:r w:rsidRPr="00437FBF">
        <w:rPr>
          <w:rFonts w:cs="Traditional Arabic"/>
          <w:szCs w:val="28"/>
          <w:lang w:val="tr-TR"/>
        </w:rPr>
        <w:t xml:space="preserve">Makalenin </w:t>
      </w:r>
      <w:r w:rsidR="00A82D61" w:rsidRPr="00437FBF">
        <w:rPr>
          <w:rFonts w:cs="Traditional Arabic"/>
          <w:szCs w:val="28"/>
          <w:lang w:val="tr-TR"/>
        </w:rPr>
        <w:t xml:space="preserve">Öz ve </w:t>
      </w:r>
      <w:proofErr w:type="spellStart"/>
      <w:r w:rsidR="000D124A">
        <w:rPr>
          <w:rFonts w:cs="Traditional Arabic"/>
          <w:szCs w:val="28"/>
          <w:lang w:val="tr-TR"/>
        </w:rPr>
        <w:t>Abstract</w:t>
      </w:r>
      <w:proofErr w:type="spellEnd"/>
      <w:r w:rsidR="00A82D61" w:rsidRPr="00437FBF">
        <w:rPr>
          <w:rFonts w:cs="Traditional Arabic"/>
          <w:b/>
          <w:szCs w:val="28"/>
          <w:lang w:val="tr-TR"/>
        </w:rPr>
        <w:t xml:space="preserve"> </w:t>
      </w:r>
      <w:r w:rsidRPr="00437FBF">
        <w:rPr>
          <w:rFonts w:cs="Traditional Arabic"/>
          <w:szCs w:val="28"/>
          <w:lang w:val="tr-TR"/>
        </w:rPr>
        <w:t>kısımları aşağıdaki hususları içermelidir</w:t>
      </w:r>
      <w:r w:rsidR="003F573B" w:rsidRPr="00437FBF">
        <w:rPr>
          <w:rFonts w:cs="Traditional Arabic"/>
          <w:szCs w:val="28"/>
          <w:lang w:val="tr-TR"/>
        </w:rPr>
        <w:t>:</w:t>
      </w:r>
    </w:p>
    <w:p w14:paraId="2FEBB8B9" w14:textId="79C854E1" w:rsidR="008C3110" w:rsidRPr="00437FBF" w:rsidRDefault="008C3110" w:rsidP="00FC2B8E">
      <w:pPr>
        <w:pStyle w:val="rnakz-Abstract-AnahtarKelimeler-Keywords"/>
        <w:numPr>
          <w:ilvl w:val="0"/>
          <w:numId w:val="1"/>
        </w:numPr>
        <w:spacing w:line="360" w:lineRule="auto"/>
        <w:ind w:left="0" w:firstLine="709"/>
        <w:rPr>
          <w:rFonts w:cs="Traditional Arabic"/>
          <w:szCs w:val="28"/>
          <w:lang w:val="tr-TR"/>
        </w:rPr>
      </w:pPr>
      <w:r w:rsidRPr="00437FBF">
        <w:rPr>
          <w:rFonts w:cs="Traditional Arabic"/>
          <w:szCs w:val="28"/>
          <w:lang w:val="tr-TR"/>
        </w:rPr>
        <w:t xml:space="preserve">Çalışmanın </w:t>
      </w:r>
      <w:r w:rsidR="00AF5152" w:rsidRPr="00437FBF">
        <w:rPr>
          <w:rFonts w:cs="Traditional Arabic"/>
          <w:szCs w:val="28"/>
          <w:lang w:val="tr-TR"/>
        </w:rPr>
        <w:t>g</w:t>
      </w:r>
      <w:r w:rsidRPr="00437FBF">
        <w:rPr>
          <w:rFonts w:cs="Traditional Arabic"/>
          <w:szCs w:val="28"/>
          <w:lang w:val="tr-TR"/>
        </w:rPr>
        <w:t>enel problemi</w:t>
      </w:r>
      <w:r w:rsidR="00A82D61" w:rsidRPr="00437FBF">
        <w:rPr>
          <w:rFonts w:cs="Traditional Arabic"/>
          <w:szCs w:val="28"/>
          <w:lang w:val="tr-TR"/>
        </w:rPr>
        <w:t>/konu</w:t>
      </w:r>
      <w:r w:rsidR="00553287" w:rsidRPr="00437FBF">
        <w:rPr>
          <w:rFonts w:cs="Traditional Arabic"/>
          <w:szCs w:val="28"/>
          <w:lang w:val="tr-TR"/>
        </w:rPr>
        <w:t>su</w:t>
      </w:r>
      <w:r w:rsidRPr="00437FBF">
        <w:rPr>
          <w:rFonts w:cs="Traditional Arabic"/>
          <w:szCs w:val="28"/>
          <w:lang w:val="tr-TR"/>
        </w:rPr>
        <w:t xml:space="preserve"> ortaya ko</w:t>
      </w:r>
      <w:r w:rsidR="00A82D61" w:rsidRPr="00437FBF">
        <w:rPr>
          <w:rFonts w:cs="Traditional Arabic"/>
          <w:szCs w:val="28"/>
          <w:lang w:val="tr-TR"/>
        </w:rPr>
        <w:t>n</w:t>
      </w:r>
      <w:r w:rsidRPr="00437FBF">
        <w:rPr>
          <w:rFonts w:cs="Traditional Arabic"/>
          <w:szCs w:val="28"/>
          <w:lang w:val="tr-TR"/>
        </w:rPr>
        <w:t>ulma</w:t>
      </w:r>
      <w:r w:rsidR="00553287" w:rsidRPr="00437FBF">
        <w:rPr>
          <w:rFonts w:cs="Traditional Arabic"/>
          <w:szCs w:val="28"/>
          <w:lang w:val="tr-TR"/>
        </w:rPr>
        <w:t>lıdır.</w:t>
      </w:r>
    </w:p>
    <w:p w14:paraId="011A576B" w14:textId="3C714A3D" w:rsidR="008C3110" w:rsidRPr="00437FBF" w:rsidRDefault="00A82D61" w:rsidP="00FC2B8E">
      <w:pPr>
        <w:pStyle w:val="rnakz-Abstract-AnahtarKelimeler-Keywords"/>
        <w:numPr>
          <w:ilvl w:val="0"/>
          <w:numId w:val="1"/>
        </w:numPr>
        <w:spacing w:line="360" w:lineRule="auto"/>
        <w:ind w:left="0" w:firstLine="709"/>
        <w:rPr>
          <w:rFonts w:cs="Traditional Arabic"/>
          <w:szCs w:val="28"/>
          <w:lang w:val="tr-TR"/>
        </w:rPr>
      </w:pPr>
      <w:r w:rsidRPr="00437FBF">
        <w:rPr>
          <w:rFonts w:cs="Traditional Arabic"/>
          <w:szCs w:val="28"/>
          <w:lang w:val="tr-TR"/>
        </w:rPr>
        <w:t>Çalışmanın a</w:t>
      </w:r>
      <w:r w:rsidR="008C3110" w:rsidRPr="00437FBF">
        <w:rPr>
          <w:rFonts w:cs="Traditional Arabic"/>
          <w:szCs w:val="28"/>
          <w:lang w:val="tr-TR"/>
        </w:rPr>
        <w:t>macı</w:t>
      </w:r>
      <w:r w:rsidRPr="00437FBF">
        <w:rPr>
          <w:rFonts w:cs="Traditional Arabic"/>
          <w:szCs w:val="28"/>
          <w:lang w:val="tr-TR"/>
        </w:rPr>
        <w:t xml:space="preserve"> </w:t>
      </w:r>
      <w:r w:rsidR="008C3110" w:rsidRPr="00437FBF">
        <w:rPr>
          <w:rFonts w:cs="Traditional Arabic"/>
          <w:szCs w:val="28"/>
          <w:lang w:val="tr-TR"/>
        </w:rPr>
        <w:t>net bir şekilde ifade edilm</w:t>
      </w:r>
      <w:r w:rsidRPr="00437FBF">
        <w:rPr>
          <w:rFonts w:cs="Traditional Arabic"/>
          <w:szCs w:val="28"/>
          <w:lang w:val="tr-TR"/>
        </w:rPr>
        <w:t>elidir.</w:t>
      </w:r>
    </w:p>
    <w:p w14:paraId="3F845CF0" w14:textId="353BB486" w:rsidR="00A82D61" w:rsidRPr="00437FBF" w:rsidRDefault="00A82D61" w:rsidP="00172963">
      <w:pPr>
        <w:pStyle w:val="rnakz-Abstract-AnahtarKelimeler-Keywords"/>
        <w:numPr>
          <w:ilvl w:val="0"/>
          <w:numId w:val="1"/>
        </w:numPr>
        <w:spacing w:line="360" w:lineRule="auto"/>
        <w:ind w:left="709" w:firstLine="0"/>
        <w:rPr>
          <w:rFonts w:cs="Traditional Arabic"/>
          <w:szCs w:val="28"/>
          <w:lang w:val="tr-TR"/>
        </w:rPr>
      </w:pPr>
      <w:r w:rsidRPr="00437FBF">
        <w:rPr>
          <w:rFonts w:cs="Traditional Arabic"/>
          <w:szCs w:val="28"/>
          <w:lang w:val="tr-TR"/>
        </w:rPr>
        <w:t>Çalışmanın önemi belirtilmelidir (Literatürdeki boşluk nedir ve sizin çalışmanız bu boşluğun doldurulmasına ve problemin çözümüne nasıl katkı yapacak?)</w:t>
      </w:r>
    </w:p>
    <w:p w14:paraId="624AF750" w14:textId="6E93D00E" w:rsidR="00A82D61" w:rsidRPr="00437FBF" w:rsidRDefault="00A82D61" w:rsidP="00FC2B8E">
      <w:pPr>
        <w:pStyle w:val="rnakz-Abstract-AnahtarKelimeler-Keywords"/>
        <w:numPr>
          <w:ilvl w:val="0"/>
          <w:numId w:val="1"/>
        </w:numPr>
        <w:spacing w:line="360" w:lineRule="auto"/>
        <w:ind w:left="0" w:firstLine="709"/>
        <w:rPr>
          <w:rFonts w:cs="Traditional Arabic"/>
          <w:szCs w:val="28"/>
          <w:lang w:val="tr-TR"/>
        </w:rPr>
      </w:pPr>
      <w:r w:rsidRPr="00437FBF">
        <w:rPr>
          <w:rFonts w:cs="Traditional Arabic"/>
          <w:szCs w:val="28"/>
          <w:lang w:val="tr-TR"/>
        </w:rPr>
        <w:t>Çalışmanın yöntemi belirtilmelidir.</w:t>
      </w:r>
    </w:p>
    <w:p w14:paraId="0C472746" w14:textId="70E516F3" w:rsidR="007A7A24" w:rsidRPr="00437FBF" w:rsidRDefault="008C3110" w:rsidP="00FC2B8E">
      <w:pPr>
        <w:pStyle w:val="rnakz-Abstract-AnahtarKelimeler-Keywords"/>
        <w:numPr>
          <w:ilvl w:val="0"/>
          <w:numId w:val="1"/>
        </w:numPr>
        <w:spacing w:line="360" w:lineRule="auto"/>
        <w:ind w:left="0" w:firstLine="709"/>
        <w:rPr>
          <w:rFonts w:cs="Traditional Arabic"/>
          <w:szCs w:val="28"/>
          <w:lang w:val="tr-TR"/>
        </w:rPr>
      </w:pPr>
      <w:r w:rsidRPr="00437FBF">
        <w:rPr>
          <w:rFonts w:cs="Traditional Arabic"/>
          <w:szCs w:val="28"/>
          <w:lang w:val="tr-TR"/>
        </w:rPr>
        <w:t>Çalışma</w:t>
      </w:r>
      <w:r w:rsidR="00553287" w:rsidRPr="00437FBF">
        <w:rPr>
          <w:rFonts w:cs="Traditional Arabic"/>
          <w:szCs w:val="28"/>
          <w:lang w:val="tr-TR"/>
        </w:rPr>
        <w:t xml:space="preserve">da elde edilen bulgular </w:t>
      </w:r>
      <w:r w:rsidR="007A7A24" w:rsidRPr="00437FBF">
        <w:rPr>
          <w:rFonts w:cs="Traditional Arabic"/>
          <w:szCs w:val="28"/>
          <w:lang w:val="tr-TR"/>
        </w:rPr>
        <w:t>belirtilmelidir.</w:t>
      </w:r>
    </w:p>
    <w:p w14:paraId="6A1CA92C" w14:textId="31A9A333" w:rsidR="008C3110" w:rsidRPr="00437FBF" w:rsidRDefault="007A7A24" w:rsidP="00FC2B8E">
      <w:pPr>
        <w:pStyle w:val="rnakz-Abstract-AnahtarKelimeler-Keywords"/>
        <w:numPr>
          <w:ilvl w:val="0"/>
          <w:numId w:val="1"/>
        </w:numPr>
        <w:spacing w:line="360" w:lineRule="auto"/>
        <w:ind w:left="0" w:firstLine="709"/>
        <w:rPr>
          <w:rFonts w:cs="Traditional Arabic"/>
          <w:szCs w:val="28"/>
          <w:lang w:val="tr-TR"/>
        </w:rPr>
      </w:pPr>
      <w:r w:rsidRPr="00437FBF">
        <w:rPr>
          <w:rFonts w:cs="Traditional Arabic"/>
          <w:szCs w:val="28"/>
          <w:lang w:val="tr-TR"/>
        </w:rPr>
        <w:t>U</w:t>
      </w:r>
      <w:r w:rsidR="008C3110" w:rsidRPr="00437FBF">
        <w:rPr>
          <w:rFonts w:cs="Traditional Arabic"/>
          <w:szCs w:val="28"/>
          <w:lang w:val="tr-TR"/>
        </w:rPr>
        <w:t>laşılan sonuç</w:t>
      </w:r>
      <w:r w:rsidR="00553287" w:rsidRPr="00437FBF">
        <w:rPr>
          <w:rFonts w:cs="Traditional Arabic"/>
          <w:szCs w:val="28"/>
          <w:lang w:val="tr-TR"/>
        </w:rPr>
        <w:t xml:space="preserve"> ortaya konulmalıdır</w:t>
      </w:r>
      <w:bookmarkEnd w:id="1"/>
      <w:r w:rsidR="00553287" w:rsidRPr="00437FBF">
        <w:rPr>
          <w:rFonts w:cs="Traditional Arabic"/>
          <w:szCs w:val="28"/>
          <w:lang w:val="tr-TR"/>
        </w:rPr>
        <w:t>.</w:t>
      </w:r>
    </w:p>
    <w:p w14:paraId="4381C46C" w14:textId="77777777" w:rsidR="00BA015E" w:rsidRPr="00437FBF" w:rsidRDefault="00BA015E" w:rsidP="00BA015E">
      <w:pPr>
        <w:pStyle w:val="rnakBalk"/>
        <w:rPr>
          <w:rFonts w:cs="Traditional Arabic"/>
          <w:szCs w:val="28"/>
        </w:rPr>
      </w:pPr>
      <w:r w:rsidRPr="00437FBF">
        <w:rPr>
          <w:rFonts w:cs="Traditional Arabic"/>
          <w:szCs w:val="28"/>
        </w:rPr>
        <w:t xml:space="preserve">3. </w:t>
      </w:r>
      <w:r w:rsidR="002C1CED" w:rsidRPr="00437FBF">
        <w:rPr>
          <w:rFonts w:cs="Traditional Arabic"/>
          <w:szCs w:val="28"/>
        </w:rPr>
        <w:t xml:space="preserve">Anahtar Kelimeler / </w:t>
      </w:r>
      <w:proofErr w:type="spellStart"/>
      <w:r w:rsidR="008C3110" w:rsidRPr="00437FBF">
        <w:rPr>
          <w:rFonts w:cs="Traditional Arabic"/>
          <w:szCs w:val="28"/>
        </w:rPr>
        <w:t>Keywords</w:t>
      </w:r>
      <w:proofErr w:type="spellEnd"/>
      <w:r w:rsidR="008C3110" w:rsidRPr="00437FBF">
        <w:rPr>
          <w:rFonts w:cs="Traditional Arabic"/>
          <w:szCs w:val="28"/>
        </w:rPr>
        <w:t xml:space="preserve">: </w:t>
      </w:r>
    </w:p>
    <w:p w14:paraId="6892E91B" w14:textId="3E32F22F" w:rsidR="008C3110" w:rsidRPr="00437FBF" w:rsidRDefault="008C3110" w:rsidP="00BA015E">
      <w:pPr>
        <w:pStyle w:val="rnakGvde"/>
        <w:rPr>
          <w:rFonts w:cs="Traditional Arabic"/>
          <w:szCs w:val="28"/>
        </w:rPr>
      </w:pPr>
      <w:proofErr w:type="spellStart"/>
      <w:r w:rsidRPr="00437FBF">
        <w:rPr>
          <w:rFonts w:cs="Traditional Arabic"/>
          <w:szCs w:val="28"/>
        </w:rPr>
        <w:t>Palatino</w:t>
      </w:r>
      <w:proofErr w:type="spellEnd"/>
      <w:r w:rsidRPr="00437FBF">
        <w:rPr>
          <w:rFonts w:cs="Traditional Arabic"/>
          <w:szCs w:val="28"/>
        </w:rPr>
        <w:t xml:space="preserve"> </w:t>
      </w:r>
      <w:proofErr w:type="spellStart"/>
      <w:r w:rsidRPr="00437FBF">
        <w:rPr>
          <w:rFonts w:cs="Traditional Arabic"/>
          <w:szCs w:val="28"/>
        </w:rPr>
        <w:t>Linotype</w:t>
      </w:r>
      <w:proofErr w:type="spellEnd"/>
      <w:r w:rsidRPr="00437FBF">
        <w:rPr>
          <w:rFonts w:cs="Traditional Arabic"/>
          <w:szCs w:val="28"/>
        </w:rPr>
        <w:t xml:space="preserve"> Normal yazıtipinde 1</w:t>
      </w:r>
      <w:r w:rsidR="002C1CED" w:rsidRPr="00437FBF">
        <w:rPr>
          <w:rFonts w:cs="Traditional Arabic"/>
          <w:szCs w:val="28"/>
        </w:rPr>
        <w:t>1</w:t>
      </w:r>
      <w:r w:rsidRPr="00437FBF">
        <w:rPr>
          <w:rFonts w:cs="Traditional Arabic"/>
          <w:szCs w:val="28"/>
        </w:rPr>
        <w:t xml:space="preserve"> punto büyüklüğünde yazılmalı; her iki yana hizalanmalı</w:t>
      </w:r>
      <w:r w:rsidR="002C1CED" w:rsidRPr="00437FBF">
        <w:rPr>
          <w:rFonts w:cs="Traditional Arabic"/>
          <w:szCs w:val="28"/>
        </w:rPr>
        <w:t>dır,</w:t>
      </w:r>
      <w:r w:rsidRPr="00437FBF">
        <w:rPr>
          <w:rFonts w:cs="Traditional Arabic"/>
          <w:szCs w:val="28"/>
        </w:rPr>
        <w:t xml:space="preserve"> tek satır aralığında ve </w:t>
      </w:r>
      <w:proofErr w:type="spellStart"/>
      <w:r w:rsidRPr="00437FBF">
        <w:rPr>
          <w:rFonts w:cs="Traditional Arabic"/>
          <w:szCs w:val="28"/>
        </w:rPr>
        <w:t>girintisiz</w:t>
      </w:r>
      <w:proofErr w:type="spellEnd"/>
      <w:r w:rsidRPr="00437FBF">
        <w:rPr>
          <w:rFonts w:cs="Traditional Arabic"/>
          <w:szCs w:val="28"/>
        </w:rPr>
        <w:t xml:space="preserve"> olmalıdır. En az 5, en fazla 8 kelimeden oluşmalı</w:t>
      </w:r>
      <w:r w:rsidR="00A528F7" w:rsidRPr="00437FBF">
        <w:rPr>
          <w:rFonts w:cs="Traditional Arabic"/>
          <w:szCs w:val="28"/>
        </w:rPr>
        <w:t>, ilk kelime anabilim dalı adı olmalıdır.</w:t>
      </w:r>
    </w:p>
    <w:p w14:paraId="67058EC4" w14:textId="5091DFB5" w:rsidR="008C3110" w:rsidRPr="00437FBF" w:rsidRDefault="00A528F7" w:rsidP="00FC2B8E">
      <w:pPr>
        <w:pStyle w:val="rnakz-Abstract-AnahtarKelimeler-Keywords"/>
        <w:numPr>
          <w:ilvl w:val="0"/>
          <w:numId w:val="4"/>
        </w:numPr>
        <w:spacing w:line="360" w:lineRule="auto"/>
        <w:ind w:left="0" w:firstLine="709"/>
        <w:rPr>
          <w:rFonts w:cs="Traditional Arabic"/>
          <w:szCs w:val="28"/>
          <w:lang w:val="tr-TR"/>
        </w:rPr>
      </w:pPr>
      <w:r w:rsidRPr="00437FBF">
        <w:rPr>
          <w:rFonts w:cs="Traditional Arabic"/>
          <w:szCs w:val="28"/>
          <w:lang w:val="tr-TR"/>
        </w:rPr>
        <w:t xml:space="preserve">Anahtar Kelimeler / </w:t>
      </w:r>
      <w:proofErr w:type="spellStart"/>
      <w:r w:rsidR="008C3110" w:rsidRPr="00437FBF">
        <w:rPr>
          <w:rFonts w:cs="Traditional Arabic"/>
          <w:szCs w:val="28"/>
          <w:lang w:val="tr-TR"/>
        </w:rPr>
        <w:t>Keywords</w:t>
      </w:r>
      <w:proofErr w:type="spellEnd"/>
      <w:r w:rsidRPr="00437FBF">
        <w:rPr>
          <w:rFonts w:cs="Traditional Arabic"/>
          <w:szCs w:val="28"/>
          <w:lang w:val="tr-TR"/>
        </w:rPr>
        <w:t>,</w:t>
      </w:r>
      <w:r w:rsidR="008C3110" w:rsidRPr="00437FBF">
        <w:rPr>
          <w:rFonts w:cs="Traditional Arabic"/>
          <w:szCs w:val="28"/>
          <w:lang w:val="tr-TR"/>
        </w:rPr>
        <w:t xml:space="preserve"> yayının elektronik ortamda taranmasına ve </w:t>
      </w:r>
      <w:proofErr w:type="spellStart"/>
      <w:r w:rsidR="008C3110" w:rsidRPr="00437FBF">
        <w:rPr>
          <w:rFonts w:cs="Traditional Arabic"/>
          <w:szCs w:val="28"/>
          <w:lang w:val="tr-TR"/>
        </w:rPr>
        <w:t>dizinlenmesine</w:t>
      </w:r>
      <w:proofErr w:type="spellEnd"/>
      <w:r w:rsidR="008C3110" w:rsidRPr="00437FBF">
        <w:rPr>
          <w:rFonts w:cs="Traditional Arabic"/>
          <w:szCs w:val="28"/>
          <w:lang w:val="tr-TR"/>
        </w:rPr>
        <w:t xml:space="preserve"> yardımcı olur ve yayının araştırmacılar tarafından bulunmasında büyük öneme sahiptir. Bu sebeple ilgili makaleyi doğru olarak yansıtan kavramlar seçilmeli ve genelden özele doğru sıralanmalıdır. </w:t>
      </w:r>
    </w:p>
    <w:p w14:paraId="3185B733" w14:textId="77777777" w:rsidR="008C3110" w:rsidRPr="00437FBF" w:rsidRDefault="008C3110" w:rsidP="00FC2B8E">
      <w:pPr>
        <w:pStyle w:val="rnakz-Abstract-AnahtarKelimeler-Keywords"/>
        <w:numPr>
          <w:ilvl w:val="0"/>
          <w:numId w:val="4"/>
        </w:numPr>
        <w:spacing w:line="360" w:lineRule="auto"/>
        <w:ind w:left="0" w:firstLine="709"/>
        <w:rPr>
          <w:rFonts w:cs="Traditional Arabic"/>
          <w:szCs w:val="28"/>
          <w:lang w:val="tr-TR"/>
        </w:rPr>
      </w:pPr>
      <w:r w:rsidRPr="00437FBF">
        <w:rPr>
          <w:rFonts w:cs="Traditional Arabic"/>
          <w:szCs w:val="28"/>
          <w:lang w:val="tr-TR"/>
        </w:rPr>
        <w:t xml:space="preserve">Çalışma; şahıs veya eser odaklı ise ilgili eser ve müellif adı anahtar kelime olarak mutlaka yazılmalıdır. </w:t>
      </w:r>
    </w:p>
    <w:p w14:paraId="71D1DBFE" w14:textId="242FA4F5" w:rsidR="008C3110" w:rsidRPr="00437FBF" w:rsidRDefault="008C3110" w:rsidP="00FC2B8E">
      <w:pPr>
        <w:pStyle w:val="rnakz-Abstract-AnahtarKelimeler-Keywords"/>
        <w:numPr>
          <w:ilvl w:val="0"/>
          <w:numId w:val="4"/>
        </w:numPr>
        <w:spacing w:line="360" w:lineRule="auto"/>
        <w:ind w:left="0" w:firstLine="709"/>
        <w:rPr>
          <w:rFonts w:cs="Traditional Arabic"/>
          <w:szCs w:val="28"/>
          <w:lang w:val="tr-TR"/>
        </w:rPr>
      </w:pPr>
      <w:r w:rsidRPr="00437FBF">
        <w:rPr>
          <w:rFonts w:cs="Traditional Arabic"/>
          <w:szCs w:val="28"/>
          <w:lang w:val="tr-TR"/>
        </w:rPr>
        <w:lastRenderedPageBreak/>
        <w:t xml:space="preserve">Tek başına kullanıldığında sözcük anlamı dışında kavramsal </w:t>
      </w:r>
      <w:r w:rsidR="00A528F7" w:rsidRPr="00437FBF">
        <w:rPr>
          <w:rFonts w:cs="Traditional Arabic"/>
          <w:szCs w:val="28"/>
          <w:lang w:val="tr-TR"/>
        </w:rPr>
        <w:t>manaya</w:t>
      </w:r>
      <w:r w:rsidRPr="00437FBF">
        <w:rPr>
          <w:rFonts w:cs="Traditional Arabic"/>
          <w:szCs w:val="28"/>
          <w:lang w:val="tr-TR"/>
        </w:rPr>
        <w:t xml:space="preserve"> sahip olmayan sözcükler, kavram olarak tercih </w:t>
      </w:r>
      <w:r w:rsidR="00A528F7" w:rsidRPr="00437FBF">
        <w:rPr>
          <w:rFonts w:cs="Traditional Arabic"/>
          <w:szCs w:val="28"/>
          <w:lang w:val="tr-TR"/>
        </w:rPr>
        <w:t>e</w:t>
      </w:r>
      <w:r w:rsidRPr="00437FBF">
        <w:rPr>
          <w:rFonts w:cs="Traditional Arabic"/>
          <w:szCs w:val="28"/>
          <w:lang w:val="tr-TR"/>
        </w:rPr>
        <w:t xml:space="preserve">dilmemelidir. </w:t>
      </w:r>
    </w:p>
    <w:p w14:paraId="1AF18F85" w14:textId="1A101B6C" w:rsidR="008C3110" w:rsidRPr="00437FBF" w:rsidRDefault="008C3110" w:rsidP="00FC2B8E">
      <w:pPr>
        <w:pStyle w:val="rnakz-Abstract-AnahtarKelimeler-Keywords"/>
        <w:numPr>
          <w:ilvl w:val="0"/>
          <w:numId w:val="4"/>
        </w:numPr>
        <w:spacing w:line="360" w:lineRule="auto"/>
        <w:ind w:left="0" w:firstLine="709"/>
        <w:rPr>
          <w:rFonts w:cs="Traditional Arabic"/>
          <w:szCs w:val="28"/>
          <w:lang w:val="tr-TR"/>
        </w:rPr>
      </w:pPr>
      <w:r w:rsidRPr="00437FBF">
        <w:rPr>
          <w:rFonts w:cs="Traditional Arabic"/>
          <w:szCs w:val="28"/>
          <w:lang w:val="tr-TR"/>
        </w:rPr>
        <w:t>Her kelime</w:t>
      </w:r>
      <w:r w:rsidR="009B3C47" w:rsidRPr="00437FBF">
        <w:rPr>
          <w:rFonts w:cs="Traditional Arabic"/>
          <w:szCs w:val="28"/>
          <w:lang w:val="tr-TR"/>
        </w:rPr>
        <w:t>nin yalnızca ilk harfi</w:t>
      </w:r>
      <w:r w:rsidRPr="00437FBF">
        <w:rPr>
          <w:rFonts w:cs="Traditional Arabic"/>
          <w:szCs w:val="28"/>
          <w:lang w:val="tr-TR"/>
        </w:rPr>
        <w:t xml:space="preserve"> büyük </w:t>
      </w:r>
      <w:r w:rsidR="009B3C47" w:rsidRPr="00437FBF">
        <w:rPr>
          <w:rFonts w:cs="Traditional Arabic"/>
          <w:szCs w:val="28"/>
          <w:lang w:val="tr-TR"/>
        </w:rPr>
        <w:t>ol</w:t>
      </w:r>
      <w:r w:rsidRPr="00437FBF">
        <w:rPr>
          <w:rFonts w:cs="Traditional Arabic"/>
          <w:szCs w:val="28"/>
          <w:lang w:val="tr-TR"/>
        </w:rPr>
        <w:t>malı; her kelimeden sonra virgül konulmalıdır.</w:t>
      </w:r>
    </w:p>
    <w:p w14:paraId="4D70DE4C" w14:textId="4B657DB2" w:rsidR="008C3110" w:rsidRPr="00437FBF" w:rsidRDefault="00410CC2" w:rsidP="00410CC2">
      <w:pPr>
        <w:pStyle w:val="rnakBalk"/>
        <w:rPr>
          <w:rStyle w:val="Stil1"/>
          <w:rFonts w:cs="Traditional Arabic"/>
          <w:b/>
          <w:sz w:val="22"/>
          <w:szCs w:val="28"/>
        </w:rPr>
      </w:pPr>
      <w:r w:rsidRPr="00437FBF">
        <w:rPr>
          <w:rStyle w:val="Stil1"/>
          <w:rFonts w:cs="Traditional Arabic"/>
          <w:b/>
          <w:sz w:val="22"/>
          <w:szCs w:val="28"/>
        </w:rPr>
        <w:t xml:space="preserve">4. </w:t>
      </w:r>
      <w:r w:rsidR="00546728" w:rsidRPr="00437FBF">
        <w:rPr>
          <w:rStyle w:val="Stil1"/>
          <w:rFonts w:cs="Traditional Arabic"/>
          <w:b/>
          <w:sz w:val="22"/>
          <w:szCs w:val="28"/>
        </w:rPr>
        <w:t>Gövde Metni</w:t>
      </w:r>
      <w:r w:rsidR="0009541E" w:rsidRPr="00437FBF">
        <w:rPr>
          <w:rStyle w:val="Stil1"/>
          <w:rFonts w:cs="Traditional Arabic"/>
          <w:b/>
          <w:sz w:val="22"/>
          <w:szCs w:val="28"/>
        </w:rPr>
        <w:t xml:space="preserve"> (Giriş,</w:t>
      </w:r>
      <w:r w:rsidR="00546728" w:rsidRPr="00437FBF">
        <w:rPr>
          <w:rStyle w:val="Stil1"/>
          <w:rFonts w:cs="Traditional Arabic"/>
          <w:b/>
          <w:sz w:val="22"/>
          <w:szCs w:val="28"/>
        </w:rPr>
        <w:t xml:space="preserve"> Ana Başlıklar</w:t>
      </w:r>
      <w:r w:rsidR="00CF1F89" w:rsidRPr="00437FBF">
        <w:rPr>
          <w:rStyle w:val="Stil1"/>
          <w:rFonts w:cs="Traditional Arabic"/>
          <w:b/>
          <w:sz w:val="22"/>
          <w:szCs w:val="28"/>
        </w:rPr>
        <w:t xml:space="preserve"> ve Sonuç</w:t>
      </w:r>
      <w:r w:rsidR="0009541E" w:rsidRPr="00437FBF">
        <w:rPr>
          <w:rStyle w:val="Stil1"/>
          <w:rFonts w:cs="Traditional Arabic"/>
          <w:b/>
          <w:sz w:val="22"/>
          <w:szCs w:val="28"/>
        </w:rPr>
        <w:t>)</w:t>
      </w:r>
    </w:p>
    <w:p w14:paraId="7669A092" w14:textId="61ABAD73" w:rsidR="00A307AE" w:rsidRPr="00437FBF" w:rsidRDefault="00410CC2" w:rsidP="00410CC2">
      <w:pPr>
        <w:pStyle w:val="rnakBalk"/>
        <w:rPr>
          <w:rFonts w:cs="Traditional Arabic"/>
          <w:szCs w:val="28"/>
        </w:rPr>
      </w:pPr>
      <w:r w:rsidRPr="00437FBF">
        <w:rPr>
          <w:rFonts w:cs="Traditional Arabic"/>
          <w:szCs w:val="28"/>
        </w:rPr>
        <w:t xml:space="preserve">A- </w:t>
      </w:r>
      <w:r w:rsidR="00A307AE" w:rsidRPr="00437FBF">
        <w:rPr>
          <w:rFonts w:cs="Traditional Arabic"/>
          <w:szCs w:val="28"/>
        </w:rPr>
        <w:t>Şekil açısından dikkat edilmesi gereken hususlar:</w:t>
      </w:r>
    </w:p>
    <w:p w14:paraId="7E0CFA86" w14:textId="07450036" w:rsidR="008C3110" w:rsidRPr="00437FBF" w:rsidRDefault="008C3110" w:rsidP="00FC2B8E">
      <w:pPr>
        <w:pStyle w:val="rnakGvde"/>
        <w:rPr>
          <w:rFonts w:cs="Traditional Arabic"/>
          <w:b/>
          <w:szCs w:val="28"/>
        </w:rPr>
      </w:pPr>
      <w:r w:rsidRPr="00437FBF">
        <w:rPr>
          <w:rFonts w:cs="Traditional Arabic"/>
          <w:szCs w:val="28"/>
        </w:rPr>
        <w:t>Gövde metninde Giriş</w:t>
      </w:r>
      <w:r w:rsidR="0009541E" w:rsidRPr="00437FBF">
        <w:rPr>
          <w:rFonts w:cs="Traditional Arabic"/>
          <w:szCs w:val="28"/>
        </w:rPr>
        <w:t xml:space="preserve">, </w:t>
      </w:r>
      <w:r w:rsidR="0009541E" w:rsidRPr="00437FBF">
        <w:rPr>
          <w:rStyle w:val="Stil1"/>
          <w:rFonts w:cs="Traditional Arabic"/>
          <w:b w:val="0"/>
          <w:sz w:val="22"/>
          <w:szCs w:val="28"/>
        </w:rPr>
        <w:t xml:space="preserve">Ana Başlıklar </w:t>
      </w:r>
      <w:r w:rsidRPr="00437FBF">
        <w:rPr>
          <w:rFonts w:cs="Traditional Arabic"/>
          <w:szCs w:val="28"/>
        </w:rPr>
        <w:t>ve Sonuç bölümleri olmak zorundadır.</w:t>
      </w:r>
      <w:r w:rsidRPr="00437FBF">
        <w:rPr>
          <w:rFonts w:cs="Traditional Arabic"/>
          <w:b/>
          <w:szCs w:val="28"/>
        </w:rPr>
        <w:t xml:space="preserve"> </w:t>
      </w:r>
    </w:p>
    <w:p w14:paraId="46026BB2" w14:textId="76F8B441" w:rsidR="00A307AE" w:rsidRPr="00437FBF" w:rsidRDefault="00A307AE" w:rsidP="00FC2B8E">
      <w:pPr>
        <w:pStyle w:val="rnakGvde"/>
        <w:rPr>
          <w:rFonts w:eastAsia="Calibri" w:cs="Traditional Arabic"/>
          <w:szCs w:val="28"/>
        </w:rPr>
      </w:pPr>
      <w:r w:rsidRPr="00437FBF">
        <w:rPr>
          <w:rFonts w:eastAsia="Calibri" w:cs="Traditional Arabic"/>
          <w:szCs w:val="28"/>
        </w:rPr>
        <w:t xml:space="preserve">Gövde metni </w:t>
      </w:r>
      <w:proofErr w:type="spellStart"/>
      <w:r w:rsidRPr="00437FBF">
        <w:rPr>
          <w:rFonts w:eastAsia="Calibri" w:cs="Traditional Arabic"/>
          <w:szCs w:val="28"/>
        </w:rPr>
        <w:t>Palatino</w:t>
      </w:r>
      <w:proofErr w:type="spellEnd"/>
      <w:r w:rsidRPr="00437FBF">
        <w:rPr>
          <w:rFonts w:eastAsia="Calibri" w:cs="Traditional Arabic"/>
          <w:szCs w:val="28"/>
        </w:rPr>
        <w:t xml:space="preserve"> </w:t>
      </w:r>
      <w:proofErr w:type="spellStart"/>
      <w:r w:rsidRPr="00437FBF">
        <w:rPr>
          <w:rFonts w:eastAsia="Calibri" w:cs="Traditional Arabic"/>
          <w:szCs w:val="28"/>
        </w:rPr>
        <w:t>Linotype</w:t>
      </w:r>
      <w:proofErr w:type="spellEnd"/>
      <w:r w:rsidRPr="00437FBF">
        <w:rPr>
          <w:rFonts w:eastAsia="Calibri" w:cs="Traditional Arabic"/>
          <w:szCs w:val="28"/>
        </w:rPr>
        <w:t xml:space="preserve"> Normal yazıtipinde 11 punto büyüklüğünde yazılmalı; her iki yana hizalanmalı ve 1,5 satır aralığında olmalıdır. Paragraf başları 1,25 cm soldan girintili olarak ayarlanmalı; boşluklar, paragrafın üstünde 0 </w:t>
      </w:r>
      <w:proofErr w:type="spellStart"/>
      <w:r w:rsidRPr="00437FBF">
        <w:rPr>
          <w:rFonts w:eastAsia="Calibri" w:cs="Traditional Arabic"/>
          <w:szCs w:val="28"/>
        </w:rPr>
        <w:t>nk</w:t>
      </w:r>
      <w:proofErr w:type="spellEnd"/>
      <w:r w:rsidRPr="00437FBF">
        <w:rPr>
          <w:rFonts w:eastAsia="Calibri" w:cs="Traditional Arabic"/>
          <w:szCs w:val="28"/>
        </w:rPr>
        <w:t xml:space="preserve">, paragrafın altında 0 </w:t>
      </w:r>
      <w:proofErr w:type="spellStart"/>
      <w:r w:rsidRPr="00437FBF">
        <w:rPr>
          <w:rFonts w:eastAsia="Calibri" w:cs="Traditional Arabic"/>
          <w:szCs w:val="28"/>
        </w:rPr>
        <w:t>nk</w:t>
      </w:r>
      <w:proofErr w:type="spellEnd"/>
      <w:r w:rsidRPr="00437FBF">
        <w:rPr>
          <w:rFonts w:eastAsia="Calibri" w:cs="Traditional Arabic"/>
          <w:szCs w:val="28"/>
        </w:rPr>
        <w:t xml:space="preserve"> olarak düzenlenmelidir.</w:t>
      </w:r>
    </w:p>
    <w:p w14:paraId="3DDEFEA7" w14:textId="04FDA03D" w:rsidR="00A307AE" w:rsidRPr="00437FBF" w:rsidRDefault="00A307AE" w:rsidP="009B3C47">
      <w:pPr>
        <w:pStyle w:val="rnakAlnt"/>
        <w:rPr>
          <w:rFonts w:cs="Traditional Arabic"/>
          <w:sz w:val="22"/>
          <w:szCs w:val="28"/>
        </w:rPr>
      </w:pPr>
      <w:r w:rsidRPr="00437FBF">
        <w:rPr>
          <w:rFonts w:cs="Traditional Arabic"/>
          <w:szCs w:val="28"/>
        </w:rPr>
        <w:t xml:space="preserve">“Doğrudan yapılan alıntıların tümü İSNAD Atıf Sistemine uygun yapılmalıdır. Eğer doğrudan yapılan alıntı paragraf ise veya doğrudan alıntıyı makale yazarı ayrı bir paragraf olarak kullanmak istiyorsa </w:t>
      </w:r>
      <w:proofErr w:type="spellStart"/>
      <w:r w:rsidRPr="00437FBF">
        <w:rPr>
          <w:rFonts w:cs="Traditional Arabic"/>
          <w:szCs w:val="28"/>
        </w:rPr>
        <w:t>Palatino</w:t>
      </w:r>
      <w:proofErr w:type="spellEnd"/>
      <w:r w:rsidRPr="00437FBF">
        <w:rPr>
          <w:rFonts w:cs="Traditional Arabic"/>
          <w:szCs w:val="28"/>
        </w:rPr>
        <w:t xml:space="preserve"> </w:t>
      </w:r>
      <w:proofErr w:type="spellStart"/>
      <w:r w:rsidRPr="00437FBF">
        <w:rPr>
          <w:rFonts w:cs="Traditional Arabic"/>
          <w:szCs w:val="28"/>
        </w:rPr>
        <w:t>Linotype</w:t>
      </w:r>
      <w:proofErr w:type="spellEnd"/>
      <w:r w:rsidRPr="00437FBF">
        <w:rPr>
          <w:rFonts w:cs="Traditional Arabic"/>
          <w:szCs w:val="28"/>
        </w:rPr>
        <w:t xml:space="preserve"> Normal yazıtipinde 10 punto büyüklüğünde yazılmalı; her iki yana hizalanmalı</w:t>
      </w:r>
      <w:r w:rsidR="009B3C47" w:rsidRPr="00437FBF">
        <w:rPr>
          <w:rFonts w:cs="Traditional Arabic"/>
          <w:szCs w:val="28"/>
        </w:rPr>
        <w:t>,</w:t>
      </w:r>
      <w:r w:rsidRPr="00437FBF">
        <w:rPr>
          <w:rFonts w:cs="Traditional Arabic"/>
          <w:szCs w:val="28"/>
        </w:rPr>
        <w:t xml:space="preserve"> tek satır aralığında olmalıdır. Paragraf başı </w:t>
      </w:r>
      <w:proofErr w:type="spellStart"/>
      <w:r w:rsidRPr="00437FBF">
        <w:rPr>
          <w:rFonts w:cs="Traditional Arabic"/>
          <w:szCs w:val="28"/>
        </w:rPr>
        <w:t>girintisiz</w:t>
      </w:r>
      <w:proofErr w:type="spellEnd"/>
      <w:r w:rsidRPr="00437FBF">
        <w:rPr>
          <w:rFonts w:cs="Traditional Arabic"/>
          <w:szCs w:val="28"/>
        </w:rPr>
        <w:t xml:space="preserve">, tüm paragraf soldan ve sağdan 1,25 </w:t>
      </w:r>
      <w:proofErr w:type="gramStart"/>
      <w:r w:rsidRPr="00437FBF">
        <w:rPr>
          <w:rFonts w:cs="Traditional Arabic"/>
          <w:szCs w:val="28"/>
        </w:rPr>
        <w:t>cm  girintili</w:t>
      </w:r>
      <w:proofErr w:type="gramEnd"/>
      <w:r w:rsidRPr="00437FBF">
        <w:rPr>
          <w:rFonts w:cs="Traditional Arabic"/>
          <w:szCs w:val="28"/>
        </w:rPr>
        <w:t xml:space="preserve"> olarak ayarlanmalı; boşluklar, paragrafın üstünde 0 </w:t>
      </w:r>
      <w:proofErr w:type="spellStart"/>
      <w:r w:rsidRPr="00437FBF">
        <w:rPr>
          <w:rFonts w:cs="Traditional Arabic"/>
          <w:szCs w:val="28"/>
        </w:rPr>
        <w:t>nk</w:t>
      </w:r>
      <w:proofErr w:type="spellEnd"/>
      <w:r w:rsidRPr="00437FBF">
        <w:rPr>
          <w:rFonts w:cs="Traditional Arabic"/>
          <w:szCs w:val="28"/>
        </w:rPr>
        <w:t xml:space="preserve">, paragrafın altında 0 </w:t>
      </w:r>
      <w:proofErr w:type="spellStart"/>
      <w:r w:rsidRPr="00437FBF">
        <w:rPr>
          <w:rFonts w:cs="Traditional Arabic"/>
          <w:szCs w:val="28"/>
        </w:rPr>
        <w:t>nk</w:t>
      </w:r>
      <w:proofErr w:type="spellEnd"/>
      <w:r w:rsidRPr="00437FBF">
        <w:rPr>
          <w:rFonts w:cs="Traditional Arabic"/>
          <w:szCs w:val="28"/>
        </w:rPr>
        <w:t xml:space="preserve"> olarak düzenlenmelidir.”</w:t>
      </w:r>
      <w:r w:rsidRPr="00437FBF">
        <w:rPr>
          <w:rStyle w:val="DipnotBavurusu"/>
          <w:rFonts w:cs="Traditional Arabic"/>
          <w:sz w:val="22"/>
          <w:szCs w:val="28"/>
        </w:rPr>
        <w:footnoteReference w:id="1"/>
      </w:r>
    </w:p>
    <w:p w14:paraId="10FE503A" w14:textId="13359248" w:rsidR="009B3C47" w:rsidRPr="00437FBF" w:rsidRDefault="009B3C47" w:rsidP="009B3C47">
      <w:pPr>
        <w:pStyle w:val="rnakGvde"/>
        <w:rPr>
          <w:rFonts w:cs="Traditional Arabic"/>
          <w:szCs w:val="28"/>
          <w:shd w:val="clear" w:color="auto" w:fill="FFFFFF"/>
        </w:rPr>
      </w:pPr>
    </w:p>
    <w:p w14:paraId="09398191" w14:textId="545B2C64" w:rsidR="00DC1574" w:rsidRPr="00437FBF" w:rsidRDefault="00DC1574" w:rsidP="009B3C47">
      <w:pPr>
        <w:pStyle w:val="rnakGvde"/>
        <w:rPr>
          <w:rFonts w:cs="Traditional Arabic"/>
          <w:szCs w:val="28"/>
          <w:shd w:val="clear" w:color="auto" w:fill="FFFFFF"/>
        </w:rPr>
      </w:pPr>
      <w:r w:rsidRPr="00437FBF">
        <w:rPr>
          <w:rFonts w:cs="Traditional Arabic"/>
          <w:szCs w:val="28"/>
        </w:rPr>
        <w:t xml:space="preserve">Dipnotlar </w:t>
      </w:r>
      <w:proofErr w:type="spellStart"/>
      <w:r w:rsidRPr="00437FBF">
        <w:rPr>
          <w:rFonts w:cs="Traditional Arabic"/>
          <w:szCs w:val="28"/>
        </w:rPr>
        <w:t>Palatino</w:t>
      </w:r>
      <w:proofErr w:type="spellEnd"/>
      <w:r w:rsidRPr="00437FBF">
        <w:rPr>
          <w:rFonts w:cs="Traditional Arabic"/>
          <w:szCs w:val="28"/>
        </w:rPr>
        <w:t xml:space="preserve"> </w:t>
      </w:r>
      <w:proofErr w:type="spellStart"/>
      <w:r w:rsidRPr="00437FBF">
        <w:rPr>
          <w:rFonts w:cs="Traditional Arabic"/>
          <w:szCs w:val="28"/>
        </w:rPr>
        <w:t>Linotype</w:t>
      </w:r>
      <w:proofErr w:type="spellEnd"/>
      <w:r w:rsidRPr="00437FBF">
        <w:rPr>
          <w:rFonts w:cs="Traditional Arabic"/>
          <w:szCs w:val="28"/>
        </w:rPr>
        <w:t xml:space="preserve"> Normal yazı</w:t>
      </w:r>
      <w:r w:rsidR="00C57F88" w:rsidRPr="00437FBF">
        <w:rPr>
          <w:rFonts w:cs="Traditional Arabic"/>
          <w:szCs w:val="28"/>
        </w:rPr>
        <w:t xml:space="preserve"> </w:t>
      </w:r>
      <w:r w:rsidRPr="00437FBF">
        <w:rPr>
          <w:rFonts w:cs="Traditional Arabic"/>
          <w:szCs w:val="28"/>
        </w:rPr>
        <w:t xml:space="preserve">tipinde 9 punto büyüklüğünde yazılmalı; her iki yana hizalanmalı, tek satır aralığında olmalıdır. Boşluklar alttan ve üstten 0 </w:t>
      </w:r>
      <w:proofErr w:type="spellStart"/>
      <w:r w:rsidRPr="00437FBF">
        <w:rPr>
          <w:rFonts w:cs="Traditional Arabic"/>
          <w:szCs w:val="28"/>
        </w:rPr>
        <w:t>nk</w:t>
      </w:r>
      <w:proofErr w:type="spellEnd"/>
      <w:r w:rsidRPr="00437FBF">
        <w:rPr>
          <w:rFonts w:cs="Traditional Arabic"/>
          <w:szCs w:val="28"/>
        </w:rPr>
        <w:t xml:space="preserve"> olarak ayarlanmalıdır.</w:t>
      </w:r>
      <w:r w:rsidR="00C57F88" w:rsidRPr="00437FBF">
        <w:rPr>
          <w:rFonts w:cs="Traditional Arabic"/>
          <w:szCs w:val="28"/>
        </w:rPr>
        <w:t xml:space="preserve"> Dipnot numarasından sonra bir Tab boşluğu atılmalıdır</w:t>
      </w:r>
      <w:r w:rsidR="00E41B4F" w:rsidRPr="00437FBF">
        <w:rPr>
          <w:rFonts w:cs="Traditional Arabic"/>
          <w:szCs w:val="28"/>
        </w:rPr>
        <w:t xml:space="preserve"> (Bu işlem, Şırnak dipnot başlık formatı ayarlandıktan sonra dipnotların aynı hizada olması için yapılan bir işlemdir)</w:t>
      </w:r>
      <w:r w:rsidR="00C57F88" w:rsidRPr="00437FBF">
        <w:rPr>
          <w:rFonts w:cs="Traditional Arabic"/>
          <w:szCs w:val="28"/>
        </w:rPr>
        <w:t>.</w:t>
      </w:r>
      <w:r w:rsidRPr="00437FBF">
        <w:rPr>
          <w:rFonts w:cs="Traditional Arabic"/>
          <w:szCs w:val="28"/>
        </w:rPr>
        <w:t xml:space="preserve"> Eser ve yayınevi isimlerinde </w:t>
      </w:r>
      <w:r w:rsidRPr="00437FBF">
        <w:rPr>
          <w:rFonts w:cs="Traditional Arabic"/>
          <w:b/>
          <w:szCs w:val="28"/>
        </w:rPr>
        <w:t>kısaltma</w:t>
      </w:r>
      <w:r w:rsidRPr="00437FBF">
        <w:rPr>
          <w:rFonts w:cs="Traditional Arabic"/>
          <w:szCs w:val="28"/>
        </w:rPr>
        <w:t xml:space="preserve"> yapılmamalı, örneğin DİA ya da TDV yazılmamalı, Diyanet İslam Ansiklopedisi ya da Türkiye Diyanet Vakfı şeklinde uzun ismi yazılmalıdır.</w:t>
      </w:r>
    </w:p>
    <w:p w14:paraId="1275F3FF" w14:textId="127E9B2A" w:rsidR="00A307AE" w:rsidRPr="00437FBF" w:rsidRDefault="00A307AE" w:rsidP="009B3C47">
      <w:pPr>
        <w:pStyle w:val="rnakGvde"/>
        <w:rPr>
          <w:rFonts w:cs="Traditional Arabic"/>
          <w:szCs w:val="28"/>
          <w:shd w:val="clear" w:color="auto" w:fill="FFFFFF"/>
        </w:rPr>
      </w:pPr>
      <w:r w:rsidRPr="00437FBF">
        <w:rPr>
          <w:rFonts w:cs="Traditional Arabic"/>
          <w:szCs w:val="28"/>
          <w:shd w:val="clear" w:color="auto" w:fill="FFFFFF"/>
        </w:rPr>
        <w:t xml:space="preserve">Tablo ve Şekiller </w:t>
      </w:r>
      <w:r w:rsidRPr="00437FBF">
        <w:rPr>
          <w:rFonts w:cs="Traditional Arabic"/>
          <w:b/>
          <w:szCs w:val="28"/>
          <w:shd w:val="clear" w:color="auto" w:fill="FFFFFF"/>
        </w:rPr>
        <w:t>İSNAD Atıf Sistemi</w:t>
      </w:r>
      <w:r w:rsidRPr="00437FBF">
        <w:rPr>
          <w:rFonts w:cs="Traditional Arabic"/>
          <w:szCs w:val="28"/>
          <w:shd w:val="clear" w:color="auto" w:fill="FFFFFF"/>
        </w:rPr>
        <w:t xml:space="preserve">ne uygun düzenlenmelidir. Tablo içeriği metinler </w:t>
      </w:r>
      <w:proofErr w:type="spellStart"/>
      <w:r w:rsidRPr="00437FBF">
        <w:rPr>
          <w:rFonts w:cs="Traditional Arabic"/>
          <w:szCs w:val="28"/>
          <w:shd w:val="clear" w:color="auto" w:fill="FFFFFF"/>
        </w:rPr>
        <w:t>Palatino</w:t>
      </w:r>
      <w:proofErr w:type="spellEnd"/>
      <w:r w:rsidRPr="00437FBF">
        <w:rPr>
          <w:rFonts w:cs="Traditional Arabic"/>
          <w:szCs w:val="28"/>
          <w:shd w:val="clear" w:color="auto" w:fill="FFFFFF"/>
        </w:rPr>
        <w:t xml:space="preserve"> </w:t>
      </w:r>
      <w:proofErr w:type="spellStart"/>
      <w:r w:rsidRPr="00437FBF">
        <w:rPr>
          <w:rFonts w:cs="Traditional Arabic"/>
          <w:szCs w:val="28"/>
          <w:shd w:val="clear" w:color="auto" w:fill="FFFFFF"/>
        </w:rPr>
        <w:t>Linotype</w:t>
      </w:r>
      <w:proofErr w:type="spellEnd"/>
      <w:r w:rsidRPr="00437FBF">
        <w:rPr>
          <w:rFonts w:cs="Traditional Arabic"/>
          <w:szCs w:val="28"/>
          <w:shd w:val="clear" w:color="auto" w:fill="FFFFFF"/>
        </w:rPr>
        <w:t xml:space="preserve"> Normal yazıtipinde 10 punto büyüklüğünde yazılmalı; her iki yana hizalanmalıdır. Tablo ve Şekil başlıkları ve -eğer var ise- kaynaklar </w:t>
      </w:r>
      <w:proofErr w:type="spellStart"/>
      <w:r w:rsidRPr="00437FBF">
        <w:rPr>
          <w:rFonts w:cs="Traditional Arabic"/>
          <w:szCs w:val="28"/>
          <w:shd w:val="clear" w:color="auto" w:fill="FFFFFF"/>
        </w:rPr>
        <w:t>Palatino</w:t>
      </w:r>
      <w:proofErr w:type="spellEnd"/>
      <w:r w:rsidRPr="00437FBF">
        <w:rPr>
          <w:rFonts w:cs="Traditional Arabic"/>
          <w:szCs w:val="28"/>
          <w:shd w:val="clear" w:color="auto" w:fill="FFFFFF"/>
        </w:rPr>
        <w:t xml:space="preserve"> </w:t>
      </w:r>
      <w:proofErr w:type="spellStart"/>
      <w:r w:rsidRPr="00437FBF">
        <w:rPr>
          <w:rFonts w:cs="Traditional Arabic"/>
          <w:szCs w:val="28"/>
          <w:shd w:val="clear" w:color="auto" w:fill="FFFFFF"/>
        </w:rPr>
        <w:t>Linotype</w:t>
      </w:r>
      <w:proofErr w:type="spellEnd"/>
      <w:r w:rsidRPr="00437FBF">
        <w:rPr>
          <w:rFonts w:cs="Traditional Arabic"/>
          <w:szCs w:val="28"/>
          <w:shd w:val="clear" w:color="auto" w:fill="FFFFFF"/>
        </w:rPr>
        <w:t xml:space="preserve"> Normal yazıtipinde </w:t>
      </w:r>
      <w:r w:rsidR="00DC1574" w:rsidRPr="00437FBF">
        <w:rPr>
          <w:rFonts w:cs="Traditional Arabic"/>
          <w:szCs w:val="28"/>
          <w:shd w:val="clear" w:color="auto" w:fill="FFFFFF"/>
        </w:rPr>
        <w:t>9</w:t>
      </w:r>
      <w:r w:rsidRPr="00437FBF">
        <w:rPr>
          <w:rFonts w:cs="Traditional Arabic"/>
          <w:szCs w:val="28"/>
          <w:shd w:val="clear" w:color="auto" w:fill="FFFFFF"/>
        </w:rPr>
        <w:t xml:space="preserve"> punto büyüklüğünde yazılmalı; her iki yana hizalanmalı</w:t>
      </w:r>
      <w:r w:rsidR="009B3C47" w:rsidRPr="00437FBF">
        <w:rPr>
          <w:rFonts w:cs="Traditional Arabic"/>
          <w:szCs w:val="28"/>
          <w:shd w:val="clear" w:color="auto" w:fill="FFFFFF"/>
        </w:rPr>
        <w:t>,</w:t>
      </w:r>
      <w:r w:rsidRPr="00437FBF">
        <w:rPr>
          <w:rFonts w:cs="Traditional Arabic"/>
          <w:szCs w:val="28"/>
          <w:shd w:val="clear" w:color="auto" w:fill="FFFFFF"/>
        </w:rPr>
        <w:t xml:space="preserve"> tek satır aralığında </w:t>
      </w:r>
      <w:r w:rsidRPr="00437FBF">
        <w:rPr>
          <w:rFonts w:cs="Traditional Arabic"/>
          <w:szCs w:val="28"/>
          <w:shd w:val="clear" w:color="auto" w:fill="FFFFFF"/>
        </w:rPr>
        <w:lastRenderedPageBreak/>
        <w:t xml:space="preserve">olmalıdır. Boşluklar, Tablo ve Şekil açıklamaları için alttan 6 </w:t>
      </w:r>
      <w:proofErr w:type="spellStart"/>
      <w:r w:rsidRPr="00437FBF">
        <w:rPr>
          <w:rFonts w:cs="Traditional Arabic"/>
          <w:szCs w:val="28"/>
          <w:shd w:val="clear" w:color="auto" w:fill="FFFFFF"/>
        </w:rPr>
        <w:t>nk</w:t>
      </w:r>
      <w:proofErr w:type="spellEnd"/>
      <w:r w:rsidRPr="00437FBF">
        <w:rPr>
          <w:rFonts w:cs="Traditional Arabic"/>
          <w:szCs w:val="28"/>
          <w:shd w:val="clear" w:color="auto" w:fill="FFFFFF"/>
        </w:rPr>
        <w:t xml:space="preserve">, üstten 0 </w:t>
      </w:r>
      <w:proofErr w:type="spellStart"/>
      <w:r w:rsidRPr="00437FBF">
        <w:rPr>
          <w:rFonts w:cs="Traditional Arabic"/>
          <w:szCs w:val="28"/>
          <w:shd w:val="clear" w:color="auto" w:fill="FFFFFF"/>
        </w:rPr>
        <w:t>nk</w:t>
      </w:r>
      <w:proofErr w:type="spellEnd"/>
      <w:r w:rsidRPr="00437FBF">
        <w:rPr>
          <w:rFonts w:cs="Traditional Arabic"/>
          <w:szCs w:val="28"/>
          <w:shd w:val="clear" w:color="auto" w:fill="FFFFFF"/>
        </w:rPr>
        <w:t>; Tablo ve Şekil kaynakları için üstten ve alttan 6</w:t>
      </w:r>
      <w:r w:rsidR="009B3C47" w:rsidRPr="00437FBF">
        <w:rPr>
          <w:rFonts w:cs="Traditional Arabic"/>
          <w:szCs w:val="28"/>
          <w:shd w:val="clear" w:color="auto" w:fill="FFFFFF"/>
        </w:rPr>
        <w:t xml:space="preserve"> </w:t>
      </w:r>
      <w:proofErr w:type="spellStart"/>
      <w:r w:rsidRPr="00437FBF">
        <w:rPr>
          <w:rFonts w:cs="Traditional Arabic"/>
          <w:szCs w:val="28"/>
          <w:shd w:val="clear" w:color="auto" w:fill="FFFFFF"/>
        </w:rPr>
        <w:t>nk</w:t>
      </w:r>
      <w:proofErr w:type="spellEnd"/>
      <w:r w:rsidRPr="00437FBF">
        <w:rPr>
          <w:rFonts w:cs="Traditional Arabic"/>
          <w:szCs w:val="28"/>
          <w:shd w:val="clear" w:color="auto" w:fill="FFFFFF"/>
        </w:rPr>
        <w:t xml:space="preserve"> olarak ayarlanmalıdır.</w:t>
      </w:r>
    </w:p>
    <w:p w14:paraId="521E2AF8" w14:textId="77777777" w:rsidR="00A307AE" w:rsidRPr="00437FBF" w:rsidRDefault="00A307AE" w:rsidP="00FC2B8E">
      <w:pPr>
        <w:pStyle w:val="rnakGvde"/>
        <w:rPr>
          <w:rFonts w:cs="Traditional Arabic"/>
          <w:szCs w:val="28"/>
          <w:shd w:val="clear" w:color="auto" w:fill="FFFFFF"/>
        </w:rPr>
      </w:pPr>
      <w:r w:rsidRPr="00437FBF">
        <w:rPr>
          <w:rFonts w:cs="Traditional Arabic"/>
          <w:szCs w:val="28"/>
          <w:shd w:val="clear" w:color="auto" w:fill="FFFFFF"/>
        </w:rPr>
        <w:t xml:space="preserve">Tablolar yazım alanının dışına taşmamalı (sayfa kenar boşlukları ihlal edilmemeli), boşluklar üstten 0 </w:t>
      </w:r>
      <w:proofErr w:type="spellStart"/>
      <w:r w:rsidRPr="00437FBF">
        <w:rPr>
          <w:rFonts w:cs="Traditional Arabic"/>
          <w:szCs w:val="28"/>
          <w:shd w:val="clear" w:color="auto" w:fill="FFFFFF"/>
        </w:rPr>
        <w:t>nk</w:t>
      </w:r>
      <w:proofErr w:type="spellEnd"/>
      <w:r w:rsidRPr="00437FBF">
        <w:rPr>
          <w:rFonts w:cs="Traditional Arabic"/>
          <w:szCs w:val="28"/>
          <w:shd w:val="clear" w:color="auto" w:fill="FFFFFF"/>
        </w:rPr>
        <w:t xml:space="preserve">, alttan 6 </w:t>
      </w:r>
      <w:proofErr w:type="spellStart"/>
      <w:r w:rsidRPr="00437FBF">
        <w:rPr>
          <w:rFonts w:cs="Traditional Arabic"/>
          <w:szCs w:val="28"/>
          <w:shd w:val="clear" w:color="auto" w:fill="FFFFFF"/>
        </w:rPr>
        <w:t>nk</w:t>
      </w:r>
      <w:proofErr w:type="spellEnd"/>
      <w:r w:rsidRPr="00437FBF">
        <w:rPr>
          <w:rFonts w:cs="Traditional Arabic"/>
          <w:szCs w:val="28"/>
          <w:shd w:val="clear" w:color="auto" w:fill="FFFFFF"/>
        </w:rPr>
        <w:t xml:space="preserve"> olarak ayarlanmalıdır. Sayfa yazım alanından küçük tablolar sola hizalanmalıdır.</w:t>
      </w:r>
    </w:p>
    <w:p w14:paraId="6A6341CF" w14:textId="77777777" w:rsidR="00A307AE" w:rsidRPr="00437FBF" w:rsidRDefault="00A307AE" w:rsidP="00FC2B8E">
      <w:pPr>
        <w:pStyle w:val="rnakGvde"/>
        <w:rPr>
          <w:rFonts w:ascii="Times New Roman" w:hAnsi="Times New Roman" w:cs="Traditional Arabic"/>
          <w:szCs w:val="28"/>
        </w:rPr>
      </w:pPr>
      <w:r w:rsidRPr="00437FBF">
        <w:rPr>
          <w:rFonts w:cs="Traditional Arabic"/>
          <w:szCs w:val="28"/>
          <w:shd w:val="clear" w:color="auto" w:fill="FFFFFF"/>
        </w:rPr>
        <w:t xml:space="preserve">Kısaltmalar </w:t>
      </w:r>
      <w:r w:rsidRPr="00437FBF">
        <w:rPr>
          <w:rFonts w:cs="Traditional Arabic"/>
          <w:b/>
          <w:szCs w:val="28"/>
          <w:shd w:val="clear" w:color="auto" w:fill="FFFFFF"/>
        </w:rPr>
        <w:t>İSNAD Atıf Sistemi</w:t>
      </w:r>
      <w:r w:rsidRPr="00437FBF">
        <w:rPr>
          <w:rFonts w:cs="Traditional Arabic"/>
          <w:szCs w:val="28"/>
          <w:shd w:val="clear" w:color="auto" w:fill="FFFFFF"/>
        </w:rPr>
        <w:t>nde belirtilen şekilde yapılmalı; yapılan kısaltma İSNAD Atıf Sisteminde belirtilmiyorsa makale gönderilirken yazarın tercihi açıklama kısmında belirtilmelidir.</w:t>
      </w:r>
    </w:p>
    <w:p w14:paraId="4F98288A" w14:textId="77777777" w:rsidR="00A307AE" w:rsidRPr="00437FBF" w:rsidRDefault="00A307AE" w:rsidP="00FC2B8E">
      <w:pPr>
        <w:pStyle w:val="rnakGvde"/>
        <w:rPr>
          <w:rFonts w:cs="Traditional Arabic"/>
          <w:szCs w:val="28"/>
        </w:rPr>
      </w:pPr>
      <w:r w:rsidRPr="00437FBF">
        <w:rPr>
          <w:rFonts w:cs="Traditional Arabic"/>
          <w:szCs w:val="28"/>
          <w:shd w:val="clear" w:color="auto" w:fill="FFFFFF"/>
        </w:rPr>
        <w:t>Gönderilen metinde yazarın ismi ve bilgileri yazılmamalıdır.</w:t>
      </w:r>
    </w:p>
    <w:p w14:paraId="1B581645" w14:textId="77777777" w:rsidR="00A307AE" w:rsidRPr="00437FBF" w:rsidRDefault="00A307AE" w:rsidP="00FC2B8E">
      <w:pPr>
        <w:pStyle w:val="rnakGvde"/>
        <w:rPr>
          <w:rFonts w:ascii="Times New Roman" w:hAnsi="Times New Roman" w:cs="Traditional Arabic"/>
          <w:szCs w:val="28"/>
        </w:rPr>
      </w:pPr>
      <w:r w:rsidRPr="00437FBF">
        <w:rPr>
          <w:rFonts w:cs="Traditional Arabic"/>
          <w:szCs w:val="28"/>
          <w:shd w:val="clear" w:color="auto" w:fill="FFFFFF"/>
        </w:rPr>
        <w:t>Çalışma tez, kitap, proje, sempozyum vb. çalışmadan üretildiyse bu durum “Giriş” başlığına dipnot verilerek ilk dipnotta belirtilmelidir.</w:t>
      </w:r>
    </w:p>
    <w:p w14:paraId="1D5B0A45" w14:textId="77777777" w:rsidR="00A307AE" w:rsidRPr="00437FBF" w:rsidRDefault="00A307AE" w:rsidP="00FC2B8E">
      <w:pPr>
        <w:pStyle w:val="rnakGvde"/>
        <w:rPr>
          <w:rFonts w:ascii="Times New Roman" w:hAnsi="Times New Roman" w:cs="Traditional Arabic"/>
          <w:szCs w:val="28"/>
        </w:rPr>
      </w:pPr>
      <w:r w:rsidRPr="00437FBF">
        <w:rPr>
          <w:rFonts w:cs="Traditional Arabic"/>
          <w:szCs w:val="28"/>
          <w:shd w:val="clear" w:color="auto" w:fill="FFFFFF"/>
        </w:rPr>
        <w:t>Alt ve Üst Bilgi girişi yapılmamalıdır.</w:t>
      </w:r>
    </w:p>
    <w:p w14:paraId="48A5AB31" w14:textId="72A3C462" w:rsidR="00A307AE" w:rsidRPr="00437FBF" w:rsidRDefault="00A307AE" w:rsidP="00FC2B8E">
      <w:pPr>
        <w:pStyle w:val="rnakGvde"/>
        <w:rPr>
          <w:rFonts w:cs="Traditional Arabic"/>
          <w:szCs w:val="28"/>
          <w:shd w:val="clear" w:color="auto" w:fill="FFFFFF"/>
        </w:rPr>
      </w:pPr>
      <w:r w:rsidRPr="00437FBF">
        <w:rPr>
          <w:rFonts w:cs="Traditional Arabic"/>
          <w:szCs w:val="28"/>
          <w:shd w:val="clear" w:color="auto" w:fill="FFFFFF"/>
        </w:rPr>
        <w:t>Sayfa numarası eklenmemelidir.</w:t>
      </w:r>
    </w:p>
    <w:p w14:paraId="0FB1CC5B" w14:textId="77777777" w:rsidR="00CF1F89" w:rsidRPr="00437FBF" w:rsidRDefault="00CF1F89" w:rsidP="00FC2B8E">
      <w:pPr>
        <w:pStyle w:val="rnakGvde"/>
        <w:rPr>
          <w:rFonts w:cs="Traditional Arabic"/>
          <w:szCs w:val="28"/>
          <w:shd w:val="clear" w:color="auto" w:fill="FFFFFF"/>
        </w:rPr>
      </w:pPr>
    </w:p>
    <w:p w14:paraId="59DD1B87" w14:textId="6AD938E6" w:rsidR="00A307AE" w:rsidRPr="00437FBF" w:rsidRDefault="00410CC2" w:rsidP="00410CC2">
      <w:pPr>
        <w:pStyle w:val="rnakBalk"/>
        <w:rPr>
          <w:rFonts w:cs="Traditional Arabic"/>
          <w:szCs w:val="28"/>
        </w:rPr>
      </w:pPr>
      <w:r w:rsidRPr="00437FBF">
        <w:rPr>
          <w:rFonts w:cs="Traditional Arabic"/>
          <w:szCs w:val="28"/>
        </w:rPr>
        <w:t xml:space="preserve">B- </w:t>
      </w:r>
      <w:r w:rsidR="00A307AE" w:rsidRPr="00437FBF">
        <w:rPr>
          <w:rFonts w:cs="Traditional Arabic"/>
          <w:szCs w:val="28"/>
        </w:rPr>
        <w:t>İçerik açısından dikkat edilmesi gereken hususlar:</w:t>
      </w:r>
    </w:p>
    <w:p w14:paraId="52F3DC9E" w14:textId="242C72B8" w:rsidR="008C3110" w:rsidRPr="00437FBF" w:rsidRDefault="008C3110" w:rsidP="00FC2B8E">
      <w:pPr>
        <w:pStyle w:val="rnakGvde"/>
        <w:rPr>
          <w:rFonts w:cs="Traditional Arabic"/>
          <w:b/>
          <w:szCs w:val="28"/>
        </w:rPr>
      </w:pPr>
      <w:r w:rsidRPr="00437FBF">
        <w:rPr>
          <w:rFonts w:cs="Traditional Arabic"/>
          <w:szCs w:val="28"/>
        </w:rPr>
        <w:t>Dergimizde yayınlanacak çalışmalarda belirli akademik standartları ve bütünlüğü yakalamak için metinlerin aşağıdaki adımlar takip edilerek organize edilmesi</w:t>
      </w:r>
      <w:r w:rsidR="00AF5152" w:rsidRPr="00437FBF">
        <w:rPr>
          <w:rFonts w:cs="Traditional Arabic"/>
          <w:szCs w:val="28"/>
        </w:rPr>
        <w:t xml:space="preserve"> gerekmektedir</w:t>
      </w:r>
      <w:r w:rsidRPr="00437FBF">
        <w:rPr>
          <w:rFonts w:cs="Traditional Arabic"/>
          <w:szCs w:val="28"/>
        </w:rPr>
        <w:t xml:space="preserve">. </w:t>
      </w:r>
    </w:p>
    <w:p w14:paraId="299D4E76" w14:textId="77777777" w:rsidR="0009541E" w:rsidRPr="00437FBF" w:rsidRDefault="0009541E" w:rsidP="00410CC2">
      <w:pPr>
        <w:pStyle w:val="rnakBalk"/>
        <w:rPr>
          <w:rFonts w:cs="Traditional Arabic"/>
          <w:szCs w:val="28"/>
        </w:rPr>
      </w:pPr>
      <w:r w:rsidRPr="00437FBF">
        <w:rPr>
          <w:rFonts w:cs="Traditional Arabic"/>
          <w:szCs w:val="28"/>
        </w:rPr>
        <w:t>Giriş:</w:t>
      </w:r>
      <w:r w:rsidR="008C3110" w:rsidRPr="00437FBF">
        <w:rPr>
          <w:rFonts w:cs="Traditional Arabic"/>
          <w:szCs w:val="28"/>
        </w:rPr>
        <w:t xml:space="preserve"> </w:t>
      </w:r>
    </w:p>
    <w:p w14:paraId="6E531EBD" w14:textId="289784CD" w:rsidR="008C3110" w:rsidRPr="00437FBF" w:rsidRDefault="008C3110" w:rsidP="001742E1">
      <w:pPr>
        <w:pStyle w:val="rnakGvde"/>
        <w:rPr>
          <w:rFonts w:cs="Traditional Arabic"/>
          <w:szCs w:val="28"/>
        </w:rPr>
      </w:pPr>
      <w:r w:rsidRPr="00437FBF">
        <w:rPr>
          <w:rFonts w:cs="Traditional Arabic"/>
          <w:szCs w:val="28"/>
        </w:rPr>
        <w:t>Yazının başlangıcı olan cümle veya paragrafı oluşturacak bu kısım ele alınacak problemin içinde bulunduğu genel fotoğrafın okuyucuya tanıtıldığı kısımdır. Bu adım öz yazarken bir cümle ile sınırlı tutulurken giriş bölümünü yazarken bir paragraf kadar uzatılabilir. Bu kısmın gereğinden fazla uzatılması yazının odağını gölgeleyebilirken, kısa ama etkili ifadelerin kullanılması okuyucuyu konunun önemine ikna etmek için önemli bir başlangıçtır.</w:t>
      </w:r>
      <w:r w:rsidR="0009541E" w:rsidRPr="00437FBF">
        <w:rPr>
          <w:rFonts w:cs="Traditional Arabic"/>
          <w:szCs w:val="28"/>
        </w:rPr>
        <w:t xml:space="preserve"> Ayrıca y</w:t>
      </w:r>
      <w:r w:rsidR="00CF1F89" w:rsidRPr="00437FBF">
        <w:rPr>
          <w:rFonts w:cs="Traditional Arabic"/>
          <w:szCs w:val="28"/>
        </w:rPr>
        <w:t>apılan çalışmanın ne için yapıldığı, çalışma sonunda nelerin amaçlandığı</w:t>
      </w:r>
      <w:r w:rsidR="001742E1" w:rsidRPr="00437FBF">
        <w:rPr>
          <w:rFonts w:cs="Traditional Arabic"/>
          <w:szCs w:val="28"/>
        </w:rPr>
        <w:t xml:space="preserve"> ve</w:t>
      </w:r>
      <w:r w:rsidR="00CF1F89" w:rsidRPr="00437FBF">
        <w:rPr>
          <w:rFonts w:cs="Traditional Arabic"/>
          <w:szCs w:val="28"/>
        </w:rPr>
        <w:t xml:space="preserve"> </w:t>
      </w:r>
      <w:r w:rsidR="001742E1" w:rsidRPr="00437FBF">
        <w:rPr>
          <w:rFonts w:cs="Traditional Arabic"/>
          <w:szCs w:val="28"/>
        </w:rPr>
        <w:t xml:space="preserve">çalışmada takip edilen yöntem ve teknikler </w:t>
      </w:r>
      <w:r w:rsidR="00CF1F89" w:rsidRPr="00437FBF">
        <w:rPr>
          <w:rFonts w:cs="Traditional Arabic"/>
          <w:szCs w:val="28"/>
        </w:rPr>
        <w:t>açıkça ifade edilmelidir.</w:t>
      </w:r>
      <w:r w:rsidR="0009541E" w:rsidRPr="00437FBF">
        <w:rPr>
          <w:rFonts w:cs="Traditional Arabic"/>
          <w:szCs w:val="28"/>
        </w:rPr>
        <w:t xml:space="preserve"> Diğer yandan e</w:t>
      </w:r>
      <w:r w:rsidRPr="00437FBF">
        <w:rPr>
          <w:rFonts w:cs="Traditional Arabic"/>
          <w:szCs w:val="28"/>
        </w:rPr>
        <w:t>le alınacak problemin ne olduğu ve bu problemin ele alınmasının neden önemli olduğunun net bir şekilde ifade edilmesi</w:t>
      </w:r>
      <w:r w:rsidR="0009541E" w:rsidRPr="00437FBF">
        <w:rPr>
          <w:rFonts w:cs="Traditional Arabic"/>
          <w:szCs w:val="28"/>
        </w:rPr>
        <w:t xml:space="preserve"> gerekmektedir</w:t>
      </w:r>
      <w:r w:rsidRPr="00437FBF">
        <w:rPr>
          <w:rFonts w:cs="Traditional Arabic"/>
          <w:szCs w:val="28"/>
        </w:rPr>
        <w:t xml:space="preserve">. Bir diğer ifade ile </w:t>
      </w:r>
      <w:r w:rsidR="0009541E" w:rsidRPr="00437FBF">
        <w:rPr>
          <w:rFonts w:cs="Traditional Arabic"/>
          <w:szCs w:val="28"/>
        </w:rPr>
        <w:t>yapılan çalışmanın önceki çalışmalardan farkı ve literatüre katkısı belirtilmelidir</w:t>
      </w:r>
      <w:r w:rsidR="001742E1" w:rsidRPr="00437FBF">
        <w:rPr>
          <w:rFonts w:cs="Traditional Arabic"/>
          <w:szCs w:val="28"/>
        </w:rPr>
        <w:t>.</w:t>
      </w:r>
    </w:p>
    <w:p w14:paraId="1D7C89E0" w14:textId="005D7A14" w:rsidR="0009541E" w:rsidRPr="00437FBF" w:rsidRDefault="0009541E" w:rsidP="00410CC2">
      <w:pPr>
        <w:pStyle w:val="rnakBalk"/>
        <w:rPr>
          <w:rFonts w:cs="Traditional Arabic"/>
          <w:szCs w:val="28"/>
        </w:rPr>
      </w:pPr>
      <w:r w:rsidRPr="00437FBF">
        <w:rPr>
          <w:rFonts w:cs="Traditional Arabic"/>
          <w:szCs w:val="28"/>
        </w:rPr>
        <w:lastRenderedPageBreak/>
        <w:t xml:space="preserve">Ana Başlıklar: </w:t>
      </w:r>
    </w:p>
    <w:p w14:paraId="2A39E843" w14:textId="47CADEC7" w:rsidR="0009541E" w:rsidRPr="00437FBF" w:rsidRDefault="001742E1" w:rsidP="00FC2B8E">
      <w:pPr>
        <w:pStyle w:val="rnakGvde"/>
        <w:rPr>
          <w:rFonts w:cs="Traditional Arabic"/>
          <w:szCs w:val="28"/>
        </w:rPr>
      </w:pPr>
      <w:r w:rsidRPr="00437FBF">
        <w:rPr>
          <w:rFonts w:cs="Traditional Arabic"/>
          <w:szCs w:val="28"/>
        </w:rPr>
        <w:t xml:space="preserve">Bu kısımda </w:t>
      </w:r>
      <w:r w:rsidR="00555441" w:rsidRPr="00437FBF">
        <w:rPr>
          <w:rFonts w:cs="Traditional Arabic"/>
          <w:szCs w:val="28"/>
        </w:rPr>
        <w:t xml:space="preserve">ilgili literatür ekseninde ele alınan konu detaylıca tartışılmalı ve </w:t>
      </w:r>
      <w:r w:rsidRPr="00437FBF">
        <w:rPr>
          <w:rFonts w:cs="Traditional Arabic"/>
          <w:szCs w:val="28"/>
        </w:rPr>
        <w:t>çalışma</w:t>
      </w:r>
      <w:r w:rsidR="00555441" w:rsidRPr="00437FBF">
        <w:rPr>
          <w:rFonts w:cs="Traditional Arabic"/>
          <w:szCs w:val="28"/>
        </w:rPr>
        <w:t>da</w:t>
      </w:r>
      <w:r w:rsidRPr="00437FBF">
        <w:rPr>
          <w:rFonts w:cs="Traditional Arabic"/>
          <w:szCs w:val="28"/>
        </w:rPr>
        <w:t xml:space="preserve"> elde edilen bulgular</w:t>
      </w:r>
      <w:r w:rsidR="00555441" w:rsidRPr="00437FBF">
        <w:rPr>
          <w:rFonts w:cs="Traditional Arabic"/>
          <w:szCs w:val="28"/>
        </w:rPr>
        <w:t>/yorumlar</w:t>
      </w:r>
      <w:r w:rsidR="00BD5ECA" w:rsidRPr="00437FBF">
        <w:rPr>
          <w:rFonts w:cs="Traditional Arabic"/>
          <w:szCs w:val="28"/>
        </w:rPr>
        <w:t>/değerlendirmeler</w:t>
      </w:r>
      <w:r w:rsidRPr="00437FBF">
        <w:rPr>
          <w:rFonts w:cs="Traditional Arabic"/>
          <w:szCs w:val="28"/>
        </w:rPr>
        <w:t xml:space="preserve"> ortaya konulmalıdır.</w:t>
      </w:r>
    </w:p>
    <w:p w14:paraId="4AC6DB97" w14:textId="32679713" w:rsidR="0009541E" w:rsidRPr="00437FBF" w:rsidRDefault="0009541E" w:rsidP="00410CC2">
      <w:pPr>
        <w:pStyle w:val="rnakBalk"/>
        <w:rPr>
          <w:rFonts w:cs="Traditional Arabic"/>
          <w:szCs w:val="28"/>
        </w:rPr>
      </w:pPr>
      <w:r w:rsidRPr="00437FBF">
        <w:rPr>
          <w:rFonts w:cs="Traditional Arabic"/>
          <w:szCs w:val="28"/>
        </w:rPr>
        <w:t xml:space="preserve">Sonuç: </w:t>
      </w:r>
    </w:p>
    <w:p w14:paraId="3AD02216" w14:textId="08E1944F" w:rsidR="008C3110" w:rsidRPr="00437FBF" w:rsidRDefault="008C3110" w:rsidP="00FC2B8E">
      <w:pPr>
        <w:pStyle w:val="rnakGvde"/>
        <w:rPr>
          <w:rFonts w:cs="Traditional Arabic"/>
          <w:szCs w:val="28"/>
        </w:rPr>
      </w:pPr>
      <w:r w:rsidRPr="00437FBF">
        <w:rPr>
          <w:rFonts w:cs="Traditional Arabic"/>
          <w:szCs w:val="28"/>
        </w:rPr>
        <w:t>Yazının sonuç bölümü</w:t>
      </w:r>
      <w:r w:rsidR="007271F1" w:rsidRPr="00437FBF">
        <w:rPr>
          <w:rFonts w:cs="Traditional Arabic"/>
          <w:szCs w:val="28"/>
        </w:rPr>
        <w:t>nde ç</w:t>
      </w:r>
      <w:r w:rsidRPr="00437FBF">
        <w:rPr>
          <w:rFonts w:cs="Traditional Arabic"/>
          <w:szCs w:val="28"/>
        </w:rPr>
        <w:t>alışmanın ulaştığı sonuç ve sunduğu öneri</w:t>
      </w:r>
      <w:r w:rsidR="00803AF0" w:rsidRPr="00437FBF">
        <w:rPr>
          <w:rFonts w:cs="Traditional Arabic"/>
          <w:szCs w:val="28"/>
        </w:rPr>
        <w:t>ler</w:t>
      </w:r>
      <w:r w:rsidRPr="00437FBF">
        <w:rPr>
          <w:rFonts w:cs="Traditional Arabic"/>
          <w:szCs w:val="28"/>
        </w:rPr>
        <w:t xml:space="preserve"> net bir şekilde ifade edil</w:t>
      </w:r>
      <w:r w:rsidR="00803AF0" w:rsidRPr="00437FBF">
        <w:rPr>
          <w:rFonts w:cs="Traditional Arabic"/>
          <w:szCs w:val="28"/>
        </w:rPr>
        <w:t>melidir</w:t>
      </w:r>
      <w:r w:rsidRPr="00437FBF">
        <w:rPr>
          <w:rFonts w:cs="Traditional Arabic"/>
          <w:szCs w:val="28"/>
        </w:rPr>
        <w:t xml:space="preserve">. </w:t>
      </w:r>
      <w:r w:rsidR="00803AF0" w:rsidRPr="00437FBF">
        <w:rPr>
          <w:rFonts w:cs="Traditional Arabic"/>
          <w:b/>
          <w:szCs w:val="28"/>
        </w:rPr>
        <w:t>SONUÇ ÇALIŞMANIN ÖZETİ OLMAMALIDIR.</w:t>
      </w:r>
      <w:r w:rsidRPr="00437FBF">
        <w:rPr>
          <w:rFonts w:cs="Traditional Arabic"/>
          <w:szCs w:val="28"/>
        </w:rPr>
        <w:br w:type="page"/>
      </w:r>
    </w:p>
    <w:p w14:paraId="5DB88586" w14:textId="77777777" w:rsidR="008C3110" w:rsidRPr="00437FBF" w:rsidRDefault="008C3110" w:rsidP="001C65BB">
      <w:pPr>
        <w:pStyle w:val="rnakBalk"/>
        <w:ind w:firstLine="0"/>
        <w:rPr>
          <w:rFonts w:cs="Traditional Arabic"/>
          <w:szCs w:val="28"/>
        </w:rPr>
      </w:pPr>
      <w:r w:rsidRPr="00437FBF">
        <w:rPr>
          <w:rFonts w:cs="Traditional Arabic"/>
          <w:szCs w:val="28"/>
        </w:rPr>
        <w:lastRenderedPageBreak/>
        <w:t>Kaynakça</w:t>
      </w:r>
    </w:p>
    <w:p w14:paraId="0AE7563A" w14:textId="59BADD87" w:rsidR="008C3110" w:rsidRPr="00437FBF" w:rsidRDefault="008C3110" w:rsidP="00467F2F">
      <w:pPr>
        <w:pStyle w:val="rnakKaynaka"/>
        <w:rPr>
          <w:rFonts w:cs="Traditional Arabic"/>
          <w:szCs w:val="28"/>
        </w:rPr>
      </w:pPr>
      <w:r w:rsidRPr="00437FBF">
        <w:rPr>
          <w:rFonts w:cs="Traditional Arabic"/>
          <w:szCs w:val="28"/>
        </w:rPr>
        <w:t>Kaynakça Sonuç bölümünden sonraki sayfada</w:t>
      </w:r>
      <w:r w:rsidR="00E32919" w:rsidRPr="00437FBF">
        <w:rPr>
          <w:rFonts w:cs="Traditional Arabic"/>
          <w:szCs w:val="28"/>
        </w:rPr>
        <w:t>n</w:t>
      </w:r>
      <w:r w:rsidRPr="00437FBF">
        <w:rPr>
          <w:rFonts w:cs="Traditional Arabic"/>
          <w:szCs w:val="28"/>
        </w:rPr>
        <w:t xml:space="preserve"> başlamalıdır.</w:t>
      </w:r>
    </w:p>
    <w:p w14:paraId="67E39BCD" w14:textId="7AAEE5E5" w:rsidR="008C3110" w:rsidRPr="00437FBF" w:rsidRDefault="008C3110" w:rsidP="00467F2F">
      <w:pPr>
        <w:pStyle w:val="rnakKaynaka"/>
        <w:rPr>
          <w:rFonts w:cs="Traditional Arabic"/>
          <w:szCs w:val="28"/>
        </w:rPr>
      </w:pPr>
      <w:r w:rsidRPr="00437FBF">
        <w:rPr>
          <w:rFonts w:cs="Traditional Arabic"/>
          <w:szCs w:val="28"/>
        </w:rPr>
        <w:t xml:space="preserve">Kaynaklar </w:t>
      </w:r>
      <w:proofErr w:type="spellStart"/>
      <w:r w:rsidRPr="00437FBF">
        <w:rPr>
          <w:rFonts w:cs="Traditional Arabic"/>
          <w:szCs w:val="28"/>
        </w:rPr>
        <w:t>Palatino</w:t>
      </w:r>
      <w:proofErr w:type="spellEnd"/>
      <w:r w:rsidRPr="00437FBF">
        <w:rPr>
          <w:rFonts w:cs="Traditional Arabic"/>
          <w:szCs w:val="28"/>
        </w:rPr>
        <w:t xml:space="preserve"> </w:t>
      </w:r>
      <w:proofErr w:type="spellStart"/>
      <w:r w:rsidRPr="00437FBF">
        <w:rPr>
          <w:rFonts w:cs="Traditional Arabic"/>
          <w:szCs w:val="28"/>
        </w:rPr>
        <w:t>Linotype</w:t>
      </w:r>
      <w:proofErr w:type="spellEnd"/>
      <w:r w:rsidRPr="00437FBF">
        <w:rPr>
          <w:rFonts w:cs="Traditional Arabic"/>
          <w:szCs w:val="28"/>
        </w:rPr>
        <w:t xml:space="preserve"> Normal yazı tipinde 1</w:t>
      </w:r>
      <w:r w:rsidR="00E32919" w:rsidRPr="00437FBF">
        <w:rPr>
          <w:rFonts w:cs="Traditional Arabic"/>
          <w:szCs w:val="28"/>
        </w:rPr>
        <w:t>1</w:t>
      </w:r>
      <w:r w:rsidRPr="00437FBF">
        <w:rPr>
          <w:rFonts w:cs="Traditional Arabic"/>
          <w:szCs w:val="28"/>
        </w:rPr>
        <w:t xml:space="preserve"> punto büyüklüğünde yazılmalı; her iki yana </w:t>
      </w:r>
      <w:proofErr w:type="gramStart"/>
      <w:r w:rsidRPr="00437FBF">
        <w:rPr>
          <w:rFonts w:cs="Traditional Arabic"/>
          <w:szCs w:val="28"/>
        </w:rPr>
        <w:t>hizalanmalı;</w:t>
      </w:r>
      <w:proofErr w:type="gramEnd"/>
      <w:r w:rsidRPr="00437FBF">
        <w:rPr>
          <w:rFonts w:cs="Traditional Arabic"/>
          <w:szCs w:val="28"/>
        </w:rPr>
        <w:t xml:space="preserve"> tek satır aralığında olmalıdır.</w:t>
      </w:r>
    </w:p>
    <w:p w14:paraId="21DCF22C" w14:textId="4D4AFEBC" w:rsidR="008C3110" w:rsidRPr="00437FBF" w:rsidRDefault="008C3110" w:rsidP="00467F2F">
      <w:pPr>
        <w:pStyle w:val="rnakKaynaka"/>
        <w:rPr>
          <w:rFonts w:cs="Traditional Arabic"/>
          <w:szCs w:val="28"/>
        </w:rPr>
      </w:pPr>
      <w:r w:rsidRPr="00437FBF">
        <w:rPr>
          <w:rFonts w:cs="Traditional Arabic"/>
          <w:szCs w:val="28"/>
        </w:rPr>
        <w:t xml:space="preserve">Her kaynak için ilk satır soldan </w:t>
      </w:r>
      <w:proofErr w:type="spellStart"/>
      <w:r w:rsidRPr="00437FBF">
        <w:rPr>
          <w:rFonts w:cs="Traditional Arabic"/>
          <w:szCs w:val="28"/>
        </w:rPr>
        <w:t>girintisiz</w:t>
      </w:r>
      <w:proofErr w:type="spellEnd"/>
      <w:r w:rsidRPr="00437FBF">
        <w:rPr>
          <w:rFonts w:cs="Traditional Arabic"/>
          <w:szCs w:val="28"/>
        </w:rPr>
        <w:t xml:space="preserve">, sonraki satırlarda </w:t>
      </w:r>
      <w:proofErr w:type="gramStart"/>
      <w:r w:rsidRPr="00437FBF">
        <w:rPr>
          <w:rFonts w:cs="Traditional Arabic"/>
          <w:szCs w:val="28"/>
        </w:rPr>
        <w:t>1.25</w:t>
      </w:r>
      <w:proofErr w:type="gramEnd"/>
      <w:r w:rsidRPr="00437FBF">
        <w:rPr>
          <w:rFonts w:cs="Traditional Arabic"/>
          <w:szCs w:val="28"/>
        </w:rPr>
        <w:t xml:space="preserve"> cm soldan girintili olmalıdır. Her kaynak için boşluklar üstten 0 </w:t>
      </w:r>
      <w:proofErr w:type="spellStart"/>
      <w:r w:rsidRPr="00437FBF">
        <w:rPr>
          <w:rFonts w:cs="Traditional Arabic"/>
          <w:szCs w:val="28"/>
        </w:rPr>
        <w:t>nk</w:t>
      </w:r>
      <w:proofErr w:type="spellEnd"/>
      <w:r w:rsidRPr="00437FBF">
        <w:rPr>
          <w:rFonts w:cs="Traditional Arabic"/>
          <w:szCs w:val="28"/>
        </w:rPr>
        <w:t xml:space="preserve">, alttan </w:t>
      </w:r>
      <w:r w:rsidR="00E32919" w:rsidRPr="00437FBF">
        <w:rPr>
          <w:rFonts w:cs="Traditional Arabic"/>
          <w:szCs w:val="28"/>
        </w:rPr>
        <w:t>0</w:t>
      </w:r>
      <w:r w:rsidRPr="00437FBF">
        <w:rPr>
          <w:rFonts w:cs="Traditional Arabic"/>
          <w:szCs w:val="28"/>
        </w:rPr>
        <w:t xml:space="preserve"> </w:t>
      </w:r>
      <w:proofErr w:type="spellStart"/>
      <w:r w:rsidRPr="00437FBF">
        <w:rPr>
          <w:rFonts w:cs="Traditional Arabic"/>
          <w:szCs w:val="28"/>
        </w:rPr>
        <w:t>nk</w:t>
      </w:r>
      <w:proofErr w:type="spellEnd"/>
      <w:r w:rsidRPr="00437FBF">
        <w:rPr>
          <w:rFonts w:cs="Traditional Arabic"/>
          <w:szCs w:val="28"/>
        </w:rPr>
        <w:t xml:space="preserve"> olmalıdır.</w:t>
      </w:r>
    </w:p>
    <w:p w14:paraId="162E798F" w14:textId="0AB58B5F" w:rsidR="00E30E64" w:rsidRPr="00E30E64" w:rsidRDefault="008C3110" w:rsidP="00E30E64">
      <w:pPr>
        <w:pStyle w:val="rnakKaynaka"/>
        <w:rPr>
          <w:rFonts w:cs="Traditional Arabic"/>
          <w:szCs w:val="28"/>
        </w:rPr>
      </w:pPr>
      <w:r w:rsidRPr="00437FBF">
        <w:rPr>
          <w:rFonts w:cs="Traditional Arabic"/>
          <w:szCs w:val="28"/>
        </w:rPr>
        <w:t xml:space="preserve">Kaynakçada bir </w:t>
      </w:r>
      <w:r w:rsidR="00423DB1">
        <w:rPr>
          <w:rFonts w:cs="Traditional Arabic"/>
          <w:szCs w:val="28"/>
        </w:rPr>
        <w:t>yazarın</w:t>
      </w:r>
      <w:r w:rsidRPr="00437FBF">
        <w:rPr>
          <w:rFonts w:cs="Traditional Arabic"/>
          <w:szCs w:val="28"/>
        </w:rPr>
        <w:t xml:space="preserve"> birden çok eserine yer verilmişse, her eser için </w:t>
      </w:r>
      <w:r w:rsidR="00423DB1">
        <w:rPr>
          <w:rFonts w:cs="Traditional Arabic"/>
          <w:szCs w:val="28"/>
        </w:rPr>
        <w:t>yazarın</w:t>
      </w:r>
      <w:r w:rsidRPr="00437FBF">
        <w:rPr>
          <w:rFonts w:cs="Traditional Arabic"/>
          <w:szCs w:val="28"/>
        </w:rPr>
        <w:t xml:space="preserve"> ismi tekrar yazılmalıdır.</w:t>
      </w:r>
      <w:r w:rsidR="00E30E64">
        <w:rPr>
          <w:rFonts w:cs="Traditional Arabic"/>
          <w:szCs w:val="28"/>
        </w:rPr>
        <w:t xml:space="preserve"> Kaynaklar yazarların soyadlarına göre sıralanmalıdır.</w:t>
      </w:r>
    </w:p>
    <w:p w14:paraId="152C9617" w14:textId="77777777" w:rsidR="008C3110" w:rsidRPr="00437FBF" w:rsidRDefault="008C3110" w:rsidP="00467F2F">
      <w:pPr>
        <w:pStyle w:val="rnakKaynaka"/>
        <w:rPr>
          <w:rStyle w:val="Stil1"/>
          <w:rFonts w:cs="Traditional Arabic"/>
          <w:b w:val="0"/>
          <w:sz w:val="22"/>
          <w:szCs w:val="28"/>
        </w:rPr>
      </w:pPr>
      <w:r w:rsidRPr="00437FBF">
        <w:rPr>
          <w:rFonts w:cs="Traditional Arabic"/>
          <w:szCs w:val="28"/>
        </w:rPr>
        <w:t>Kaynaklar İSNAD Atıf Sistemine göre düzenlenmelidir.</w:t>
      </w:r>
    </w:p>
    <w:p w14:paraId="40D86B4E" w14:textId="1CDFF4F7" w:rsidR="00AF2E4E" w:rsidRPr="00437FBF" w:rsidRDefault="00AF2E4E" w:rsidP="00FC2B8E">
      <w:pPr>
        <w:spacing w:after="0" w:line="360" w:lineRule="auto"/>
        <w:ind w:firstLine="709"/>
        <w:jc w:val="both"/>
        <w:rPr>
          <w:rFonts w:cs="Traditional Arabic"/>
          <w:sz w:val="22"/>
          <w:szCs w:val="28"/>
        </w:rPr>
      </w:pPr>
    </w:p>
    <w:p w14:paraId="56C5628C" w14:textId="4AE40ED8" w:rsidR="00410CC2" w:rsidRPr="00437FBF" w:rsidRDefault="00410CC2" w:rsidP="00410CC2">
      <w:pPr>
        <w:pStyle w:val="rnakGvde"/>
        <w:rPr>
          <w:rFonts w:cs="Traditional Arabic"/>
          <w:b/>
          <w:szCs w:val="28"/>
        </w:rPr>
      </w:pPr>
      <w:r w:rsidRPr="00437FBF">
        <w:rPr>
          <w:rFonts w:cs="Traditional Arabic"/>
          <w:b/>
          <w:szCs w:val="28"/>
        </w:rPr>
        <w:t>Örnek kaynakça yazımı:</w:t>
      </w:r>
    </w:p>
    <w:p w14:paraId="7C912F8E" w14:textId="77777777" w:rsidR="00410CC2" w:rsidRPr="00437FBF" w:rsidRDefault="00410CC2" w:rsidP="00410CC2">
      <w:pPr>
        <w:pStyle w:val="rnakKaynaka"/>
        <w:rPr>
          <w:rFonts w:cs="Traditional Arabic"/>
          <w:szCs w:val="28"/>
        </w:rPr>
      </w:pPr>
      <w:r w:rsidRPr="00437FBF">
        <w:rPr>
          <w:rFonts w:cs="Traditional Arabic"/>
          <w:szCs w:val="28"/>
        </w:rPr>
        <w:t>Aydın, Mehmet Zeki.</w:t>
      </w:r>
      <w:r w:rsidRPr="00437FBF">
        <w:rPr>
          <w:rFonts w:cs="Traditional Arabic"/>
          <w:i/>
          <w:szCs w:val="28"/>
        </w:rPr>
        <w:t xml:space="preserve"> Din Öğretiminde Yöntemler</w:t>
      </w:r>
      <w:r w:rsidRPr="00437FBF">
        <w:rPr>
          <w:rFonts w:cs="Traditional Arabic"/>
          <w:szCs w:val="28"/>
        </w:rPr>
        <w:t>. Ankara: Nobel Yayınları, 12. Basım, 2018.</w:t>
      </w:r>
    </w:p>
    <w:p w14:paraId="68DA59D0" w14:textId="0615C47E" w:rsidR="00410CC2" w:rsidRPr="00437FBF" w:rsidRDefault="00410CC2" w:rsidP="00410CC2">
      <w:pPr>
        <w:pStyle w:val="rnakKaynaka"/>
        <w:rPr>
          <w:rFonts w:cs="Traditional Arabic"/>
          <w:szCs w:val="28"/>
        </w:rPr>
      </w:pPr>
      <w:r w:rsidRPr="00437FBF">
        <w:rPr>
          <w:rFonts w:cs="Traditional Arabic"/>
          <w:szCs w:val="28"/>
        </w:rPr>
        <w:t xml:space="preserve">Bayraktar, Ahmet. “Yeni Kuran Okuma Öğretim Yöntemi”. </w:t>
      </w:r>
      <w:r w:rsidRPr="00437FBF">
        <w:rPr>
          <w:rFonts w:cs="Traditional Arabic"/>
          <w:i/>
          <w:szCs w:val="28"/>
        </w:rPr>
        <w:t>Uluslararası Eğitim Bilimleri Dergisi</w:t>
      </w:r>
      <w:r w:rsidRPr="00437FBF">
        <w:rPr>
          <w:rFonts w:cs="Traditional Arabic"/>
          <w:szCs w:val="28"/>
        </w:rPr>
        <w:t xml:space="preserve"> 1/1 (</w:t>
      </w:r>
      <w:r w:rsidR="00C750E2">
        <w:rPr>
          <w:rFonts w:cs="Traditional Arabic"/>
          <w:szCs w:val="28"/>
        </w:rPr>
        <w:t xml:space="preserve">Aralık </w:t>
      </w:r>
      <w:r w:rsidRPr="00437FBF">
        <w:rPr>
          <w:rFonts w:cs="Traditional Arabic"/>
          <w:szCs w:val="28"/>
        </w:rPr>
        <w:t>2017), 54-101.</w:t>
      </w:r>
    </w:p>
    <w:p w14:paraId="1BB46AE3" w14:textId="4269929A" w:rsidR="00410CC2" w:rsidRPr="00437FBF" w:rsidRDefault="00410CC2" w:rsidP="00410CC2">
      <w:pPr>
        <w:pStyle w:val="rnakKaynaka"/>
        <w:rPr>
          <w:rFonts w:cs="Traditional Arabic"/>
          <w:szCs w:val="28"/>
        </w:rPr>
      </w:pPr>
      <w:r w:rsidRPr="00437FBF">
        <w:rPr>
          <w:rFonts w:cs="Traditional Arabic"/>
          <w:szCs w:val="28"/>
        </w:rPr>
        <w:t xml:space="preserve">Buhârî, Ebû </w:t>
      </w:r>
      <w:proofErr w:type="spellStart"/>
      <w:r w:rsidRPr="00437FBF">
        <w:rPr>
          <w:rFonts w:cs="Traditional Arabic"/>
          <w:szCs w:val="28"/>
        </w:rPr>
        <w:t>Abdillâh</w:t>
      </w:r>
      <w:proofErr w:type="spellEnd"/>
      <w:r w:rsidRPr="00437FBF">
        <w:rPr>
          <w:rFonts w:cs="Traditional Arabic"/>
          <w:szCs w:val="28"/>
        </w:rPr>
        <w:t xml:space="preserve"> Muhammed b. İsmail. </w:t>
      </w:r>
      <w:proofErr w:type="spellStart"/>
      <w:proofErr w:type="gramStart"/>
      <w:r w:rsidRPr="00437FBF">
        <w:rPr>
          <w:rFonts w:cs="Traditional Arabic"/>
          <w:i/>
          <w:szCs w:val="28"/>
        </w:rPr>
        <w:t>el</w:t>
      </w:r>
      <w:proofErr w:type="gramEnd"/>
      <w:r w:rsidRPr="00437FBF">
        <w:rPr>
          <w:rFonts w:cs="Traditional Arabic"/>
          <w:i/>
          <w:szCs w:val="28"/>
        </w:rPr>
        <w:t>-Ca</w:t>
      </w:r>
      <w:r w:rsidRPr="00437FBF">
        <w:rPr>
          <w:rFonts w:ascii="Times New Roman" w:hAnsi="Times New Roman" w:cs="Traditional Arabic"/>
          <w:i/>
          <w:szCs w:val="28"/>
        </w:rPr>
        <w:t>̂</w:t>
      </w:r>
      <w:r w:rsidRPr="00437FBF">
        <w:rPr>
          <w:rFonts w:cs="Traditional Arabic"/>
          <w:i/>
          <w:szCs w:val="28"/>
        </w:rPr>
        <w:t>mi</w:t>
      </w:r>
      <w:r w:rsidRPr="00437FBF">
        <w:rPr>
          <w:rFonts w:ascii="Times New Roman" w:hAnsi="Times New Roman" w:cs="Traditional Arabic"/>
          <w:i/>
          <w:szCs w:val="28"/>
        </w:rPr>
        <w:t>ʿ</w:t>
      </w:r>
      <w:r w:rsidRPr="00437FBF">
        <w:rPr>
          <w:rFonts w:cs="Traditional Arabic"/>
          <w:i/>
          <w:szCs w:val="28"/>
        </w:rPr>
        <w:t>u’</w:t>
      </w:r>
      <w:r w:rsidRPr="00437FBF">
        <w:rPr>
          <w:rFonts w:ascii="Times New Roman" w:hAnsi="Times New Roman" w:cs="Traditional Arabic"/>
          <w:i/>
          <w:szCs w:val="28"/>
        </w:rPr>
        <w:t>ṣ</w:t>
      </w:r>
      <w:r w:rsidRPr="00437FBF">
        <w:rPr>
          <w:rFonts w:cs="Traditional Arabic"/>
          <w:i/>
          <w:szCs w:val="28"/>
        </w:rPr>
        <w:t>-</w:t>
      </w:r>
      <w:r w:rsidRPr="00437FBF">
        <w:rPr>
          <w:rFonts w:ascii="Times New Roman" w:hAnsi="Times New Roman" w:cs="Traditional Arabic"/>
          <w:i/>
          <w:szCs w:val="28"/>
        </w:rPr>
        <w:t>ṣ</w:t>
      </w:r>
      <w:r w:rsidRPr="00437FBF">
        <w:rPr>
          <w:rFonts w:cs="Traditional Arabic"/>
          <w:i/>
          <w:szCs w:val="28"/>
        </w:rPr>
        <w:t>a</w:t>
      </w:r>
      <w:r w:rsidRPr="00437FBF">
        <w:rPr>
          <w:rFonts w:ascii="Times New Roman" w:hAnsi="Times New Roman" w:cs="Traditional Arabic"/>
          <w:i/>
          <w:szCs w:val="28"/>
        </w:rPr>
        <w:t>ḥ</w:t>
      </w:r>
      <w:r w:rsidRPr="00437FBF">
        <w:rPr>
          <w:rFonts w:cs="Traditional Arabic"/>
          <w:i/>
          <w:szCs w:val="28"/>
        </w:rPr>
        <w:t>i</w:t>
      </w:r>
      <w:r w:rsidRPr="00437FBF">
        <w:rPr>
          <w:rFonts w:ascii="Times New Roman" w:hAnsi="Times New Roman" w:cs="Traditional Arabic"/>
          <w:i/>
          <w:szCs w:val="28"/>
        </w:rPr>
        <w:t>̂ḥ</w:t>
      </w:r>
      <w:proofErr w:type="spellEnd"/>
      <w:r w:rsidRPr="00437FBF">
        <w:rPr>
          <w:rFonts w:cs="Traditional Arabic"/>
          <w:szCs w:val="28"/>
        </w:rPr>
        <w:t xml:space="preserve">. </w:t>
      </w:r>
      <w:proofErr w:type="spellStart"/>
      <w:proofErr w:type="gramStart"/>
      <w:r w:rsidRPr="00437FBF">
        <w:rPr>
          <w:rFonts w:cs="Traditional Arabic"/>
          <w:szCs w:val="28"/>
        </w:rPr>
        <w:t>nşr</w:t>
      </w:r>
      <w:proofErr w:type="spellEnd"/>
      <w:proofErr w:type="gramEnd"/>
      <w:r w:rsidRPr="00437FBF">
        <w:rPr>
          <w:rFonts w:cs="Traditional Arabic"/>
          <w:szCs w:val="28"/>
        </w:rPr>
        <w:t xml:space="preserve">. Muhammed </w:t>
      </w:r>
      <w:proofErr w:type="spellStart"/>
      <w:r w:rsidRPr="00437FBF">
        <w:rPr>
          <w:rFonts w:cs="Traditional Arabic"/>
          <w:szCs w:val="28"/>
        </w:rPr>
        <w:t>Züheyr</w:t>
      </w:r>
      <w:proofErr w:type="spellEnd"/>
      <w:r w:rsidRPr="00437FBF">
        <w:rPr>
          <w:rFonts w:cs="Traditional Arabic"/>
          <w:szCs w:val="28"/>
        </w:rPr>
        <w:t xml:space="preserve"> b.  </w:t>
      </w:r>
      <w:proofErr w:type="spellStart"/>
      <w:r w:rsidRPr="00437FBF">
        <w:rPr>
          <w:rFonts w:cs="Traditional Arabic"/>
          <w:szCs w:val="28"/>
        </w:rPr>
        <w:t>Nasr</w:t>
      </w:r>
      <w:proofErr w:type="spellEnd"/>
      <w:r w:rsidRPr="00437FBF">
        <w:rPr>
          <w:rFonts w:cs="Traditional Arabic"/>
          <w:szCs w:val="28"/>
        </w:rPr>
        <w:t xml:space="preserve">. 8 Cilt. </w:t>
      </w:r>
      <w:proofErr w:type="spellStart"/>
      <w:r w:rsidRPr="00437FBF">
        <w:rPr>
          <w:rFonts w:cs="Traditional Arabic"/>
          <w:szCs w:val="28"/>
        </w:rPr>
        <w:t>b.y</w:t>
      </w:r>
      <w:proofErr w:type="spellEnd"/>
      <w:r w:rsidRPr="00437FBF">
        <w:rPr>
          <w:rFonts w:cs="Traditional Arabic"/>
          <w:szCs w:val="28"/>
        </w:rPr>
        <w:t xml:space="preserve">.: </w:t>
      </w:r>
      <w:proofErr w:type="spellStart"/>
      <w:proofErr w:type="gramStart"/>
      <w:r w:rsidRPr="00437FBF">
        <w:rPr>
          <w:rFonts w:cs="Traditional Arabic"/>
          <w:szCs w:val="28"/>
        </w:rPr>
        <w:t>Dâru</w:t>
      </w:r>
      <w:proofErr w:type="spellEnd"/>
      <w:r w:rsidRPr="00437FBF">
        <w:rPr>
          <w:rFonts w:cs="Traditional Arabic"/>
          <w:szCs w:val="28"/>
        </w:rPr>
        <w:t xml:space="preserve">  </w:t>
      </w:r>
      <w:proofErr w:type="spellStart"/>
      <w:r w:rsidRPr="00437FBF">
        <w:rPr>
          <w:rFonts w:cs="Traditional Arabic"/>
          <w:szCs w:val="28"/>
        </w:rPr>
        <w:t>Tavki’n</w:t>
      </w:r>
      <w:proofErr w:type="gramEnd"/>
      <w:r w:rsidRPr="00437FBF">
        <w:rPr>
          <w:rFonts w:cs="Traditional Arabic"/>
          <w:szCs w:val="28"/>
        </w:rPr>
        <w:t>-Necât</w:t>
      </w:r>
      <w:proofErr w:type="spellEnd"/>
      <w:r w:rsidRPr="00437FBF">
        <w:rPr>
          <w:rFonts w:cs="Traditional Arabic"/>
          <w:szCs w:val="28"/>
        </w:rPr>
        <w:t>, 2. Basım, 1422/2001.</w:t>
      </w:r>
    </w:p>
    <w:p w14:paraId="737556A3" w14:textId="4D8512CD" w:rsidR="00410CC2" w:rsidRPr="00437FBF" w:rsidRDefault="00410CC2" w:rsidP="00410CC2">
      <w:pPr>
        <w:pStyle w:val="rnakKaynaka"/>
        <w:rPr>
          <w:rFonts w:cs="Traditional Arabic"/>
          <w:szCs w:val="28"/>
        </w:rPr>
      </w:pPr>
      <w:r w:rsidRPr="00437FBF">
        <w:rPr>
          <w:rFonts w:cs="Traditional Arabic"/>
          <w:szCs w:val="28"/>
        </w:rPr>
        <w:t xml:space="preserve">Creswell, John W. </w:t>
      </w:r>
      <w:r w:rsidRPr="00437FBF">
        <w:rPr>
          <w:rFonts w:cs="Traditional Arabic"/>
          <w:i/>
          <w:szCs w:val="28"/>
        </w:rPr>
        <w:t>Nitel Araştırma Yöntemleri: Beş Yaklaşıma Göre Nitel Araştırma ve Araştırma Deseni</w:t>
      </w:r>
      <w:r w:rsidRPr="00437FBF">
        <w:rPr>
          <w:rFonts w:cs="Traditional Arabic"/>
          <w:szCs w:val="28"/>
        </w:rPr>
        <w:t>. çev. Mesut Bütün- Selçuk B. Demir. Ankara: Siyasal Kitabevi, 3. Basım, 2007.</w:t>
      </w:r>
    </w:p>
    <w:p w14:paraId="778992B0" w14:textId="052F20D0" w:rsidR="00410CC2" w:rsidRPr="00437FBF" w:rsidRDefault="00410CC2" w:rsidP="00410CC2">
      <w:pPr>
        <w:pStyle w:val="rnakKaynaka"/>
        <w:rPr>
          <w:rFonts w:cs="Traditional Arabic"/>
          <w:szCs w:val="28"/>
        </w:rPr>
      </w:pPr>
      <w:r w:rsidRPr="00437FBF">
        <w:rPr>
          <w:rFonts w:cs="Traditional Arabic"/>
          <w:szCs w:val="28"/>
        </w:rPr>
        <w:t xml:space="preserve">Çakıcı, İrfan. “Kuran Tilavetinde Nitelik Sorunu”. </w:t>
      </w:r>
      <w:proofErr w:type="spellStart"/>
      <w:r w:rsidRPr="00437FBF">
        <w:rPr>
          <w:rFonts w:cs="Traditional Arabic"/>
          <w:i/>
          <w:szCs w:val="28"/>
        </w:rPr>
        <w:t>Marife</w:t>
      </w:r>
      <w:proofErr w:type="spellEnd"/>
      <w:r w:rsidRPr="00437FBF">
        <w:rPr>
          <w:rFonts w:cs="Traditional Arabic"/>
          <w:i/>
          <w:szCs w:val="28"/>
        </w:rPr>
        <w:t xml:space="preserve"> Dini Araştırmalar Dergisi</w:t>
      </w:r>
      <w:r w:rsidRPr="00437FBF">
        <w:rPr>
          <w:rFonts w:cs="Traditional Arabic"/>
          <w:szCs w:val="28"/>
        </w:rPr>
        <w:t xml:space="preserve"> 18/1 (Yaz 2018), 147-175. </w:t>
      </w:r>
      <w:hyperlink r:id="rId7" w:history="1">
        <w:r w:rsidRPr="00437FBF">
          <w:rPr>
            <w:rFonts w:cs="Traditional Arabic"/>
            <w:szCs w:val="28"/>
          </w:rPr>
          <w:t>https://doi.org/10.33420/marife.397034</w:t>
        </w:r>
      </w:hyperlink>
    </w:p>
    <w:p w14:paraId="7C0A72F9" w14:textId="32C7A5E4" w:rsidR="00410CC2" w:rsidRDefault="00410CC2" w:rsidP="00410CC2">
      <w:pPr>
        <w:pStyle w:val="rnakKaynaka"/>
        <w:rPr>
          <w:rFonts w:cs="Traditional Arabic"/>
          <w:szCs w:val="28"/>
        </w:rPr>
      </w:pPr>
      <w:r w:rsidRPr="00437FBF">
        <w:rPr>
          <w:rFonts w:cs="Traditional Arabic"/>
          <w:szCs w:val="28"/>
        </w:rPr>
        <w:t>Sinanoğlu, Mustafa. “</w:t>
      </w:r>
      <w:proofErr w:type="spellStart"/>
      <w:r w:rsidRPr="00437FBF">
        <w:rPr>
          <w:rFonts w:cs="Traditional Arabic"/>
          <w:szCs w:val="28"/>
        </w:rPr>
        <w:t>Sînâ</w:t>
      </w:r>
      <w:proofErr w:type="spellEnd"/>
      <w:r w:rsidRPr="00437FBF">
        <w:rPr>
          <w:rFonts w:cs="Traditional Arabic"/>
          <w:szCs w:val="28"/>
        </w:rPr>
        <w:t xml:space="preserve">”. </w:t>
      </w:r>
      <w:r w:rsidR="00066CF3" w:rsidRPr="00066CF3">
        <w:rPr>
          <w:rFonts w:cs="Traditional Arabic"/>
          <w:i/>
          <w:iCs/>
          <w:szCs w:val="28"/>
        </w:rPr>
        <w:t xml:space="preserve">Türkiye </w:t>
      </w:r>
      <w:r w:rsidRPr="00066CF3">
        <w:rPr>
          <w:rFonts w:cs="Traditional Arabic"/>
          <w:i/>
          <w:iCs/>
          <w:szCs w:val="28"/>
        </w:rPr>
        <w:t>Diyanet</w:t>
      </w:r>
      <w:r w:rsidR="00066CF3" w:rsidRPr="00066CF3">
        <w:rPr>
          <w:rFonts w:cs="Traditional Arabic"/>
          <w:i/>
          <w:iCs/>
          <w:szCs w:val="28"/>
        </w:rPr>
        <w:t xml:space="preserve"> Vakfı</w:t>
      </w:r>
      <w:r w:rsidRPr="00066CF3">
        <w:rPr>
          <w:rFonts w:cs="Traditional Arabic"/>
          <w:i/>
          <w:iCs/>
          <w:szCs w:val="28"/>
        </w:rPr>
        <w:t xml:space="preserve"> İslam Ansiklopedisi</w:t>
      </w:r>
      <w:r w:rsidRPr="00437FBF">
        <w:rPr>
          <w:rFonts w:cs="Traditional Arabic"/>
          <w:szCs w:val="28"/>
        </w:rPr>
        <w:t>. 37/221-222. İstanbul: Türkiye Diyanet Vakfı Yayınları, 2009.</w:t>
      </w:r>
    </w:p>
    <w:p w14:paraId="38554C48" w14:textId="7AB29160" w:rsidR="00410CC2" w:rsidRPr="00437FBF" w:rsidRDefault="00066CF3" w:rsidP="00066CF3">
      <w:pPr>
        <w:pStyle w:val="rnakKaynaka"/>
      </w:pPr>
      <w:r w:rsidRPr="00066CF3">
        <w:t>Sinanoğlu, Mustafa. “</w:t>
      </w:r>
      <w:proofErr w:type="spellStart"/>
      <w:r w:rsidRPr="00066CF3">
        <w:t>Sînâ</w:t>
      </w:r>
      <w:proofErr w:type="spellEnd"/>
      <w:r w:rsidRPr="00066CF3">
        <w:t xml:space="preserve">”. </w:t>
      </w:r>
      <w:r w:rsidRPr="00066CF3">
        <w:rPr>
          <w:rFonts w:cs="Traditional Arabic"/>
          <w:i/>
          <w:iCs/>
          <w:szCs w:val="28"/>
        </w:rPr>
        <w:t>Türkiye Diyanet Vakfı İslam Ansiklopedisi</w:t>
      </w:r>
      <w:r>
        <w:t xml:space="preserve">. </w:t>
      </w:r>
      <w:r w:rsidRPr="00066CF3">
        <w:t xml:space="preserve">Erişim 12 </w:t>
      </w:r>
      <w:r>
        <w:t>Aralık</w:t>
      </w:r>
      <w:r w:rsidRPr="00066CF3">
        <w:t xml:space="preserve"> 20</w:t>
      </w:r>
      <w:r>
        <w:t xml:space="preserve">20. </w:t>
      </w:r>
      <w:r w:rsidRPr="00066CF3">
        <w:t>https://islamansiklopedisi.org.tr/sina</w:t>
      </w:r>
    </w:p>
    <w:sectPr w:rsidR="00410CC2" w:rsidRPr="00437FBF" w:rsidSect="003F573B">
      <w:footerReference w:type="default" r:id="rId8"/>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587CB" w14:textId="77777777" w:rsidR="00E1277F" w:rsidRDefault="00E1277F" w:rsidP="008C3110">
      <w:pPr>
        <w:spacing w:after="0" w:line="240" w:lineRule="auto"/>
      </w:pPr>
      <w:r>
        <w:separator/>
      </w:r>
    </w:p>
  </w:endnote>
  <w:endnote w:type="continuationSeparator" w:id="0">
    <w:p w14:paraId="727F85BC" w14:textId="77777777" w:rsidR="00E1277F" w:rsidRDefault="00E1277F" w:rsidP="008C3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D54AB" w14:textId="77777777" w:rsidR="00000000" w:rsidRDefault="00000000" w:rsidP="000D7F1D">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AEDF6" w14:textId="77777777" w:rsidR="00E1277F" w:rsidRDefault="00E1277F" w:rsidP="008C3110">
      <w:pPr>
        <w:spacing w:after="0" w:line="240" w:lineRule="auto"/>
      </w:pPr>
      <w:r>
        <w:separator/>
      </w:r>
    </w:p>
  </w:footnote>
  <w:footnote w:type="continuationSeparator" w:id="0">
    <w:p w14:paraId="3E527C90" w14:textId="77777777" w:rsidR="00E1277F" w:rsidRDefault="00E1277F" w:rsidP="008C3110">
      <w:pPr>
        <w:spacing w:after="0" w:line="240" w:lineRule="auto"/>
      </w:pPr>
      <w:r>
        <w:continuationSeparator/>
      </w:r>
    </w:p>
  </w:footnote>
  <w:footnote w:id="1">
    <w:p w14:paraId="2EDC18A6" w14:textId="3F424046" w:rsidR="00A307AE" w:rsidRPr="00C57F88" w:rsidRDefault="00A307AE" w:rsidP="00C57F88">
      <w:pPr>
        <w:pStyle w:val="rnakDipnot"/>
      </w:pPr>
      <w:r w:rsidRPr="00C57F88">
        <w:rPr>
          <w:rStyle w:val="DipnotBavurusu"/>
          <w:vertAlign w:val="baseline"/>
        </w:rPr>
        <w:footnoteRef/>
      </w:r>
      <w:r w:rsidRPr="00C57F88">
        <w:t xml:space="preserve"> </w:t>
      </w:r>
      <w:r w:rsidR="00A20E9D" w:rsidRPr="00C57F88">
        <w:tab/>
      </w:r>
      <w:r w:rsidR="00DC1574" w:rsidRPr="00C57F88">
        <w:t xml:space="preserve">Yahya Akyüz, Türk Eğitim Tarihi (İstanbul: </w:t>
      </w:r>
      <w:proofErr w:type="spellStart"/>
      <w:r w:rsidR="00DC1574" w:rsidRPr="00C57F88">
        <w:t>Pegem</w:t>
      </w:r>
      <w:proofErr w:type="spellEnd"/>
      <w:r w:rsidR="00DC1574" w:rsidRPr="00C57F88">
        <w:t xml:space="preserve"> </w:t>
      </w:r>
      <w:proofErr w:type="spellStart"/>
      <w:r w:rsidR="00DC1574" w:rsidRPr="00C57F88">
        <w:t>Akedemi</w:t>
      </w:r>
      <w:proofErr w:type="spellEnd"/>
      <w:r w:rsidR="00DC1574" w:rsidRPr="00C57F88">
        <w:t xml:space="preserve"> Yayınları, 2011), 310; Ebû Cafer Muhammed b. </w:t>
      </w:r>
      <w:proofErr w:type="spellStart"/>
      <w:r w:rsidR="00DC1574" w:rsidRPr="00C57F88">
        <w:t>Cerîr</w:t>
      </w:r>
      <w:proofErr w:type="spellEnd"/>
      <w:r w:rsidR="00DC1574" w:rsidRPr="00C57F88">
        <w:t xml:space="preserve"> et-</w:t>
      </w:r>
      <w:proofErr w:type="spellStart"/>
      <w:r w:rsidR="00DC1574" w:rsidRPr="00C57F88">
        <w:t>Taberî</w:t>
      </w:r>
      <w:proofErr w:type="spellEnd"/>
      <w:r w:rsidR="00DC1574" w:rsidRPr="00C57F88">
        <w:t xml:space="preserve">, </w:t>
      </w:r>
      <w:proofErr w:type="spellStart"/>
      <w:r w:rsidR="00DC1574" w:rsidRPr="00C57F88">
        <w:t>Câmiü’l-beyân</w:t>
      </w:r>
      <w:proofErr w:type="spellEnd"/>
      <w:r w:rsidR="00DC1574" w:rsidRPr="00C57F88">
        <w:t xml:space="preserve"> an </w:t>
      </w:r>
      <w:proofErr w:type="spellStart"/>
      <w:r w:rsidR="00DC1574" w:rsidRPr="00C57F88">
        <w:t>te’vili</w:t>
      </w:r>
      <w:proofErr w:type="spellEnd"/>
      <w:r w:rsidR="00DC1574" w:rsidRPr="00C57F88">
        <w:t xml:space="preserve"> </w:t>
      </w:r>
      <w:proofErr w:type="spellStart"/>
      <w:r w:rsidR="00DC1574" w:rsidRPr="00C57F88">
        <w:t>ayi’l-Kur’ân</w:t>
      </w:r>
      <w:proofErr w:type="spellEnd"/>
      <w:r w:rsidR="00DC1574" w:rsidRPr="00C57F88">
        <w:t xml:space="preserve">, </w:t>
      </w:r>
      <w:proofErr w:type="spellStart"/>
      <w:r w:rsidR="00DC1574" w:rsidRPr="00C57F88">
        <w:t>thk</w:t>
      </w:r>
      <w:proofErr w:type="spellEnd"/>
      <w:r w:rsidR="00DC1574" w:rsidRPr="00C57F88">
        <w:t xml:space="preserve">. Abdullah </w:t>
      </w:r>
      <w:proofErr w:type="spellStart"/>
      <w:r w:rsidR="00DC1574" w:rsidRPr="00C57F88">
        <w:t>Abdulmuhsin</w:t>
      </w:r>
      <w:proofErr w:type="spellEnd"/>
      <w:r w:rsidR="00DC1574" w:rsidRPr="00C57F88">
        <w:t xml:space="preserve"> et-</w:t>
      </w:r>
      <w:proofErr w:type="spellStart"/>
      <w:r w:rsidR="00DC1574" w:rsidRPr="00C57F88">
        <w:t>Turkî</w:t>
      </w:r>
      <w:proofErr w:type="spellEnd"/>
      <w:r w:rsidR="00DC1574" w:rsidRPr="00C57F88">
        <w:t xml:space="preserve"> (</w:t>
      </w:r>
      <w:proofErr w:type="spellStart"/>
      <w:r w:rsidR="00DC1574" w:rsidRPr="00C57F88">
        <w:t>Kâhire</w:t>
      </w:r>
      <w:proofErr w:type="spellEnd"/>
      <w:r w:rsidR="00DC1574" w:rsidRPr="00C57F88">
        <w:t xml:space="preserve">: </w:t>
      </w:r>
      <w:proofErr w:type="spellStart"/>
      <w:r w:rsidR="00DC1574" w:rsidRPr="00C57F88">
        <w:t>Hicr</w:t>
      </w:r>
      <w:proofErr w:type="spellEnd"/>
      <w:r w:rsidR="00DC1574" w:rsidRPr="00C57F88">
        <w:t xml:space="preserve"> Yayınevi, 2001), 24/9.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E216F"/>
    <w:multiLevelType w:val="hybridMultilevel"/>
    <w:tmpl w:val="F9BAEBFC"/>
    <w:lvl w:ilvl="0" w:tplc="B04E37C8">
      <w:start w:val="1"/>
      <w:numFmt w:val="decimal"/>
      <w:suff w:val="space"/>
      <w:lvlText w:val="%1."/>
      <w:lvlJc w:val="left"/>
      <w:pPr>
        <w:ind w:left="360" w:hanging="360"/>
      </w:pPr>
      <w:rPr>
        <w:rFonts w:hint="default"/>
        <w:b w:val="0"/>
        <w:bCs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D12575"/>
    <w:multiLevelType w:val="hybridMultilevel"/>
    <w:tmpl w:val="BD502B72"/>
    <w:lvl w:ilvl="0" w:tplc="041F000D">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 w15:restartNumberingAfterBreak="0">
    <w:nsid w:val="14A22E2B"/>
    <w:multiLevelType w:val="hybridMultilevel"/>
    <w:tmpl w:val="F0209C00"/>
    <w:lvl w:ilvl="0" w:tplc="8580F5B6">
      <w:start w:val="1"/>
      <w:numFmt w:val="bullet"/>
      <w:suff w:val="space"/>
      <w:lvlText w:val=""/>
      <w:lvlJc w:val="left"/>
      <w:pPr>
        <w:ind w:left="757"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DE42CF7"/>
    <w:multiLevelType w:val="hybridMultilevel"/>
    <w:tmpl w:val="8BBE8BF6"/>
    <w:lvl w:ilvl="0" w:tplc="EE9ECAFA">
      <w:start w:val="1"/>
      <w:numFmt w:val="decimal"/>
      <w:suff w:val="space"/>
      <w:lvlText w:val="%1."/>
      <w:lvlJc w:val="left"/>
      <w:pPr>
        <w:ind w:left="720" w:hanging="720"/>
      </w:pPr>
      <w:rPr>
        <w:rFonts w:hint="default"/>
        <w:b/>
        <w:bCs/>
        <w:sz w:val="22"/>
        <w:szCs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DD9353C"/>
    <w:multiLevelType w:val="hybridMultilevel"/>
    <w:tmpl w:val="FD0AF058"/>
    <w:lvl w:ilvl="0" w:tplc="041F0001">
      <w:start w:val="1"/>
      <w:numFmt w:val="bullet"/>
      <w:lvlText w:val=""/>
      <w:lvlJc w:val="left"/>
      <w:pPr>
        <w:ind w:left="1068" w:hanging="360"/>
      </w:pPr>
      <w:rPr>
        <w:rFonts w:ascii="Symbol" w:hAnsi="Symbol" w:hint="default"/>
      </w:rPr>
    </w:lvl>
    <w:lvl w:ilvl="1" w:tplc="041F0001">
      <w:start w:val="1"/>
      <w:numFmt w:val="bullet"/>
      <w:lvlText w:val=""/>
      <w:lvlJc w:val="left"/>
      <w:pPr>
        <w:ind w:left="1788" w:hanging="360"/>
      </w:pPr>
      <w:rPr>
        <w:rFonts w:ascii="Symbol" w:hAnsi="Symbol" w:hint="default"/>
      </w:r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55085FA4"/>
    <w:multiLevelType w:val="hybridMultilevel"/>
    <w:tmpl w:val="3D58A42A"/>
    <w:lvl w:ilvl="0" w:tplc="41B649A8">
      <w:start w:val="1"/>
      <w:numFmt w:val="decimal"/>
      <w:suff w:val="space"/>
      <w:lvlText w:val="%1."/>
      <w:lvlJc w:val="left"/>
      <w:pPr>
        <w:ind w:left="36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D234896"/>
    <w:multiLevelType w:val="hybridMultilevel"/>
    <w:tmpl w:val="40EE6024"/>
    <w:lvl w:ilvl="0" w:tplc="041F000D">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7" w15:restartNumberingAfterBreak="0">
    <w:nsid w:val="648F07C3"/>
    <w:multiLevelType w:val="hybridMultilevel"/>
    <w:tmpl w:val="39E80728"/>
    <w:lvl w:ilvl="0" w:tplc="31783ED0">
      <w:start w:val="1"/>
      <w:numFmt w:val="bullet"/>
      <w:suff w:val="space"/>
      <w:lvlText w:val=""/>
      <w:lvlJc w:val="left"/>
      <w:pPr>
        <w:ind w:left="1134" w:hanging="737"/>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8" w15:restartNumberingAfterBreak="0">
    <w:nsid w:val="681248E1"/>
    <w:multiLevelType w:val="hybridMultilevel"/>
    <w:tmpl w:val="6882B6C6"/>
    <w:lvl w:ilvl="0" w:tplc="38B01476">
      <w:start w:val="1"/>
      <w:numFmt w:val="upperLetter"/>
      <w:suff w:val="space"/>
      <w:lvlText w:val="%1-"/>
      <w:lvlJc w:val="left"/>
      <w:pPr>
        <w:ind w:left="360"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68BD62FB"/>
    <w:multiLevelType w:val="hybridMultilevel"/>
    <w:tmpl w:val="659219AC"/>
    <w:lvl w:ilvl="0" w:tplc="646C051C">
      <w:start w:val="1"/>
      <w:numFmt w:val="bullet"/>
      <w:suff w:val="space"/>
      <w:lvlText w:val=""/>
      <w:lvlJc w:val="left"/>
      <w:pPr>
        <w:ind w:left="757"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AF26956"/>
    <w:multiLevelType w:val="hybridMultilevel"/>
    <w:tmpl w:val="E336312C"/>
    <w:lvl w:ilvl="0" w:tplc="E28CBD26">
      <w:start w:val="1"/>
      <w:numFmt w:val="decimal"/>
      <w:suff w:val="space"/>
      <w:lvlText w:val="%1."/>
      <w:lvlJc w:val="left"/>
      <w:pPr>
        <w:ind w:left="720" w:hanging="360"/>
      </w:pPr>
      <w:rPr>
        <w:rFonts w:hint="default"/>
        <w:sz w:val="22"/>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338393210">
    <w:abstractNumId w:val="5"/>
  </w:num>
  <w:num w:numId="2" w16cid:durableId="905411282">
    <w:abstractNumId w:val="1"/>
  </w:num>
  <w:num w:numId="3" w16cid:durableId="1166701481">
    <w:abstractNumId w:val="6"/>
  </w:num>
  <w:num w:numId="4" w16cid:durableId="1484128922">
    <w:abstractNumId w:val="9"/>
  </w:num>
  <w:num w:numId="5" w16cid:durableId="1057364596">
    <w:abstractNumId w:val="10"/>
  </w:num>
  <w:num w:numId="6" w16cid:durableId="1233538805">
    <w:abstractNumId w:val="4"/>
  </w:num>
  <w:num w:numId="7" w16cid:durableId="2079204013">
    <w:abstractNumId w:val="3"/>
  </w:num>
  <w:num w:numId="8" w16cid:durableId="378018110">
    <w:abstractNumId w:val="2"/>
  </w:num>
  <w:num w:numId="9" w16cid:durableId="1965379232">
    <w:abstractNumId w:val="7"/>
  </w:num>
  <w:num w:numId="10" w16cid:durableId="293215322">
    <w:abstractNumId w:val="8"/>
  </w:num>
  <w:num w:numId="11" w16cid:durableId="719863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D30"/>
    <w:rsid w:val="00026930"/>
    <w:rsid w:val="000441A1"/>
    <w:rsid w:val="00066CF3"/>
    <w:rsid w:val="00073DAB"/>
    <w:rsid w:val="0009541E"/>
    <w:rsid w:val="000D124A"/>
    <w:rsid w:val="00172963"/>
    <w:rsid w:val="001742E1"/>
    <w:rsid w:val="001B1B3C"/>
    <w:rsid w:val="001C65BB"/>
    <w:rsid w:val="0027512A"/>
    <w:rsid w:val="002C1CED"/>
    <w:rsid w:val="00300F7B"/>
    <w:rsid w:val="0036247B"/>
    <w:rsid w:val="003664DB"/>
    <w:rsid w:val="003F573B"/>
    <w:rsid w:val="00410CC2"/>
    <w:rsid w:val="00411561"/>
    <w:rsid w:val="00423DB1"/>
    <w:rsid w:val="00437FBF"/>
    <w:rsid w:val="00461962"/>
    <w:rsid w:val="00467F2F"/>
    <w:rsid w:val="0047438F"/>
    <w:rsid w:val="00475A5B"/>
    <w:rsid w:val="00507520"/>
    <w:rsid w:val="00542FEA"/>
    <w:rsid w:val="00546728"/>
    <w:rsid w:val="00553287"/>
    <w:rsid w:val="00555441"/>
    <w:rsid w:val="005C27C8"/>
    <w:rsid w:val="0065121B"/>
    <w:rsid w:val="00687D5A"/>
    <w:rsid w:val="006A41E9"/>
    <w:rsid w:val="006B5453"/>
    <w:rsid w:val="006D383B"/>
    <w:rsid w:val="00711B24"/>
    <w:rsid w:val="0072317D"/>
    <w:rsid w:val="007271F1"/>
    <w:rsid w:val="007535D6"/>
    <w:rsid w:val="00765D0D"/>
    <w:rsid w:val="00797654"/>
    <w:rsid w:val="007A7A24"/>
    <w:rsid w:val="007D788F"/>
    <w:rsid w:val="007F7382"/>
    <w:rsid w:val="0080344D"/>
    <w:rsid w:val="00803AF0"/>
    <w:rsid w:val="00812B36"/>
    <w:rsid w:val="008406EA"/>
    <w:rsid w:val="00895407"/>
    <w:rsid w:val="008C3110"/>
    <w:rsid w:val="008D3804"/>
    <w:rsid w:val="00966CA2"/>
    <w:rsid w:val="00981D30"/>
    <w:rsid w:val="00994CC2"/>
    <w:rsid w:val="009B3C47"/>
    <w:rsid w:val="00A20E9D"/>
    <w:rsid w:val="00A307AE"/>
    <w:rsid w:val="00A43A5A"/>
    <w:rsid w:val="00A528F7"/>
    <w:rsid w:val="00A54F06"/>
    <w:rsid w:val="00A56C0A"/>
    <w:rsid w:val="00A82D61"/>
    <w:rsid w:val="00A86A30"/>
    <w:rsid w:val="00AE3F6B"/>
    <w:rsid w:val="00AE7B80"/>
    <w:rsid w:val="00AF11A7"/>
    <w:rsid w:val="00AF2E4E"/>
    <w:rsid w:val="00AF5152"/>
    <w:rsid w:val="00B06CE5"/>
    <w:rsid w:val="00B2481D"/>
    <w:rsid w:val="00B269A0"/>
    <w:rsid w:val="00BA015E"/>
    <w:rsid w:val="00BD2B32"/>
    <w:rsid w:val="00BD5ECA"/>
    <w:rsid w:val="00C5213B"/>
    <w:rsid w:val="00C57F88"/>
    <w:rsid w:val="00C750E2"/>
    <w:rsid w:val="00C84337"/>
    <w:rsid w:val="00CF198D"/>
    <w:rsid w:val="00CF1F89"/>
    <w:rsid w:val="00D754B8"/>
    <w:rsid w:val="00DC1574"/>
    <w:rsid w:val="00DE4601"/>
    <w:rsid w:val="00E07D24"/>
    <w:rsid w:val="00E1277F"/>
    <w:rsid w:val="00E30E64"/>
    <w:rsid w:val="00E32919"/>
    <w:rsid w:val="00E41B4F"/>
    <w:rsid w:val="00E512C1"/>
    <w:rsid w:val="00E66231"/>
    <w:rsid w:val="00E74BF4"/>
    <w:rsid w:val="00EA0633"/>
    <w:rsid w:val="00EA0CF6"/>
    <w:rsid w:val="00ED56B9"/>
    <w:rsid w:val="00F00DF8"/>
    <w:rsid w:val="00F11E7A"/>
    <w:rsid w:val="00F30793"/>
    <w:rsid w:val="00F4561F"/>
    <w:rsid w:val="00F531DA"/>
    <w:rsid w:val="00F6050F"/>
    <w:rsid w:val="00F61D6A"/>
    <w:rsid w:val="00FB4281"/>
    <w:rsid w:val="00FC2B8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5442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F89"/>
    <w:rPr>
      <w:rFonts w:ascii="Times New Roman" w:eastAsia="Times New Roman" w:hAnsi="Times New Roman" w:cs="Times New Roman"/>
      <w:sz w:val="24"/>
      <w:szCs w:val="24"/>
      <w:lang w:eastAsia="tr-TR"/>
    </w:rPr>
  </w:style>
  <w:style w:type="paragraph" w:styleId="Balk1">
    <w:name w:val="heading 1"/>
    <w:aliases w:val="Şırnak Arapça"/>
    <w:basedOn w:val="Normal"/>
    <w:next w:val="Normal"/>
    <w:link w:val="Balk1Char"/>
    <w:autoRedefine/>
    <w:uiPriority w:val="9"/>
    <w:rsid w:val="00437FBF"/>
    <w:pPr>
      <w:keepNext/>
      <w:keepLines/>
      <w:spacing w:after="60" w:line="420" w:lineRule="exact"/>
      <w:ind w:firstLine="709"/>
      <w:jc w:val="both"/>
      <w:outlineLvl w:val="0"/>
    </w:pPr>
    <w:rPr>
      <w:rFonts w:ascii="Palatino Linotype" w:eastAsiaTheme="majorEastAsia" w:hAnsi="Palatino Linotype" w:cs="Traditional Arabic"/>
      <w:sz w:val="22"/>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il1">
    <w:name w:val="Stil1"/>
    <w:uiPriority w:val="1"/>
    <w:rsid w:val="008C3110"/>
    <w:rPr>
      <w:rFonts w:ascii="Palatino Linotype" w:hAnsi="Palatino Linotype"/>
      <w:b/>
      <w:sz w:val="20"/>
    </w:rPr>
  </w:style>
  <w:style w:type="paragraph" w:customStyle="1" w:styleId="rnakGvde">
    <w:name w:val="Şırnak Gövde"/>
    <w:basedOn w:val="Normal"/>
    <w:link w:val="rnakGvdeChar"/>
    <w:qFormat/>
    <w:rsid w:val="00E07D24"/>
    <w:pPr>
      <w:spacing w:after="0" w:line="360" w:lineRule="auto"/>
      <w:ind w:firstLine="709"/>
      <w:jc w:val="both"/>
    </w:pPr>
    <w:rPr>
      <w:rFonts w:ascii="Palatino Linotype" w:hAnsi="Palatino Linotype"/>
      <w:color w:val="000000" w:themeColor="text1"/>
      <w:sz w:val="22"/>
    </w:rPr>
  </w:style>
  <w:style w:type="paragraph" w:customStyle="1" w:styleId="rnakBalk">
    <w:name w:val="Şırnak Başlık"/>
    <w:qFormat/>
    <w:rsid w:val="000441A1"/>
    <w:pPr>
      <w:keepNext/>
      <w:spacing w:before="120" w:after="120" w:line="360" w:lineRule="auto"/>
      <w:ind w:firstLine="709"/>
    </w:pPr>
    <w:rPr>
      <w:rFonts w:ascii="Palatino Linotype" w:eastAsia="Calibri" w:hAnsi="Palatino Linotype" w:cs="Arial"/>
      <w:b/>
      <w:color w:val="000000" w:themeColor="text1"/>
    </w:rPr>
  </w:style>
  <w:style w:type="paragraph" w:styleId="DipnotMetni">
    <w:name w:val="footnote text"/>
    <w:basedOn w:val="Normal"/>
    <w:link w:val="DipnotMetniChar"/>
    <w:uiPriority w:val="99"/>
    <w:semiHidden/>
    <w:unhideWhenUsed/>
    <w:rsid w:val="008C3110"/>
    <w:rPr>
      <w:sz w:val="20"/>
      <w:szCs w:val="20"/>
    </w:rPr>
  </w:style>
  <w:style w:type="character" w:customStyle="1" w:styleId="DipnotMetniChar">
    <w:name w:val="Dipnot Metni Char"/>
    <w:basedOn w:val="VarsaylanParagrafYazTipi"/>
    <w:link w:val="DipnotMetni"/>
    <w:uiPriority w:val="99"/>
    <w:semiHidden/>
    <w:rsid w:val="008C3110"/>
    <w:rPr>
      <w:rFonts w:ascii="Times New Roman" w:eastAsia="Times New Roman" w:hAnsi="Times New Roman" w:cs="Times New Roman"/>
      <w:sz w:val="20"/>
      <w:szCs w:val="20"/>
      <w:lang w:eastAsia="tr-TR"/>
    </w:rPr>
  </w:style>
  <w:style w:type="character" w:styleId="DipnotBavurusu">
    <w:name w:val="footnote reference"/>
    <w:uiPriority w:val="99"/>
    <w:semiHidden/>
    <w:unhideWhenUsed/>
    <w:rsid w:val="008C3110"/>
    <w:rPr>
      <w:vertAlign w:val="superscript"/>
    </w:rPr>
  </w:style>
  <w:style w:type="paragraph" w:customStyle="1" w:styleId="rnakDipnot">
    <w:name w:val="Şırnak Dipnot"/>
    <w:basedOn w:val="DipnotMetni"/>
    <w:qFormat/>
    <w:rsid w:val="00E07D24"/>
    <w:pPr>
      <w:keepNext/>
      <w:spacing w:after="0" w:line="240" w:lineRule="auto"/>
      <w:ind w:left="284" w:hanging="284"/>
      <w:jc w:val="both"/>
    </w:pPr>
    <w:rPr>
      <w:rFonts w:ascii="Palatino Linotype" w:hAnsi="Palatino Linotype"/>
      <w:color w:val="000000" w:themeColor="text1"/>
      <w:sz w:val="18"/>
    </w:rPr>
  </w:style>
  <w:style w:type="paragraph" w:customStyle="1" w:styleId="rnakKaynaka">
    <w:name w:val="Şırnak Kaynakça"/>
    <w:next w:val="AralkYok"/>
    <w:qFormat/>
    <w:rsid w:val="00E07D24"/>
    <w:pPr>
      <w:spacing w:after="0" w:line="240" w:lineRule="auto"/>
      <w:ind w:left="709" w:hanging="709"/>
      <w:jc w:val="both"/>
    </w:pPr>
    <w:rPr>
      <w:rFonts w:ascii="Palatino Linotype" w:eastAsia="Times New Roman" w:hAnsi="Palatino Linotype" w:cs="Times New Roman"/>
      <w:color w:val="000000" w:themeColor="text1"/>
      <w:szCs w:val="24"/>
      <w:lang w:eastAsia="tr-TR"/>
    </w:rPr>
  </w:style>
  <w:style w:type="paragraph" w:customStyle="1" w:styleId="rnakz-Abstract-AnahtarKelimeler-Keywords">
    <w:name w:val="Şırnak Öz-Abstract-Anahtar Kelimeler-Keywords"/>
    <w:basedOn w:val="Normal"/>
    <w:autoRedefine/>
    <w:qFormat/>
    <w:rsid w:val="00E07D24"/>
    <w:pPr>
      <w:spacing w:after="0" w:line="240" w:lineRule="auto"/>
      <w:jc w:val="both"/>
    </w:pPr>
    <w:rPr>
      <w:rFonts w:ascii="Palatino Linotype" w:hAnsi="Palatino Linotype"/>
      <w:color w:val="000000"/>
      <w:sz w:val="22"/>
      <w:szCs w:val="16"/>
      <w:lang w:val="en"/>
    </w:rPr>
  </w:style>
  <w:style w:type="paragraph" w:customStyle="1" w:styleId="rnakAlnt">
    <w:name w:val="Şırnak Alıntı"/>
    <w:basedOn w:val="Normal"/>
    <w:qFormat/>
    <w:rsid w:val="00E07D24"/>
    <w:pPr>
      <w:spacing w:after="0" w:line="240" w:lineRule="auto"/>
      <w:ind w:left="709" w:right="709"/>
      <w:jc w:val="both"/>
    </w:pPr>
    <w:rPr>
      <w:rFonts w:ascii="Palatino Linotype" w:hAnsi="Palatino Linotype" w:cs="Arial"/>
      <w:color w:val="000000" w:themeColor="text1"/>
      <w:sz w:val="20"/>
      <w:szCs w:val="25"/>
    </w:rPr>
  </w:style>
  <w:style w:type="paragraph" w:styleId="AltBilgi">
    <w:name w:val="footer"/>
    <w:basedOn w:val="Normal"/>
    <w:link w:val="AltBilgiChar"/>
    <w:uiPriority w:val="99"/>
    <w:unhideWhenUsed/>
    <w:rsid w:val="008C3110"/>
    <w:pPr>
      <w:tabs>
        <w:tab w:val="center" w:pos="4536"/>
        <w:tab w:val="right" w:pos="9072"/>
      </w:tabs>
    </w:pPr>
  </w:style>
  <w:style w:type="character" w:customStyle="1" w:styleId="AltBilgiChar">
    <w:name w:val="Alt Bilgi Char"/>
    <w:basedOn w:val="VarsaylanParagrafYazTipi"/>
    <w:link w:val="AltBilgi"/>
    <w:uiPriority w:val="99"/>
    <w:rsid w:val="008C3110"/>
    <w:rPr>
      <w:rFonts w:ascii="Times New Roman" w:eastAsia="Times New Roman" w:hAnsi="Times New Roman" w:cs="Times New Roman"/>
      <w:sz w:val="24"/>
      <w:szCs w:val="24"/>
      <w:lang w:eastAsia="tr-TR"/>
    </w:rPr>
  </w:style>
  <w:style w:type="paragraph" w:customStyle="1" w:styleId="HititMakaleBal">
    <w:name w:val="Hitit Makale Başlığı"/>
    <w:rsid w:val="008C3110"/>
    <w:pPr>
      <w:spacing w:after="120" w:line="240" w:lineRule="auto"/>
      <w:jc w:val="center"/>
    </w:pPr>
    <w:rPr>
      <w:rFonts w:ascii="Palatino Linotype" w:eastAsia="Calibri" w:hAnsi="Palatino Linotype" w:cs="Arial"/>
      <w:b/>
      <w:lang w:bidi="ar-AE"/>
    </w:rPr>
  </w:style>
  <w:style w:type="paragraph" w:styleId="AralkYok">
    <w:name w:val="No Spacing"/>
    <w:uiPriority w:val="1"/>
    <w:qFormat/>
    <w:rsid w:val="008C3110"/>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86A3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86A30"/>
    <w:rPr>
      <w:rFonts w:ascii="Times New Roman" w:eastAsia="Times New Roman" w:hAnsi="Times New Roman" w:cs="Times New Roman"/>
      <w:sz w:val="24"/>
      <w:szCs w:val="24"/>
      <w:lang w:eastAsia="tr-TR"/>
    </w:rPr>
  </w:style>
  <w:style w:type="character" w:customStyle="1" w:styleId="Balk1Char">
    <w:name w:val="Başlık 1 Char"/>
    <w:aliases w:val="Şırnak Arapça Char"/>
    <w:basedOn w:val="VarsaylanParagrafYazTipi"/>
    <w:link w:val="Balk1"/>
    <w:uiPriority w:val="9"/>
    <w:rsid w:val="00437FBF"/>
    <w:rPr>
      <w:rFonts w:ascii="Palatino Linotype" w:eastAsiaTheme="majorEastAsia" w:hAnsi="Palatino Linotype" w:cs="Traditional Arabic"/>
      <w:szCs w:val="28"/>
      <w:lang w:eastAsia="tr-TR"/>
    </w:rPr>
  </w:style>
  <w:style w:type="paragraph" w:customStyle="1" w:styleId="Araparnak">
    <w:name w:val="Arapça Şırnak"/>
    <w:basedOn w:val="rnakGvde"/>
    <w:link w:val="AraparnakChar"/>
    <w:qFormat/>
    <w:rsid w:val="00812B36"/>
    <w:pPr>
      <w:spacing w:after="60" w:line="420" w:lineRule="exact"/>
    </w:pPr>
    <w:rPr>
      <w:rFonts w:cs="Traditional Arabic"/>
      <w:szCs w:val="28"/>
    </w:rPr>
  </w:style>
  <w:style w:type="character" w:customStyle="1" w:styleId="rnakGvdeChar">
    <w:name w:val="Şırnak Gövde Char"/>
    <w:basedOn w:val="VarsaylanParagrafYazTipi"/>
    <w:link w:val="rnakGvde"/>
    <w:rsid w:val="00812B36"/>
    <w:rPr>
      <w:rFonts w:ascii="Palatino Linotype" w:eastAsia="Times New Roman" w:hAnsi="Palatino Linotype" w:cs="Times New Roman"/>
      <w:color w:val="000000" w:themeColor="text1"/>
      <w:szCs w:val="24"/>
      <w:lang w:eastAsia="tr-TR"/>
    </w:rPr>
  </w:style>
  <w:style w:type="character" w:customStyle="1" w:styleId="AraparnakChar">
    <w:name w:val="Arapça Şırnak Char"/>
    <w:basedOn w:val="rnakGvdeChar"/>
    <w:link w:val="Araparnak"/>
    <w:rsid w:val="00812B36"/>
    <w:rPr>
      <w:rFonts w:ascii="Palatino Linotype" w:eastAsia="Times New Roman" w:hAnsi="Palatino Linotype" w:cs="Traditional Arabic"/>
      <w:color w:val="000000" w:themeColor="text1"/>
      <w:szCs w:val="28"/>
      <w:lang w:eastAsia="tr-TR"/>
    </w:rPr>
  </w:style>
  <w:style w:type="paragraph" w:styleId="ListeParagraf">
    <w:name w:val="List Paragraph"/>
    <w:basedOn w:val="Normal"/>
    <w:uiPriority w:val="34"/>
    <w:qFormat/>
    <w:rsid w:val="00E512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206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i.org/10.33420/marife.3970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1434</Words>
  <Characters>8175</Characters>
  <Application>Microsoft Office Word</Application>
  <DocSecurity>0</DocSecurity>
  <Lines>68</Lines>
  <Paragraphs>19</Paragraphs>
  <ScaleCrop>false</ScaleCrop>
  <Company/>
  <LinksUpToDate>false</LinksUpToDate>
  <CharactersWithSpaces>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2021-02-03T08:10:00Z</dcterms:created>
  <dcterms:modified xsi:type="dcterms:W3CDTF">2025-04-09T09:25:00Z</dcterms:modified>
</cp:coreProperties>
</file>