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EB7" w14:textId="1DD5E5A7" w:rsidR="00614DC9" w:rsidRPr="0075079F" w:rsidRDefault="0090285C" w:rsidP="006E2B54">
      <w:pPr>
        <w:spacing w:line="480" w:lineRule="auto"/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sz w:val="28"/>
          <w:szCs w:val="28"/>
          <w:lang w:val="en-US"/>
        </w:rPr>
        <w:t>Başlık</w:t>
      </w:r>
      <w:proofErr w:type="spellEnd"/>
      <w:r w:rsidR="00E66937" w:rsidRPr="0075079F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  <w:r w:rsidR="008E4FB2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 w:rsid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14 </w:t>
      </w:r>
      <w:r w:rsidR="006E2B5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="008E4FB2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8E4FB2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="008E4FB2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Çift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="008E4FB2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2A200CC5" w14:textId="27EB41A0" w:rsidR="008E4FB2" w:rsidRPr="00BA7CDE" w:rsidRDefault="0090285C" w:rsidP="006E2B54">
      <w:pPr>
        <w:spacing w:line="276" w:lineRule="auto"/>
        <w:rPr>
          <w:rFonts w:ascii="Book Antiqua" w:hAnsi="Book Antiqua"/>
          <w:color w:val="07C0AB"/>
          <w:sz w:val="21"/>
          <w:szCs w:val="21"/>
          <w:vertAlign w:val="superscript"/>
          <w:lang w:val="en-US"/>
        </w:rPr>
      </w:pPr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Ad-</w:t>
      </w:r>
      <w:proofErr w:type="spellStart"/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Soyad</w:t>
      </w:r>
      <w:r w:rsidRPr="0090285C">
        <w:rPr>
          <w:rFonts w:ascii="Book Antiqua" w:hAnsi="Book Antiqua"/>
          <w:b/>
          <w:bCs/>
          <w:color w:val="07C0AB"/>
          <w:sz w:val="22"/>
          <w:szCs w:val="22"/>
          <w:vertAlign w:val="superscript"/>
          <w:lang w:val="en-US"/>
        </w:rPr>
        <w:t>a</w:t>
      </w:r>
      <w:proofErr w:type="spellEnd"/>
      <w:r w:rsidR="0075079F" w:rsidRPr="00BA7CDE">
        <w:rPr>
          <w:rFonts w:ascii="Book Antiqua" w:hAnsi="Book Antiqua"/>
          <w:b/>
          <w:bCs/>
          <w:color w:val="07C0AB"/>
          <w:sz w:val="22"/>
          <w:szCs w:val="22"/>
          <w:vertAlign w:val="superscript"/>
          <w:lang w:val="en-US"/>
        </w:rPr>
        <w:t>,</w:t>
      </w:r>
      <w:r w:rsidR="0075079F" w:rsidRPr="00BA7CDE">
        <w:rPr>
          <w:rStyle w:val="DipnotBavurusu"/>
          <w:rFonts w:ascii="Book Antiqua" w:hAnsi="Book Antiqua"/>
          <w:b/>
          <w:bCs/>
          <w:color w:val="07C0AB"/>
          <w:sz w:val="22"/>
          <w:szCs w:val="22"/>
          <w:lang w:val="en-US"/>
        </w:rPr>
        <w:footnoteReference w:id="1"/>
      </w:r>
      <w:r w:rsidR="0075079F" w:rsidRPr="00BA7CDE">
        <w:rPr>
          <w:rFonts w:ascii="Book Antiqua" w:eastAsia="Times New Roman" w:hAnsi="Book Antiqua" w:cs="Times New Roman"/>
          <w:b/>
          <w:bCs/>
          <w:noProof/>
          <w:color w:val="07C0AB"/>
          <w:sz w:val="22"/>
          <w:szCs w:val="22"/>
          <w:lang w:val="en-US"/>
        </w:rPr>
        <w:t xml:space="preserve"> </w:t>
      </w:r>
      <w:r w:rsidR="008E4FB2" w:rsidRPr="00BA7CDE">
        <w:rPr>
          <w:rFonts w:ascii="Book Antiqua" w:eastAsia="Times New Roman" w:hAnsi="Book Antiqua" w:cs="Times New Roman"/>
          <w:b/>
          <w:bCs/>
          <w:noProof/>
          <w:color w:val="07C0AB"/>
          <w:sz w:val="22"/>
          <w:szCs w:val="22"/>
          <w:lang w:val="en-US"/>
        </w:rPr>
        <w:drawing>
          <wp:inline distT="0" distB="0" distL="0" distR="0" wp14:anchorId="1EEBBFE6" wp14:editId="49BCB1BA">
            <wp:extent cx="144780" cy="144780"/>
            <wp:effectExtent l="0" t="0" r="7620" b="762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FB2" w:rsidRPr="00BA7CDE"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 xml:space="preserve"> </w:t>
      </w:r>
      <w:r w:rsidR="0075079F" w:rsidRPr="00BA7CDE"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 xml:space="preserve">, </w:t>
      </w:r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Ad-</w:t>
      </w:r>
      <w:proofErr w:type="spellStart"/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Soyad</w:t>
      </w:r>
      <w:r w:rsidR="00BE6183" w:rsidRPr="00BA7CDE">
        <w:rPr>
          <w:rFonts w:ascii="Book Antiqua" w:hAnsi="Book Antiqua"/>
          <w:b/>
          <w:bCs/>
          <w:color w:val="07C0AB"/>
          <w:sz w:val="22"/>
          <w:szCs w:val="22"/>
          <w:vertAlign w:val="superscript"/>
          <w:lang w:val="en-US"/>
        </w:rPr>
        <w:t>b</w:t>
      </w:r>
      <w:proofErr w:type="spellEnd"/>
      <w:r w:rsidR="008E4FB2" w:rsidRPr="00BA7CDE">
        <w:rPr>
          <w:rFonts w:ascii="Book Antiqua" w:eastAsia="Times New Roman" w:hAnsi="Book Antiqua" w:cs="Times New Roman"/>
          <w:b/>
          <w:bCs/>
          <w:noProof/>
          <w:color w:val="07C0AB"/>
          <w:sz w:val="22"/>
          <w:szCs w:val="22"/>
          <w:lang w:val="en-US"/>
        </w:rPr>
        <w:drawing>
          <wp:inline distT="0" distB="0" distL="0" distR="0" wp14:anchorId="50653B64" wp14:editId="28C5DD04">
            <wp:extent cx="144780" cy="144780"/>
            <wp:effectExtent l="0" t="0" r="7620" b="7620"/>
            <wp:docPr id="553072587" name="Resim 55307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FB2" w:rsidRPr="00BA7CDE"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 xml:space="preserve"> </w:t>
      </w:r>
      <w:r w:rsidR="0075079F" w:rsidRPr="00BA7CDE"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,</w:t>
      </w:r>
      <w:r w:rsidR="008E4FB2" w:rsidRPr="00BA7CDE"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 xml:space="preserve"> </w:t>
      </w:r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Ad-</w:t>
      </w:r>
      <w:proofErr w:type="spellStart"/>
      <w:r>
        <w:rPr>
          <w:rFonts w:ascii="Book Antiqua" w:hAnsi="Book Antiqua"/>
          <w:b/>
          <w:bCs/>
          <w:color w:val="07C0AB"/>
          <w:sz w:val="22"/>
          <w:szCs w:val="22"/>
          <w:lang w:val="en-US"/>
        </w:rPr>
        <w:t>Soyad</w:t>
      </w:r>
      <w:r w:rsidR="00BE6183" w:rsidRPr="00BA7CDE">
        <w:rPr>
          <w:rFonts w:ascii="Book Antiqua" w:hAnsi="Book Antiqua"/>
          <w:b/>
          <w:bCs/>
          <w:color w:val="07C0AB"/>
          <w:sz w:val="22"/>
          <w:szCs w:val="22"/>
          <w:vertAlign w:val="superscript"/>
          <w:lang w:val="en-US"/>
        </w:rPr>
        <w:t>c</w:t>
      </w:r>
      <w:proofErr w:type="spellEnd"/>
      <w:r w:rsidR="008E4FB2" w:rsidRPr="00BA7CDE">
        <w:rPr>
          <w:rFonts w:ascii="Book Antiqua" w:eastAsia="Times New Roman" w:hAnsi="Book Antiqua" w:cs="Times New Roman"/>
          <w:bCs/>
          <w:noProof/>
          <w:color w:val="07C0AB"/>
          <w:sz w:val="21"/>
          <w:szCs w:val="21"/>
          <w:lang w:val="en-US"/>
        </w:rPr>
        <w:drawing>
          <wp:inline distT="0" distB="0" distL="0" distR="0" wp14:anchorId="565D39AE" wp14:editId="561CC531">
            <wp:extent cx="144780" cy="144780"/>
            <wp:effectExtent l="0" t="0" r="7620" b="7620"/>
            <wp:docPr id="51767823" name="Resim 5176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3DFA" w14:textId="4E5A8565" w:rsidR="008E4FB2" w:rsidRPr="0075079F" w:rsidRDefault="00BE6183" w:rsidP="006E2B54">
      <w:pPr>
        <w:spacing w:line="276" w:lineRule="auto"/>
        <w:rPr>
          <w:rFonts w:ascii="Book Antiqua" w:hAnsi="Book Antiqua"/>
          <w:i/>
          <w:iCs/>
          <w:sz w:val="18"/>
          <w:szCs w:val="18"/>
          <w:lang w:val="en-US"/>
        </w:rPr>
      </w:pPr>
      <w:proofErr w:type="spellStart"/>
      <w:proofErr w:type="gramStart"/>
      <w:r w:rsidRPr="0075079F">
        <w:rPr>
          <w:rFonts w:ascii="Book Antiqua" w:hAnsi="Book Antiqua"/>
          <w:i/>
          <w:iCs/>
          <w:sz w:val="18"/>
          <w:szCs w:val="18"/>
          <w:vertAlign w:val="superscript"/>
          <w:lang w:val="en-US"/>
        </w:rPr>
        <w:t>a</w:t>
      </w:r>
      <w:proofErr w:type="spellEnd"/>
      <w:r w:rsidRPr="0075079F">
        <w:rPr>
          <w:rFonts w:ascii="Book Antiqua" w:hAnsi="Book Antiqua"/>
          <w:i/>
          <w:iCs/>
          <w:sz w:val="18"/>
          <w:szCs w:val="18"/>
          <w:vertAlign w:val="superscript"/>
          <w:lang w:val="en-US"/>
        </w:rPr>
        <w:t xml:space="preserve"> </w:t>
      </w:r>
      <w:r w:rsidRPr="0075079F">
        <w:rPr>
          <w:rFonts w:ascii="Book Antiqua" w:hAnsi="Book Antiqua"/>
          <w:i/>
          <w:iCs/>
          <w:sz w:val="18"/>
          <w:szCs w:val="18"/>
          <w:lang w:val="en-US"/>
        </w:rPr>
        <w:t xml:space="preserve">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Kurum</w:t>
      </w:r>
      <w:proofErr w:type="spellEnd"/>
      <w:proofErr w:type="gram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Şehir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Ülke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>, E-Posta</w:t>
      </w:r>
    </w:p>
    <w:p w14:paraId="349FA2C3" w14:textId="2AD45E00" w:rsidR="006F5127" w:rsidRPr="0075079F" w:rsidRDefault="006F5127" w:rsidP="006E2B54">
      <w:pPr>
        <w:spacing w:line="276" w:lineRule="auto"/>
        <w:rPr>
          <w:rFonts w:ascii="Book Antiqua" w:hAnsi="Book Antiqua"/>
          <w:i/>
          <w:iCs/>
          <w:sz w:val="18"/>
          <w:szCs w:val="18"/>
          <w:lang w:val="en-US"/>
        </w:rPr>
      </w:pPr>
      <w:r w:rsidRPr="0075079F">
        <w:rPr>
          <w:rFonts w:ascii="Book Antiqua" w:hAnsi="Book Antiqua"/>
          <w:i/>
          <w:iCs/>
          <w:sz w:val="18"/>
          <w:szCs w:val="18"/>
          <w:vertAlign w:val="superscript"/>
          <w:lang w:val="en-US"/>
        </w:rPr>
        <w:t>b</w:t>
      </w:r>
      <w:r w:rsidRPr="0075079F">
        <w:rPr>
          <w:rFonts w:ascii="Book Antiqua" w:hAnsi="Book Antiqua"/>
          <w:i/>
          <w:iCs/>
          <w:sz w:val="18"/>
          <w:szCs w:val="18"/>
          <w:lang w:val="en-US"/>
        </w:rPr>
        <w:t xml:space="preserve">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Kurum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Şehir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Ülke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>, E-Posta</w:t>
      </w:r>
    </w:p>
    <w:p w14:paraId="6EC1393D" w14:textId="5E0D2802" w:rsidR="006F5127" w:rsidRPr="0075079F" w:rsidRDefault="006F5127" w:rsidP="006E2B54">
      <w:pPr>
        <w:pBdr>
          <w:bottom w:val="single" w:sz="2" w:space="1" w:color="auto"/>
        </w:pBdr>
        <w:spacing w:line="276" w:lineRule="auto"/>
        <w:rPr>
          <w:rFonts w:ascii="Book Antiqua" w:hAnsi="Book Antiqua"/>
          <w:i/>
          <w:iCs/>
          <w:sz w:val="18"/>
          <w:szCs w:val="18"/>
          <w:lang w:val="en-US"/>
        </w:rPr>
      </w:pPr>
      <w:r w:rsidRPr="0075079F">
        <w:rPr>
          <w:rFonts w:ascii="Book Antiqua" w:hAnsi="Book Antiqua"/>
          <w:i/>
          <w:iCs/>
          <w:sz w:val="18"/>
          <w:szCs w:val="18"/>
          <w:vertAlign w:val="superscript"/>
          <w:lang w:val="en-US"/>
        </w:rPr>
        <w:t xml:space="preserve">c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Kurum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Şehir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 xml:space="preserve">, </w:t>
      </w:r>
      <w:proofErr w:type="spellStart"/>
      <w:r w:rsidR="0090285C">
        <w:rPr>
          <w:rFonts w:ascii="Book Antiqua" w:hAnsi="Book Antiqua"/>
          <w:i/>
          <w:iCs/>
          <w:sz w:val="18"/>
          <w:szCs w:val="18"/>
          <w:lang w:val="en-US"/>
        </w:rPr>
        <w:t>Ülke</w:t>
      </w:r>
      <w:proofErr w:type="spellEnd"/>
      <w:r w:rsidR="0090285C">
        <w:rPr>
          <w:rFonts w:ascii="Book Antiqua" w:hAnsi="Book Antiqua"/>
          <w:i/>
          <w:iCs/>
          <w:sz w:val="18"/>
          <w:szCs w:val="18"/>
          <w:lang w:val="en-US"/>
        </w:rPr>
        <w:t>, E-Posta</w:t>
      </w:r>
    </w:p>
    <w:p w14:paraId="1C88CF65" w14:textId="77777777" w:rsidR="0023759A" w:rsidRDefault="0023759A" w:rsidP="0023759A">
      <w:pPr>
        <w:rPr>
          <w:rFonts w:ascii="Book Antiqua" w:hAnsi="Book Antiqua"/>
          <w:b/>
          <w:bCs/>
          <w:sz w:val="20"/>
          <w:szCs w:val="20"/>
          <w:lang w:val="en-US"/>
        </w:rPr>
      </w:pPr>
    </w:p>
    <w:p w14:paraId="556B9A53" w14:textId="3623E98C" w:rsidR="0023759A" w:rsidRDefault="0090285C" w:rsidP="006E2B54">
      <w:pPr>
        <w:pBdr>
          <w:bottom w:val="single" w:sz="2" w:space="1" w:color="auto"/>
        </w:pBdr>
        <w:spacing w:line="276" w:lineRule="auto"/>
        <w:rPr>
          <w:rFonts w:ascii="Book Antiqua" w:hAnsi="Book Antiqua"/>
          <w:sz w:val="20"/>
          <w:szCs w:val="20"/>
          <w:lang w:val="en-US"/>
        </w:rPr>
      </w:pPr>
      <w:r>
        <w:rPr>
          <w:rFonts w:ascii="Book Antiqua" w:hAnsi="Book Antiqua"/>
          <w:b/>
          <w:bCs/>
          <w:color w:val="07C0AB"/>
          <w:sz w:val="20"/>
          <w:szCs w:val="20"/>
          <w:lang w:val="en-US"/>
        </w:rPr>
        <w:t xml:space="preserve">ÖZET </w:t>
      </w:r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 w:rsidR="0023759A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10 pt,</w:t>
      </w:r>
      <w:r w:rsidR="006E2B5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="006E2B5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</w:t>
      </w:r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Büyük Harf</w:t>
      </w:r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 1</w:t>
      </w:r>
      <w:r w:rsidR="0023759A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,15</w:t>
      </w:r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="0023759A"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  <w:r w:rsidR="0023759A" w:rsidRPr="0023759A">
        <w:rPr>
          <w:rFonts w:ascii="Book Antiqua" w:hAnsi="Book Antiqua"/>
          <w:sz w:val="20"/>
          <w:szCs w:val="20"/>
          <w:lang w:val="en-US"/>
        </w:rPr>
        <w:t xml:space="preserve"> </w:t>
      </w:r>
    </w:p>
    <w:p w14:paraId="65D921EC" w14:textId="177B7923" w:rsidR="0023759A" w:rsidRPr="006E2B54" w:rsidRDefault="0023759A" w:rsidP="0023759A">
      <w:pPr>
        <w:rPr>
          <w:rFonts w:ascii="Book Antiqua" w:hAnsi="Book Antiqua"/>
          <w:sz w:val="18"/>
          <w:szCs w:val="18"/>
          <w:lang w:val="en-US"/>
        </w:rPr>
      </w:pPr>
      <w:r w:rsidRPr="006E2B54">
        <w:rPr>
          <w:rFonts w:ascii="Book Antiqua" w:hAnsi="Book Antiqua"/>
          <w:sz w:val="18"/>
          <w:szCs w:val="18"/>
          <w:lang w:val="en-US"/>
        </w:rPr>
        <w:t>Book Antiqua,</w:t>
      </w:r>
      <w:r w:rsidR="006E2B54">
        <w:rPr>
          <w:rFonts w:ascii="Book Antiqua" w:hAnsi="Book Antiqua"/>
          <w:sz w:val="18"/>
          <w:szCs w:val="18"/>
          <w:lang w:val="en-US"/>
        </w:rPr>
        <w:t xml:space="preserve"> 9</w:t>
      </w:r>
      <w:r w:rsidRPr="006E2B54">
        <w:rPr>
          <w:rFonts w:ascii="Book Antiqua" w:hAnsi="Book Antiqua"/>
          <w:sz w:val="18"/>
          <w:szCs w:val="18"/>
          <w:lang w:val="en-US"/>
        </w:rPr>
        <w:t xml:space="preserve"> pt, </w:t>
      </w:r>
      <w:proofErr w:type="spellStart"/>
      <w:r w:rsidR="0090285C">
        <w:rPr>
          <w:rFonts w:ascii="Book Antiqua" w:hAnsi="Book Antiqua"/>
          <w:sz w:val="18"/>
          <w:szCs w:val="18"/>
          <w:lang w:val="en-US"/>
        </w:rPr>
        <w:t>iki</w:t>
      </w:r>
      <w:proofErr w:type="spellEnd"/>
      <w:r w:rsidR="0090285C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90285C">
        <w:rPr>
          <w:rFonts w:ascii="Book Antiqua" w:hAnsi="Book Antiqua"/>
          <w:sz w:val="18"/>
          <w:szCs w:val="18"/>
          <w:lang w:val="en-US"/>
        </w:rPr>
        <w:t>yana</w:t>
      </w:r>
      <w:proofErr w:type="spellEnd"/>
      <w:r w:rsidR="0090285C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90285C">
        <w:rPr>
          <w:rFonts w:ascii="Book Antiqua" w:hAnsi="Book Antiqua"/>
          <w:sz w:val="18"/>
          <w:szCs w:val="18"/>
          <w:lang w:val="en-US"/>
        </w:rPr>
        <w:t>yaslı</w:t>
      </w:r>
      <w:proofErr w:type="spellEnd"/>
      <w:r w:rsidRPr="006E2B54">
        <w:rPr>
          <w:rFonts w:ascii="Book Antiqua" w:hAnsi="Book Antiqua"/>
          <w:sz w:val="18"/>
          <w:szCs w:val="18"/>
          <w:lang w:val="en-US"/>
        </w:rPr>
        <w:t xml:space="preserve">, 1,15 </w:t>
      </w:r>
      <w:proofErr w:type="spellStart"/>
      <w:r w:rsidR="0090285C">
        <w:rPr>
          <w:rFonts w:ascii="Book Antiqua" w:hAnsi="Book Antiqua"/>
          <w:sz w:val="18"/>
          <w:szCs w:val="18"/>
          <w:lang w:val="en-US"/>
        </w:rPr>
        <w:t>satır</w:t>
      </w:r>
      <w:proofErr w:type="spellEnd"/>
      <w:r w:rsidR="0090285C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90285C">
        <w:rPr>
          <w:rFonts w:ascii="Book Antiqua" w:hAnsi="Book Antiqua"/>
          <w:sz w:val="18"/>
          <w:szCs w:val="18"/>
          <w:lang w:val="en-US"/>
        </w:rPr>
        <w:t>aralığı</w:t>
      </w:r>
      <w:proofErr w:type="spellEnd"/>
    </w:p>
    <w:p w14:paraId="444405F8" w14:textId="77777777" w:rsidR="00B53889" w:rsidRDefault="00B53889" w:rsidP="00B53889">
      <w:pPr>
        <w:pBdr>
          <w:bottom w:val="single" w:sz="4" w:space="1" w:color="auto"/>
        </w:pBdr>
        <w:rPr>
          <w:rFonts w:ascii="Book Antiqua" w:hAnsi="Book Antiqua"/>
          <w:sz w:val="18"/>
          <w:szCs w:val="18"/>
          <w:lang w:val="en-US"/>
        </w:rPr>
      </w:pP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Araştırmanın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özeti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250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kelimeyi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geçmemelidir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.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Çalışmanın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amacını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,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metodolojisini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ve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temel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bulgularını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içermelidir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>.</w:t>
      </w:r>
    </w:p>
    <w:p w14:paraId="222A742B" w14:textId="0D2E4CC6" w:rsidR="0090285C" w:rsidRPr="0090285C" w:rsidRDefault="0023759A" w:rsidP="00B53889">
      <w:pPr>
        <w:pBdr>
          <w:bottom w:val="single" w:sz="4" w:space="1" w:color="auto"/>
        </w:pBdr>
        <w:spacing w:after="480"/>
        <w:rPr>
          <w:rFonts w:ascii="Book Antiqua" w:hAnsi="Book Antiqua"/>
          <w:b/>
          <w:bCs/>
          <w:sz w:val="18"/>
          <w:szCs w:val="18"/>
          <w:lang w:val="en-US"/>
        </w:rPr>
      </w:pPr>
      <w:r w:rsidRPr="0090285C">
        <w:rPr>
          <w:rFonts w:ascii="Book Antiqua" w:hAnsi="Book Antiqua"/>
          <w:b/>
          <w:bCs/>
          <w:sz w:val="18"/>
          <w:szCs w:val="18"/>
          <w:lang w:val="en-US"/>
        </w:rPr>
        <w:t>Keywords</w:t>
      </w:r>
      <w:r w:rsidR="006E2B54" w:rsidRPr="0090285C">
        <w:rPr>
          <w:rFonts w:ascii="Book Antiqua" w:hAnsi="Book Antiqua"/>
          <w:b/>
          <w:bCs/>
          <w:sz w:val="18"/>
          <w:szCs w:val="18"/>
          <w:lang w:val="en-US"/>
        </w:rPr>
        <w:t xml:space="preserve">: </w:t>
      </w:r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En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az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 3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en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fazla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 5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anahtar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kelime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 w:rsidRPr="00B53889">
        <w:rPr>
          <w:rFonts w:ascii="Book Antiqua" w:hAnsi="Book Antiqua"/>
          <w:sz w:val="18"/>
          <w:szCs w:val="18"/>
          <w:lang w:val="en-US"/>
        </w:rPr>
        <w:t>kullanılmalıdır</w:t>
      </w:r>
      <w:proofErr w:type="spellEnd"/>
      <w:r w:rsidR="00B53889" w:rsidRPr="00B53889">
        <w:rPr>
          <w:rFonts w:ascii="Book Antiqua" w:hAnsi="Book Antiqua"/>
          <w:sz w:val="18"/>
          <w:szCs w:val="18"/>
          <w:lang w:val="en-US"/>
        </w:rPr>
        <w:t>.</w:t>
      </w:r>
    </w:p>
    <w:p w14:paraId="3957FF79" w14:textId="77777777" w:rsidR="0090285C" w:rsidRDefault="0090285C" w:rsidP="0090285C">
      <w:pPr>
        <w:pBdr>
          <w:bottom w:val="single" w:sz="2" w:space="1" w:color="auto"/>
        </w:pBdr>
        <w:spacing w:line="276" w:lineRule="auto"/>
        <w:rPr>
          <w:rFonts w:ascii="Book Antiqua" w:hAnsi="Book Antiqua"/>
          <w:sz w:val="20"/>
          <w:szCs w:val="20"/>
          <w:lang w:val="en-US"/>
        </w:rPr>
      </w:pPr>
      <w:r w:rsidRPr="00BA7CDE">
        <w:rPr>
          <w:rFonts w:ascii="Book Antiqua" w:hAnsi="Book Antiqua"/>
          <w:b/>
          <w:bCs/>
          <w:color w:val="07C0AB"/>
          <w:sz w:val="20"/>
          <w:szCs w:val="20"/>
          <w:lang w:val="en-US"/>
        </w:rPr>
        <w:t xml:space="preserve">ABSTRACT </w:t>
      </w:r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10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</w:t>
      </w:r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Büyük Harf</w:t>
      </w:r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 1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,15</w:t>
      </w:r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1F7EA4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  <w:r w:rsidRPr="0023759A">
        <w:rPr>
          <w:rFonts w:ascii="Book Antiqua" w:hAnsi="Book Antiqua"/>
          <w:sz w:val="20"/>
          <w:szCs w:val="20"/>
          <w:lang w:val="en-US"/>
        </w:rPr>
        <w:t xml:space="preserve"> </w:t>
      </w:r>
    </w:p>
    <w:p w14:paraId="1FE86B15" w14:textId="77777777" w:rsidR="00B53889" w:rsidRPr="006E2B54" w:rsidRDefault="00B53889" w:rsidP="00B53889">
      <w:pPr>
        <w:rPr>
          <w:rFonts w:ascii="Book Antiqua" w:hAnsi="Book Antiqua"/>
          <w:sz w:val="18"/>
          <w:szCs w:val="18"/>
          <w:lang w:val="en-US"/>
        </w:rPr>
      </w:pPr>
      <w:r w:rsidRPr="006E2B54">
        <w:rPr>
          <w:rFonts w:ascii="Book Antiqua" w:hAnsi="Book Antiqua"/>
          <w:sz w:val="18"/>
          <w:szCs w:val="18"/>
          <w:lang w:val="en-US"/>
        </w:rPr>
        <w:t>Book Antiqua,</w:t>
      </w:r>
      <w:r>
        <w:rPr>
          <w:rFonts w:ascii="Book Antiqua" w:hAnsi="Book Antiqua"/>
          <w:sz w:val="18"/>
          <w:szCs w:val="18"/>
          <w:lang w:val="en-US"/>
        </w:rPr>
        <w:t xml:space="preserve"> 9</w:t>
      </w:r>
      <w:r w:rsidRPr="006E2B54">
        <w:rPr>
          <w:rFonts w:ascii="Book Antiqua" w:hAnsi="Book Antiqua"/>
          <w:sz w:val="18"/>
          <w:szCs w:val="18"/>
          <w:lang w:val="en-US"/>
        </w:rPr>
        <w:t xml:space="preserve"> pt, </w:t>
      </w:r>
      <w:proofErr w:type="spellStart"/>
      <w:r>
        <w:rPr>
          <w:rFonts w:ascii="Book Antiqua" w:hAnsi="Book Antiqua"/>
          <w:sz w:val="18"/>
          <w:szCs w:val="18"/>
          <w:lang w:val="en-US"/>
        </w:rPr>
        <w:t>iki</w:t>
      </w:r>
      <w:proofErr w:type="spellEnd"/>
      <w:r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  <w:lang w:val="en-US"/>
        </w:rPr>
        <w:t>yana</w:t>
      </w:r>
      <w:proofErr w:type="spellEnd"/>
      <w:r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  <w:lang w:val="en-US"/>
        </w:rPr>
        <w:t>yaslı</w:t>
      </w:r>
      <w:proofErr w:type="spellEnd"/>
      <w:r w:rsidRPr="006E2B54">
        <w:rPr>
          <w:rFonts w:ascii="Book Antiqua" w:hAnsi="Book Antiqua"/>
          <w:sz w:val="18"/>
          <w:szCs w:val="18"/>
          <w:lang w:val="en-US"/>
        </w:rPr>
        <w:t xml:space="preserve">, 1,15 </w:t>
      </w:r>
      <w:proofErr w:type="spellStart"/>
      <w:r>
        <w:rPr>
          <w:rFonts w:ascii="Book Antiqua" w:hAnsi="Book Antiqua"/>
          <w:sz w:val="18"/>
          <w:szCs w:val="18"/>
          <w:lang w:val="en-US"/>
        </w:rPr>
        <w:t>satır</w:t>
      </w:r>
      <w:proofErr w:type="spellEnd"/>
      <w:r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  <w:lang w:val="en-US"/>
        </w:rPr>
        <w:t>aralığı</w:t>
      </w:r>
      <w:proofErr w:type="spellEnd"/>
    </w:p>
    <w:p w14:paraId="4C7C470E" w14:textId="77777777" w:rsidR="00B53889" w:rsidRDefault="00B53889" w:rsidP="0090285C">
      <w:pPr>
        <w:pBdr>
          <w:bottom w:val="single" w:sz="2" w:space="1" w:color="auto"/>
        </w:pBdr>
        <w:rPr>
          <w:rFonts w:ascii="Book Antiqua" w:hAnsi="Book Antiqua"/>
          <w:sz w:val="18"/>
          <w:szCs w:val="18"/>
          <w:lang w:val="en-US"/>
        </w:rPr>
      </w:pP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Araştırmanın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özeti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250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kelimeyi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geçmemelidir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.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Çalışmanın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amacını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,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metodolojisini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ve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temel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bulgularını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sz w:val="18"/>
          <w:szCs w:val="18"/>
          <w:lang w:val="en-US"/>
        </w:rPr>
        <w:t>içermelidir</w:t>
      </w:r>
      <w:proofErr w:type="spellEnd"/>
      <w:r w:rsidRPr="00B53889">
        <w:rPr>
          <w:rFonts w:ascii="Book Antiqua" w:hAnsi="Book Antiqua"/>
          <w:sz w:val="18"/>
          <w:szCs w:val="18"/>
          <w:lang w:val="en-US"/>
        </w:rPr>
        <w:t>.</w:t>
      </w:r>
    </w:p>
    <w:p w14:paraId="5629B434" w14:textId="46C4EF5C" w:rsidR="0090285C" w:rsidRPr="006E2B54" w:rsidRDefault="0090285C" w:rsidP="0090285C">
      <w:pPr>
        <w:pBdr>
          <w:bottom w:val="single" w:sz="2" w:space="1" w:color="auto"/>
        </w:pBdr>
        <w:rPr>
          <w:rFonts w:ascii="Book Antiqua" w:hAnsi="Book Antiqua"/>
          <w:sz w:val="18"/>
          <w:szCs w:val="18"/>
          <w:lang w:val="en-US"/>
        </w:rPr>
      </w:pPr>
      <w:r w:rsidRPr="006E2B54">
        <w:rPr>
          <w:rFonts w:ascii="Book Antiqua" w:hAnsi="Book Antiqua"/>
          <w:b/>
          <w:bCs/>
          <w:sz w:val="18"/>
          <w:szCs w:val="18"/>
          <w:lang w:val="en-US"/>
        </w:rPr>
        <w:t>Keywords</w:t>
      </w:r>
      <w:r>
        <w:rPr>
          <w:rFonts w:ascii="Book Antiqua" w:hAnsi="Book Antiqua"/>
          <w:b/>
          <w:bCs/>
          <w:sz w:val="18"/>
          <w:szCs w:val="18"/>
          <w:lang w:val="en-US"/>
        </w:rPr>
        <w:t xml:space="preserve">: </w:t>
      </w:r>
      <w:r w:rsidR="00B53889">
        <w:rPr>
          <w:rFonts w:ascii="Book Antiqua" w:hAnsi="Book Antiqua"/>
          <w:sz w:val="18"/>
          <w:szCs w:val="18"/>
          <w:lang w:val="en-US"/>
        </w:rPr>
        <w:t xml:space="preserve">En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az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 xml:space="preserve"> 3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en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fazla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 xml:space="preserve"> 5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anahtar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kelime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 xml:space="preserve"> </w:t>
      </w:r>
      <w:proofErr w:type="spellStart"/>
      <w:r w:rsidR="00B53889">
        <w:rPr>
          <w:rFonts w:ascii="Book Antiqua" w:hAnsi="Book Antiqua"/>
          <w:sz w:val="18"/>
          <w:szCs w:val="18"/>
          <w:lang w:val="en-US"/>
        </w:rPr>
        <w:t>kullanılmalıdır</w:t>
      </w:r>
      <w:proofErr w:type="spellEnd"/>
      <w:r w:rsidR="00B53889">
        <w:rPr>
          <w:rFonts w:ascii="Book Antiqua" w:hAnsi="Book Antiqua"/>
          <w:sz w:val="18"/>
          <w:szCs w:val="18"/>
          <w:lang w:val="en-US"/>
        </w:rPr>
        <w:t>.</w:t>
      </w:r>
      <w:r>
        <w:rPr>
          <w:rFonts w:ascii="Book Antiqua" w:hAnsi="Book Antiqua"/>
          <w:sz w:val="18"/>
          <w:szCs w:val="18"/>
          <w:lang w:val="en-US"/>
        </w:rPr>
        <w:t xml:space="preserve"> </w:t>
      </w:r>
    </w:p>
    <w:p w14:paraId="78CE4584" w14:textId="09F82F36" w:rsidR="0085127E" w:rsidRDefault="00B53889" w:rsidP="006E2B54">
      <w:pPr>
        <w:spacing w:before="480"/>
        <w:rPr>
          <w:rFonts w:ascii="Book Antiqua" w:hAnsi="Book Antiqua"/>
          <w:b/>
          <w:bCs/>
          <w:color w:val="07C0AB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lang w:val="en-US"/>
        </w:rPr>
        <w:t>Giriş</w:t>
      </w:r>
      <w:proofErr w:type="spellEnd"/>
      <w:r w:rsidR="00BA7CDE">
        <w:rPr>
          <w:rFonts w:ascii="Book Antiqua" w:hAnsi="Book Antiqua"/>
          <w:b/>
          <w:bCs/>
          <w:color w:val="07C0AB"/>
          <w:lang w:val="en-US"/>
        </w:rPr>
        <w:t xml:space="preserve"> </w:t>
      </w:r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 w:rsidR="00BA7CD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 w:rsidR="00BA7CD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="00BA7CDE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7F928464" w14:textId="3E1BB23D" w:rsidR="004C0357" w:rsidRPr="004C0357" w:rsidRDefault="004C0357" w:rsidP="004C0357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 w:rsidR="00B53889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 w:rsidR="00B53889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 w:rsidR="00B53889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 w:rsidR="00B53889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B53889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430C4CF9" w14:textId="77777777" w:rsidR="00B53889" w:rsidRDefault="00B53889" w:rsidP="006E2B54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Bu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araştırma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konusu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hakkında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kısaca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bilgi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verilmelidir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ana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amacı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alt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amaçları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açıklanmalıdır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Araştırmanın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önemi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ayrıntılı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olarak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açıklanmalıdır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Son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ise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özgünlüğü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ilgili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literatürde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dolduracağı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boşluk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açıklanmalıdır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266F7BDD" w14:textId="57725F19" w:rsidR="00C4677B" w:rsidRDefault="00B53889" w:rsidP="006E2B54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lang w:val="en-US"/>
        </w:rPr>
        <w:t>Literatür</w:t>
      </w:r>
      <w:proofErr w:type="spellEnd"/>
      <w:r>
        <w:rPr>
          <w:rFonts w:ascii="Book Antiqua" w:hAnsi="Book Antiqua"/>
          <w:b/>
          <w:bCs/>
          <w:color w:val="07C0AB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color w:val="07C0AB"/>
          <w:lang w:val="en-US"/>
        </w:rPr>
        <w:t>Taraması</w:t>
      </w:r>
      <w:proofErr w:type="spellEnd"/>
      <w:r w:rsidR="00C4677B">
        <w:rPr>
          <w:rFonts w:ascii="Book Antiqua" w:hAnsi="Book Antiqua"/>
          <w:b/>
          <w:bCs/>
          <w:color w:val="07C0AB"/>
          <w:lang w:val="en-US"/>
        </w:rPr>
        <w:t xml:space="preserve"> 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695D8B7A" w14:textId="77777777" w:rsidR="00B53889" w:rsidRPr="004C0357" w:rsidRDefault="00B53889" w:rsidP="00B53889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4CD8E53C" w14:textId="77777777" w:rsidR="00B53889" w:rsidRPr="00B53889" w:rsidRDefault="00B53889" w:rsidP="00B53889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Bu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araştırma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konusu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ile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ilgili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kavramsal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çerçeve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hakkında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detaylı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bilgi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verilmelidir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Önceki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yıllarda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yapılan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çalışmalar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sonuçları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açıklanmalı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çalışmada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test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edilen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hipotezler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literatüre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dayalı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olarak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sunulmalıdır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Bu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istenirse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alt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başlıklar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kullanılabilir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7B8C535C" w14:textId="77777777" w:rsidR="00B53889" w:rsidRDefault="00B53889" w:rsidP="00B53889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Tablo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tablonun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üstünde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ise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şeklin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altında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yer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almalıdır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Tablo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şekillerdeki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hücrelere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renklendirme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veya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gölgelendirme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yapılmamalıdır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r w:rsidRPr="00B53889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'Tablo X.'</w:t>
      </w:r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r w:rsidRPr="00B53889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</w:t>
      </w:r>
      <w:proofErr w:type="spellStart"/>
      <w:r w:rsidRPr="00B53889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Şekil</w:t>
      </w:r>
      <w:proofErr w:type="spellEnd"/>
      <w:r w:rsidRPr="00B53889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X.'</w:t>
      </w:r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kısımları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olarak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yazılmalı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tablo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başlıklarının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kendileri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olmamalıdır</w:t>
      </w:r>
      <w:proofErr w:type="spellEnd"/>
      <w:r w:rsidRPr="00B53889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346FEBEE" w14:textId="3F8B697B" w:rsidR="003513CA" w:rsidRDefault="00B53889" w:rsidP="00B53889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>
        <w:rPr>
          <w:rFonts w:ascii="Book Antiqua" w:hAnsi="Book Antiqua"/>
          <w:b/>
          <w:bCs/>
          <w:i/>
          <w:iCs/>
          <w:color w:val="07C0AB"/>
          <w:sz w:val="22"/>
          <w:szCs w:val="22"/>
          <w:lang w:val="en-US"/>
        </w:rPr>
        <w:t xml:space="preserve">Alt </w:t>
      </w:r>
      <w:proofErr w:type="spellStart"/>
      <w:r>
        <w:rPr>
          <w:rFonts w:ascii="Book Antiqua" w:hAnsi="Book Antiqua"/>
          <w:b/>
          <w:bCs/>
          <w:i/>
          <w:iCs/>
          <w:color w:val="07C0AB"/>
          <w:sz w:val="22"/>
          <w:szCs w:val="22"/>
          <w:lang w:val="en-US"/>
        </w:rPr>
        <w:t>Başlık</w:t>
      </w:r>
      <w:proofErr w:type="spellEnd"/>
      <w:r w:rsidR="003513CA">
        <w:rPr>
          <w:rFonts w:ascii="Book Antiqua" w:hAnsi="Book Antiqua"/>
          <w:b/>
          <w:bCs/>
          <w:i/>
          <w:iCs/>
          <w:color w:val="07C0AB"/>
          <w:sz w:val="22"/>
          <w:szCs w:val="22"/>
          <w:lang w:val="en-US"/>
        </w:rPr>
        <w:t xml:space="preserve"> </w:t>
      </w:r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 w:rsidR="003513CA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11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İtalik</w:t>
      </w:r>
      <w:proofErr w:type="spellEnd"/>
      <w:r w:rsidR="003513CA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 w:rsidR="003513CA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="003513CA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139D5D33" w14:textId="1A6A0DE9" w:rsidR="003513CA" w:rsidRPr="004C0357" w:rsidRDefault="004C0357" w:rsidP="003513CA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</w:t>
      </w:r>
      <w:r w:rsidR="003513CA"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Book Antiqua, 10 pt, </w:t>
      </w:r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3513CA"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1346CE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6CF07202" w14:textId="127E65C7" w:rsidR="004C0357" w:rsidRDefault="001346CE" w:rsidP="004C0357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lang w:val="en-US"/>
        </w:rPr>
        <w:lastRenderedPageBreak/>
        <w:t>Yöntem</w:t>
      </w:r>
      <w:proofErr w:type="spellEnd"/>
      <w:r w:rsidR="004C0357">
        <w:rPr>
          <w:rFonts w:ascii="Book Antiqua" w:hAnsi="Book Antiqua"/>
          <w:b/>
          <w:bCs/>
          <w:color w:val="07C0AB"/>
          <w:lang w:val="en-US"/>
        </w:rPr>
        <w:t xml:space="preserve"> 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480A959F" w14:textId="77777777" w:rsidR="001346CE" w:rsidRPr="004C0357" w:rsidRDefault="001346CE" w:rsidP="001346CE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78E0AE15" w14:textId="77777777" w:rsidR="001346CE" w:rsidRPr="001346CE" w:rsidRDefault="001346CE" w:rsidP="001346CE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Bu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araştırmanın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evreni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örneklemi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araştırma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modeli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araştırmada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kullanılan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ölçekler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veri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toplama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yöntemi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açıklanmalıdır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Bunlar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alt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kullanılmadan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ayrı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paragraflar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halinde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sunulmalıdır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Araştırma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modeli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bu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sunulmalıdır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Evren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örneklem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tanımlanırken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örneklem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türü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örneklem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hesaplaması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belirtilmelidir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Etik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kurul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onayı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gerektiren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çalışmalar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için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alınan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onay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bu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bölümde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belirtilmelidir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(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örneğin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Çalışmaya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başlamadan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önce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xxx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Üniversitesi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Etik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Kurulu'ndan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27.05.2021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tarihli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toplantıda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2021.05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karar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numarası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ile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Etik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Kurul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Onayı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alınmıştır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).</w:t>
      </w:r>
    </w:p>
    <w:p w14:paraId="14F347F5" w14:textId="77777777" w:rsidR="001346CE" w:rsidRDefault="001346CE" w:rsidP="001346CE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Tablo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tablonun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üstünde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ise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şeklin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altında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Tablo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şekillerdeki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hücrelere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renklendirme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veya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gölgelendirme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yapılmamalıdır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'Tablo X.'</w:t>
      </w: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X.'</w:t>
      </w: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kısımları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olarak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yazılmalı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tablo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başlıklarının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kendileri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olmamalıdır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28BB5585" w14:textId="614D3EC6" w:rsidR="001346CE" w:rsidRDefault="001346CE" w:rsidP="00A27EA9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lang w:val="en-US"/>
        </w:rPr>
        <w:t>Bulgular</w:t>
      </w:r>
      <w:proofErr w:type="spellEnd"/>
      <w:r w:rsidR="00A27EA9">
        <w:rPr>
          <w:rFonts w:ascii="Book Antiqua" w:hAnsi="Book Antiqua"/>
          <w:b/>
          <w:bCs/>
          <w:color w:val="07C0AB"/>
          <w:lang w:val="en-US"/>
        </w:rPr>
        <w:t xml:space="preserve"> 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</w:p>
    <w:p w14:paraId="068767B5" w14:textId="77777777" w:rsidR="001346CE" w:rsidRPr="004C0357" w:rsidRDefault="001346CE" w:rsidP="001346CE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0ACE025F" w14:textId="77777777" w:rsidR="001346CE" w:rsidRPr="001346CE" w:rsidRDefault="001346CE" w:rsidP="001346CE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Bu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öncelikle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ölçeklerin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geçerlilik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güvenilirlik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analizlerine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ardından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analiz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sürecine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başlamadan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önce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yapılan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normallik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testlerine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verilmelidir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Daha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sonra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katılımcılara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ilişkin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demografik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bulgular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çalışmada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kullanılan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diğer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analizlerden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elde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edilen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bulgular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hipotez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testlerine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ilişkin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analizler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48C95824" w14:textId="1C3DBF6B" w:rsidR="002B1790" w:rsidRDefault="001346CE" w:rsidP="001346CE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Tablo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tablonun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üstünde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ise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şeklin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altında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yer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almalıdır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Tablo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şekillerdeki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hücrelere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renklendirme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veya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gölgelendirme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yapılmamalıdır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'Tablo X.'</w:t>
      </w: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'</w:t>
      </w:r>
      <w:proofErr w:type="spellStart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X.'</w:t>
      </w:r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kısımları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olarak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yazılmalı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tablo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şekil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başlıklarının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kendileri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koyu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olmamalıdır</w:t>
      </w:r>
      <w:proofErr w:type="spellEnd"/>
      <w:r w:rsidRPr="001346CE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2071"/>
        <w:gridCol w:w="2072"/>
        <w:gridCol w:w="2072"/>
      </w:tblGrid>
      <w:tr w:rsidR="00E36058" w14:paraId="298EC6E1" w14:textId="77777777" w:rsidTr="003F5068">
        <w:trPr>
          <w:trHeight w:val="249"/>
          <w:jc w:val="center"/>
        </w:trPr>
        <w:tc>
          <w:tcPr>
            <w:tcW w:w="8286" w:type="dxa"/>
            <w:gridSpan w:val="4"/>
            <w:vAlign w:val="center"/>
          </w:tcPr>
          <w:p w14:paraId="65026FFA" w14:textId="747CEDDA" w:rsidR="00E36058" w:rsidRPr="00E36058" w:rsidRDefault="00E36058" w:rsidP="00E36058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T</w:t>
            </w:r>
            <w:r w:rsidR="001346CE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ablo</w:t>
            </w: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1. </w:t>
            </w: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Current use of AR marketing in hospitality and tourism</w:t>
            </w:r>
          </w:p>
        </w:tc>
      </w:tr>
      <w:tr w:rsidR="00E36058" w14:paraId="7D22C02D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6FDFAFD6" w14:textId="300599C1" w:rsidR="00E36058" w:rsidRPr="00E36058" w:rsidRDefault="00E36058" w:rsidP="004D6E52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Sector</w:t>
            </w:r>
          </w:p>
        </w:tc>
        <w:tc>
          <w:tcPr>
            <w:tcW w:w="2071" w:type="dxa"/>
            <w:vAlign w:val="center"/>
          </w:tcPr>
          <w:p w14:paraId="73698BAC" w14:textId="61E84213" w:rsidR="00E36058" w:rsidRPr="00E36058" w:rsidRDefault="00E36058" w:rsidP="004D6E52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072" w:type="dxa"/>
            <w:vAlign w:val="center"/>
          </w:tcPr>
          <w:p w14:paraId="33203D4C" w14:textId="263BBF40" w:rsidR="00E36058" w:rsidRPr="00E36058" w:rsidRDefault="00E36058" w:rsidP="004D6E52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Use case</w:t>
            </w:r>
          </w:p>
        </w:tc>
        <w:tc>
          <w:tcPr>
            <w:tcW w:w="2072" w:type="dxa"/>
            <w:vAlign w:val="center"/>
          </w:tcPr>
          <w:p w14:paraId="76DC512A" w14:textId="304DC1E1" w:rsidR="00E36058" w:rsidRPr="00E36058" w:rsidRDefault="00E36058" w:rsidP="004D6E52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Tourist journey phase</w:t>
            </w:r>
          </w:p>
        </w:tc>
      </w:tr>
      <w:tr w:rsidR="00E36058" w14:paraId="3DDE4C8D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39336B5E" w14:textId="77108F26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2071" w:type="dxa"/>
            <w:vAlign w:val="center"/>
          </w:tcPr>
          <w:p w14:paraId="04AADA15" w14:textId="5150AD9F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KLM</w:t>
            </w:r>
          </w:p>
        </w:tc>
        <w:tc>
          <w:tcPr>
            <w:tcW w:w="2072" w:type="dxa"/>
            <w:vAlign w:val="center"/>
          </w:tcPr>
          <w:p w14:paraId="297CFE72" w14:textId="50AE9ECA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Hang baggage size check</w:t>
            </w:r>
          </w:p>
        </w:tc>
        <w:tc>
          <w:tcPr>
            <w:tcW w:w="2072" w:type="dxa"/>
            <w:vAlign w:val="center"/>
          </w:tcPr>
          <w:p w14:paraId="3B3A1256" w14:textId="5A7AB02C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Pretrip</w:t>
            </w:r>
            <w:proofErr w:type="spellEnd"/>
          </w:p>
        </w:tc>
      </w:tr>
      <w:tr w:rsidR="00E36058" w14:paraId="2AC6439E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142B98DD" w14:textId="188CC290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Destination</w:t>
            </w:r>
          </w:p>
        </w:tc>
        <w:tc>
          <w:tcPr>
            <w:tcW w:w="2071" w:type="dxa"/>
            <w:vAlign w:val="center"/>
          </w:tcPr>
          <w:p w14:paraId="67940F61" w14:textId="7B6C084E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City of Magdeburg</w:t>
            </w:r>
          </w:p>
        </w:tc>
        <w:tc>
          <w:tcPr>
            <w:tcW w:w="2072" w:type="dxa"/>
            <w:vAlign w:val="center"/>
          </w:tcPr>
          <w:p w14:paraId="361EE5D0" w14:textId="58B110ED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Dinosaur tour</w:t>
            </w:r>
          </w:p>
        </w:tc>
        <w:tc>
          <w:tcPr>
            <w:tcW w:w="2072" w:type="dxa"/>
            <w:vAlign w:val="center"/>
          </w:tcPr>
          <w:p w14:paraId="5A6333C7" w14:textId="02BE4DD1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During trip</w:t>
            </w:r>
          </w:p>
        </w:tc>
      </w:tr>
      <w:tr w:rsidR="00E36058" w14:paraId="1F63C2E7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131CD493" w14:textId="59C7C799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Hotels</w:t>
            </w:r>
          </w:p>
        </w:tc>
        <w:tc>
          <w:tcPr>
            <w:tcW w:w="2071" w:type="dxa"/>
            <w:vAlign w:val="center"/>
          </w:tcPr>
          <w:p w14:paraId="5413CC84" w14:textId="3C4DCA89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Best Western Hotel</w:t>
            </w:r>
          </w:p>
        </w:tc>
        <w:tc>
          <w:tcPr>
            <w:tcW w:w="2072" w:type="dxa"/>
            <w:vAlign w:val="center"/>
          </w:tcPr>
          <w:p w14:paraId="1699B7E0" w14:textId="54D3E96E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Meeting Disney characters</w:t>
            </w:r>
          </w:p>
        </w:tc>
        <w:tc>
          <w:tcPr>
            <w:tcW w:w="2072" w:type="dxa"/>
            <w:vAlign w:val="center"/>
          </w:tcPr>
          <w:p w14:paraId="222FD0A3" w14:textId="5B3EA345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During trip</w:t>
            </w:r>
          </w:p>
        </w:tc>
      </w:tr>
      <w:tr w:rsidR="00E36058" w14:paraId="64C80722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5138C88C" w14:textId="600DDDD2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Restaurants</w:t>
            </w:r>
          </w:p>
        </w:tc>
        <w:tc>
          <w:tcPr>
            <w:tcW w:w="2071" w:type="dxa"/>
            <w:vAlign w:val="center"/>
          </w:tcPr>
          <w:p w14:paraId="0A727848" w14:textId="447629B5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Taco Bell</w:t>
            </w:r>
          </w:p>
        </w:tc>
        <w:tc>
          <w:tcPr>
            <w:tcW w:w="2072" w:type="dxa"/>
            <w:vAlign w:val="center"/>
          </w:tcPr>
          <w:p w14:paraId="647D1854" w14:textId="71E9B676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Cinco de Mayo Snapchat lens</w:t>
            </w:r>
          </w:p>
        </w:tc>
        <w:tc>
          <w:tcPr>
            <w:tcW w:w="2072" w:type="dxa"/>
            <w:vAlign w:val="center"/>
          </w:tcPr>
          <w:p w14:paraId="2E1B34DE" w14:textId="41F6DDF6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Pre-, during and </w:t>
            </w:r>
            <w:proofErr w:type="spellStart"/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posttrip</w:t>
            </w:r>
            <w:proofErr w:type="spellEnd"/>
          </w:p>
        </w:tc>
      </w:tr>
      <w:tr w:rsidR="00E36058" w14:paraId="031442EE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68C67F10" w14:textId="6CD3AF6C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Museums</w:t>
            </w:r>
          </w:p>
        </w:tc>
        <w:tc>
          <w:tcPr>
            <w:tcW w:w="2071" w:type="dxa"/>
            <w:vAlign w:val="center"/>
          </w:tcPr>
          <w:p w14:paraId="22056F3E" w14:textId="75277212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Metropolitan Museum of Art</w:t>
            </w:r>
          </w:p>
        </w:tc>
        <w:tc>
          <w:tcPr>
            <w:tcW w:w="2072" w:type="dxa"/>
            <w:vAlign w:val="center"/>
          </w:tcPr>
          <w:p w14:paraId="45895C9D" w14:textId="5E887BCF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Virtually recreate a Greek sculpture through AR</w:t>
            </w:r>
          </w:p>
        </w:tc>
        <w:tc>
          <w:tcPr>
            <w:tcW w:w="2072" w:type="dxa"/>
            <w:vAlign w:val="center"/>
          </w:tcPr>
          <w:p w14:paraId="41B2CAA0" w14:textId="4D56661F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During trip</w:t>
            </w:r>
          </w:p>
        </w:tc>
      </w:tr>
      <w:tr w:rsidR="00E36058" w14:paraId="1F2181FF" w14:textId="77777777" w:rsidTr="003F5068">
        <w:trPr>
          <w:trHeight w:val="249"/>
          <w:jc w:val="center"/>
        </w:trPr>
        <w:tc>
          <w:tcPr>
            <w:tcW w:w="2071" w:type="dxa"/>
            <w:vAlign w:val="center"/>
          </w:tcPr>
          <w:p w14:paraId="3B586008" w14:textId="41746C58" w:rsidR="00E36058" w:rsidRPr="00E36058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E36058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Events</w:t>
            </w:r>
          </w:p>
        </w:tc>
        <w:tc>
          <w:tcPr>
            <w:tcW w:w="2071" w:type="dxa"/>
            <w:vAlign w:val="center"/>
          </w:tcPr>
          <w:p w14:paraId="4868D5E5" w14:textId="2713BB42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Coachella Valley Music and Arts Festival 2019</w:t>
            </w:r>
          </w:p>
        </w:tc>
        <w:tc>
          <w:tcPr>
            <w:tcW w:w="2072" w:type="dxa"/>
            <w:vAlign w:val="center"/>
          </w:tcPr>
          <w:p w14:paraId="78E28B81" w14:textId="0660FBC7" w:rsidR="00E36058" w:rsidRPr="004D6E52" w:rsidRDefault="004D6E52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AR-equipped event stage</w:t>
            </w:r>
          </w:p>
        </w:tc>
        <w:tc>
          <w:tcPr>
            <w:tcW w:w="2072" w:type="dxa"/>
            <w:vAlign w:val="center"/>
          </w:tcPr>
          <w:p w14:paraId="260EC17C" w14:textId="146DA085" w:rsidR="00E36058" w:rsidRPr="004D6E52" w:rsidRDefault="00E36058" w:rsidP="004D6E52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Pre-, during and </w:t>
            </w:r>
            <w:proofErr w:type="spellStart"/>
            <w:r w:rsidRPr="004D6E52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posttrip</w:t>
            </w:r>
            <w:proofErr w:type="spellEnd"/>
          </w:p>
        </w:tc>
      </w:tr>
      <w:tr w:rsidR="00E36058" w14:paraId="599F1B1C" w14:textId="77777777" w:rsidTr="003F5068">
        <w:trPr>
          <w:trHeight w:val="249"/>
          <w:jc w:val="center"/>
        </w:trPr>
        <w:tc>
          <w:tcPr>
            <w:tcW w:w="8286" w:type="dxa"/>
            <w:gridSpan w:val="4"/>
            <w:vAlign w:val="center"/>
          </w:tcPr>
          <w:p w14:paraId="71515E64" w14:textId="56FFF2E8" w:rsidR="00E36058" w:rsidRDefault="001346CE" w:rsidP="002B1790">
            <w:pP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Kaynak:</w:t>
            </w:r>
          </w:p>
        </w:tc>
      </w:tr>
    </w:tbl>
    <w:p w14:paraId="0A4D1727" w14:textId="77777777" w:rsidR="006470DA" w:rsidRDefault="006470DA" w:rsidP="002B1790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p w14:paraId="636AE6F3" w14:textId="77777777" w:rsidR="001346CE" w:rsidRDefault="001346CE" w:rsidP="002B1790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p w14:paraId="3C964F0A" w14:textId="114DBD7C" w:rsidR="006470DA" w:rsidRDefault="006470DA" w:rsidP="006470DA">
      <w:pPr>
        <w:spacing w:after="0"/>
        <w:jc w:val="center"/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6470DA">
        <w:rPr>
          <w:rFonts w:ascii="Book Antiqua" w:hAnsi="Book Antiqua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 wp14:anchorId="6E6AEE39" wp14:editId="43BBFE33">
            <wp:extent cx="2845558" cy="2046605"/>
            <wp:effectExtent l="0" t="0" r="0" b="0"/>
            <wp:docPr id="1042189349" name="Resim 1" descr="metin, yazı tipi, üçgen, yaratıcılı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89349" name="Resim 1" descr="metin, yazı tipi, üçgen, yaratıcılık içeren bir resim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8435" cy="207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43B" w14:textId="3C4ADCF0" w:rsidR="006470DA" w:rsidRDefault="001346CE" w:rsidP="006470DA">
      <w:pPr>
        <w:spacing w:before="0" w:after="0"/>
        <w:jc w:val="center"/>
        <w:rPr>
          <w:rFonts w:ascii="Book Antiqua" w:hAnsi="Book Antiqua"/>
          <w:color w:val="000000" w:themeColor="text1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Şekil</w:t>
      </w:r>
      <w:proofErr w:type="spellEnd"/>
      <w:r w:rsidR="006470DA" w:rsidRPr="006470DA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1.</w:t>
      </w:r>
      <w:r w:rsidR="006470DA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r w:rsidR="006470DA" w:rsidRPr="006470DA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Maslow’s </w:t>
      </w:r>
      <w:r w:rsidR="002439F2" w:rsidRPr="006470DA">
        <w:rPr>
          <w:rFonts w:ascii="Book Antiqua" w:hAnsi="Book Antiqua"/>
          <w:color w:val="000000" w:themeColor="text1"/>
          <w:sz w:val="20"/>
          <w:szCs w:val="20"/>
          <w:lang w:val="en-US"/>
        </w:rPr>
        <w:t>hierarchy of needs</w:t>
      </w:r>
    </w:p>
    <w:p w14:paraId="5E7AAAE3" w14:textId="2B3B5E7D" w:rsidR="006470DA" w:rsidRPr="006470DA" w:rsidRDefault="001346CE" w:rsidP="006470DA">
      <w:pPr>
        <w:spacing w:before="0"/>
        <w:jc w:val="center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Kaynak:</w:t>
      </w:r>
    </w:p>
    <w:p w14:paraId="7E1B4AAF" w14:textId="77777777" w:rsidR="006470DA" w:rsidRDefault="006470DA" w:rsidP="002B1790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p w14:paraId="6C31B47D" w14:textId="61917B72" w:rsidR="002B1790" w:rsidRDefault="001346CE" w:rsidP="002B1790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proofErr w:type="spellStart"/>
      <w:r>
        <w:rPr>
          <w:rFonts w:ascii="Book Antiqua" w:hAnsi="Book Antiqua"/>
          <w:b/>
          <w:bCs/>
          <w:color w:val="07C0AB"/>
          <w:lang w:val="en-US"/>
        </w:rPr>
        <w:t>Sonuç</w:t>
      </w:r>
      <w:proofErr w:type="spellEnd"/>
      <w:r>
        <w:rPr>
          <w:rFonts w:ascii="Book Antiqua" w:hAnsi="Book Antiqua"/>
          <w:b/>
          <w:bCs/>
          <w:color w:val="07C0AB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color w:val="07C0AB"/>
          <w:lang w:val="en-US"/>
        </w:rPr>
        <w:t>ve</w:t>
      </w:r>
      <w:proofErr w:type="spellEnd"/>
      <w:r>
        <w:rPr>
          <w:rFonts w:ascii="Book Antiqua" w:hAnsi="Book Antiqua"/>
          <w:b/>
          <w:bCs/>
          <w:color w:val="07C0AB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color w:val="07C0AB"/>
          <w:lang w:val="en-US"/>
        </w:rPr>
        <w:t>Tartışma</w:t>
      </w:r>
      <w:proofErr w:type="spellEnd"/>
      <w:r w:rsidR="002B1790">
        <w:rPr>
          <w:rFonts w:ascii="Book Antiqua" w:hAnsi="Book Antiqua"/>
          <w:b/>
          <w:bCs/>
          <w:color w:val="07C0AB"/>
          <w:lang w:val="en-US"/>
        </w:rPr>
        <w:t xml:space="preserve"> 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20A0A6D5" w14:textId="77777777" w:rsidR="001346CE" w:rsidRPr="004C0357" w:rsidRDefault="001346CE" w:rsidP="001346CE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1,15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6E8AA144" w14:textId="3E0E74CE" w:rsidR="00224F0F" w:rsidRDefault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Bu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bölümde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öncelikle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amacı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sürecine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ilişkin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kısa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giriş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yapılmalıdır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Ardından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her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bulgu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önceki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çalışmaların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sonuçlarıyla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karşılaştırılarak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tartışılmalıdır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Ayrıca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sınırlılıklarına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değinilmeli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gelecekteki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araştırmalar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için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öneriler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sunulmalıdır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24F6001A" w14:textId="77777777" w:rsidR="00224F0F" w:rsidRDefault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p w14:paraId="53975B26" w14:textId="77777777" w:rsidR="00224F0F" w:rsidRDefault="00224F0F" w:rsidP="005812A4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p w14:paraId="56792C64" w14:textId="77777777" w:rsidR="00224F0F" w:rsidRPr="00224F0F" w:rsidRDefault="00224F0F" w:rsidP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proofErr w:type="spellStart"/>
      <w:r w:rsidRPr="00224F0F">
        <w:rPr>
          <w:rFonts w:ascii="Book Antiqua" w:hAnsi="Book Antiqua"/>
          <w:b/>
          <w:bCs/>
          <w:i/>
          <w:iCs/>
          <w:color w:val="000000" w:themeColor="text1"/>
          <w:sz w:val="20"/>
          <w:szCs w:val="20"/>
          <w:lang w:val="en-US"/>
        </w:rPr>
        <w:t>Çıkar</w:t>
      </w:r>
      <w:proofErr w:type="spellEnd"/>
      <w:r w:rsidRPr="00224F0F">
        <w:rPr>
          <w:rFonts w:ascii="Book Antiqua" w:hAnsi="Book Antiqua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b/>
          <w:bCs/>
          <w:i/>
          <w:iCs/>
          <w:color w:val="000000" w:themeColor="text1"/>
          <w:sz w:val="20"/>
          <w:szCs w:val="20"/>
          <w:lang w:val="en-US"/>
        </w:rPr>
        <w:t>çatışması</w:t>
      </w:r>
      <w:proofErr w:type="spellEnd"/>
      <w:r w:rsidRPr="00224F0F">
        <w:rPr>
          <w:rFonts w:ascii="Book Antiqua" w:hAnsi="Book Antiqua"/>
          <w:b/>
          <w:bCs/>
          <w:i/>
          <w:iCs/>
          <w:color w:val="000000" w:themeColor="text1"/>
          <w:sz w:val="20"/>
          <w:szCs w:val="20"/>
          <w:lang w:val="en-US"/>
        </w:rPr>
        <w:t>:</w:t>
      </w: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Yazar(lar)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beyan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edecekleri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herhangi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çıkar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çatışması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yoktur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01A8CAE7" w14:textId="52D1EF1D" w:rsidR="00224F0F" w:rsidRPr="00224F0F" w:rsidRDefault="00224F0F" w:rsidP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proofErr w:type="spellStart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Destek</w:t>
      </w:r>
      <w:proofErr w:type="spellEnd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:</w:t>
      </w: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Yazar(lar)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bu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herhangi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finansal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destek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almadığını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beyan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etmişlerdir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437CB9D6" w14:textId="77777777" w:rsidR="00224F0F" w:rsidRPr="00224F0F" w:rsidRDefault="00224F0F" w:rsidP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proofErr w:type="spellStart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Etik</w:t>
      </w:r>
      <w:proofErr w:type="spellEnd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Kurul</w:t>
      </w:r>
      <w:proofErr w:type="spellEnd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Onayı</w:t>
      </w:r>
      <w:proofErr w:type="spellEnd"/>
      <w:r w:rsidRPr="00224F0F">
        <w:rPr>
          <w:rFonts w:ascii="Book Antiqua" w:hAnsi="Book Antiqua"/>
          <w:b/>
          <w:bCs/>
          <w:color w:val="000000" w:themeColor="text1"/>
          <w:sz w:val="20"/>
          <w:szCs w:val="20"/>
          <w:lang w:val="en-US"/>
        </w:rPr>
        <w:t>:</w:t>
      </w: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Etik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Kurul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Onayı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xxx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Üniversitesi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Etik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Kurulu'ndan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27.05.2021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tarihli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toplantıda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2021.05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karar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numarası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ile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alınmıştır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Herhangi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uyuşmazlık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durumunda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Turizm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Zekâsı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Akıllılık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Dergisi'nin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hiçbir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sorumluluğu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yoktur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ve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tüm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sorumluluk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çalışmanın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yazar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(lar)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ına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aittir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76727EA5" w14:textId="22F2303F" w:rsidR="00224F0F" w:rsidRPr="00224F0F" w:rsidRDefault="00224F0F" w:rsidP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Etik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kurul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izni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gerekmiyorsa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gerekçesi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yazılmalıdır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highlight w:val="yellow"/>
          <w:lang w:val="en-US"/>
        </w:rPr>
        <w:t>.</w:t>
      </w:r>
    </w:p>
    <w:p w14:paraId="279E4F7C" w14:textId="27575195" w:rsidR="00FE771D" w:rsidRDefault="00FE771D" w:rsidP="00FE771D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>
        <w:rPr>
          <w:rFonts w:ascii="Book Antiqua" w:hAnsi="Book Antiqua"/>
          <w:b/>
          <w:bCs/>
          <w:color w:val="07C0AB"/>
          <w:lang w:val="en-US"/>
        </w:rPr>
        <w:t xml:space="preserve">References </w:t>
      </w:r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(Book Antiqua,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12 pt,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Koyu</w:t>
      </w:r>
      <w:proofErr w:type="spellEnd"/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İlk Harf Büyük</w:t>
      </w:r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, 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1,15</w:t>
      </w:r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="00224F0F" w:rsidRPr="0075079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7F1C209E" w14:textId="2B567A0B" w:rsidR="00FE771D" w:rsidRDefault="00FE771D" w:rsidP="00FE771D">
      <w:pPr>
        <w:rPr>
          <w:rFonts w:ascii="Book Antiqua" w:hAnsi="Book Antiqua"/>
          <w:i/>
          <w:iCs/>
          <w:color w:val="FF0000"/>
          <w:sz w:val="20"/>
          <w:szCs w:val="20"/>
          <w:lang w:val="en-US"/>
        </w:rPr>
      </w:pP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(Book Antiqua, 10 pt, 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İki Yana </w:t>
      </w:r>
      <w:proofErr w:type="spellStart"/>
      <w:proofErr w:type="gram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Yaslı</w:t>
      </w:r>
      <w:proofErr w:type="spellEnd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</w:t>
      </w: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,</w:t>
      </w:r>
      <w:proofErr w:type="gramEnd"/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Asılı</w:t>
      </w:r>
      <w:r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– 1,25 cm,</w:t>
      </w:r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1,15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satır</w:t>
      </w:r>
      <w:proofErr w:type="spellEnd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="00224F0F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aralığı</w:t>
      </w:r>
      <w:proofErr w:type="spellEnd"/>
      <w:r w:rsidRPr="004C0357">
        <w:rPr>
          <w:rFonts w:ascii="Book Antiqua" w:hAnsi="Book Antiqua"/>
          <w:i/>
          <w:iCs/>
          <w:color w:val="FF0000"/>
          <w:sz w:val="20"/>
          <w:szCs w:val="20"/>
          <w:lang w:val="en-US"/>
        </w:rPr>
        <w:t>)</w:t>
      </w:r>
    </w:p>
    <w:p w14:paraId="63F2D3A3" w14:textId="77777777" w:rsidR="00224F0F" w:rsidRDefault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Kaynak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gösterme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için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APA 7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stili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kullanılmalıdır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.</w:t>
      </w:r>
    </w:p>
    <w:p w14:paraId="308E4A07" w14:textId="3320D8BC" w:rsidR="005329BC" w:rsidRDefault="00224F0F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APA 7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atıf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stili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kaynak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gösterme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hakkında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ayrıntılı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>bilgi</w:t>
      </w:r>
      <w:proofErr w:type="spellEnd"/>
      <w:r w:rsidRPr="00224F0F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için</w:t>
      </w:r>
      <w:r w:rsidR="00367DA6" w:rsidRPr="00367DA6">
        <w:rPr>
          <w:rFonts w:ascii="Book Antiqua" w:hAnsi="Book Antiqua"/>
          <w:color w:val="000000" w:themeColor="text1"/>
          <w:sz w:val="20"/>
          <w:szCs w:val="20"/>
          <w:lang w:val="en-US"/>
        </w:rPr>
        <w:t>:</w:t>
      </w:r>
      <w:r w:rsidR="00367DA6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  <w:hyperlink r:id="rId9" w:history="1">
        <w:r w:rsidR="00367DA6" w:rsidRPr="00466ACB">
          <w:rPr>
            <w:rStyle w:val="Kpr"/>
            <w:rFonts w:ascii="Book Antiqua" w:hAnsi="Book Antiqua"/>
            <w:sz w:val="20"/>
            <w:szCs w:val="20"/>
            <w:lang w:val="en-US"/>
          </w:rPr>
          <w:t>https://apastyle.apa.org/style-grammar-guidelines/references/examples</w:t>
        </w:r>
      </w:hyperlink>
      <w:r w:rsidR="00367DA6">
        <w:rPr>
          <w:rFonts w:ascii="Book Antiqua" w:hAnsi="Book Antiqua"/>
          <w:color w:val="000000" w:themeColor="text1"/>
          <w:sz w:val="20"/>
          <w:szCs w:val="20"/>
          <w:lang w:val="en-US"/>
        </w:rPr>
        <w:t xml:space="preserve"> </w:t>
      </w:r>
    </w:p>
    <w:p w14:paraId="342B3462" w14:textId="77777777" w:rsidR="00C4677B" w:rsidRPr="00426881" w:rsidRDefault="00C4677B" w:rsidP="006E2B54">
      <w:pPr>
        <w:rPr>
          <w:rFonts w:ascii="Book Antiqua" w:hAnsi="Book Antiqua"/>
          <w:color w:val="000000" w:themeColor="text1"/>
          <w:sz w:val="20"/>
          <w:szCs w:val="20"/>
          <w:lang w:val="en-US"/>
        </w:rPr>
      </w:pPr>
    </w:p>
    <w:sectPr w:rsidR="00C4677B" w:rsidRPr="00426881" w:rsidSect="005329B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FF65" w14:textId="77777777" w:rsidR="00CC1C8B" w:rsidRDefault="00CC1C8B" w:rsidP="00F11008">
      <w:pPr>
        <w:spacing w:before="0" w:after="0"/>
      </w:pPr>
      <w:r>
        <w:separator/>
      </w:r>
    </w:p>
  </w:endnote>
  <w:endnote w:type="continuationSeparator" w:id="0">
    <w:p w14:paraId="27251653" w14:textId="77777777" w:rsidR="00CC1C8B" w:rsidRDefault="00CC1C8B" w:rsidP="00F110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535306426"/>
      <w:docPartObj>
        <w:docPartGallery w:val="Page Numbers (Bottom of Page)"/>
        <w:docPartUnique/>
      </w:docPartObj>
    </w:sdtPr>
    <w:sdtContent>
      <w:p w14:paraId="7300C45A" w14:textId="7AEE9470" w:rsidR="00EB1110" w:rsidRDefault="00EB1110" w:rsidP="00466ACB">
        <w:pPr>
          <w:pStyle w:val="AltBilgi"/>
          <w:framePr w:wrap="none" w:vAnchor="text" w:hAnchor="margin" w:xAlign="inside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26E6726" w14:textId="77777777" w:rsidR="00EB1110" w:rsidRDefault="00EB1110" w:rsidP="00EB1110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AEE3" w14:textId="2C52136B" w:rsidR="00EB1110" w:rsidRPr="00EB1110" w:rsidRDefault="00000000" w:rsidP="004D18F9">
    <w:pPr>
      <w:pStyle w:val="AltBilgi"/>
      <w:framePr w:w="506" w:wrap="none" w:vAnchor="text" w:hAnchor="page" w:x="9974" w:yAlign="top"/>
      <w:rPr>
        <w:rStyle w:val="SayfaNumaras"/>
        <w:rFonts w:ascii="Book Antiqua" w:hAnsi="Book Antiqua"/>
        <w:b/>
        <w:bCs/>
        <w:sz w:val="20"/>
        <w:szCs w:val="20"/>
      </w:rPr>
    </w:pPr>
    <w:sdt>
      <w:sdtPr>
        <w:rPr>
          <w:rStyle w:val="SayfaNumaras"/>
          <w:rFonts w:ascii="Book Antiqua" w:hAnsi="Book Antiqua"/>
          <w:b/>
          <w:bCs/>
          <w:sz w:val="20"/>
          <w:szCs w:val="20"/>
        </w:rPr>
        <w:id w:val="-1684352155"/>
        <w:docPartObj>
          <w:docPartGallery w:val="Page Numbers (Bottom of Page)"/>
          <w:docPartUnique/>
        </w:docPartObj>
      </w:sdtPr>
      <w:sdtContent>
        <w:r w:rsidR="00EB1110" w:rsidRPr="00EB1110">
          <w:rPr>
            <w:rStyle w:val="SayfaNumaras"/>
            <w:rFonts w:ascii="Book Antiqua" w:hAnsi="Book Antiqua"/>
            <w:b/>
            <w:bCs/>
            <w:sz w:val="20"/>
            <w:szCs w:val="20"/>
          </w:rPr>
          <w:fldChar w:fldCharType="begin"/>
        </w:r>
        <w:r w:rsidR="00EB1110" w:rsidRPr="00EB1110">
          <w:rPr>
            <w:rStyle w:val="SayfaNumaras"/>
            <w:rFonts w:ascii="Book Antiqua" w:hAnsi="Book Antiqua"/>
            <w:b/>
            <w:bCs/>
            <w:sz w:val="20"/>
            <w:szCs w:val="20"/>
          </w:rPr>
          <w:instrText xml:space="preserve"> PAGE </w:instrText>
        </w:r>
        <w:r w:rsidR="00EB1110" w:rsidRPr="00EB1110">
          <w:rPr>
            <w:rStyle w:val="SayfaNumaras"/>
            <w:rFonts w:ascii="Book Antiqua" w:hAnsi="Book Antiqua"/>
            <w:b/>
            <w:bCs/>
            <w:sz w:val="20"/>
            <w:szCs w:val="20"/>
          </w:rPr>
          <w:fldChar w:fldCharType="separate"/>
        </w:r>
        <w:r w:rsidR="00EB1110" w:rsidRPr="00EB1110">
          <w:rPr>
            <w:rStyle w:val="SayfaNumaras"/>
            <w:rFonts w:ascii="Book Antiqua" w:hAnsi="Book Antiqua"/>
            <w:b/>
            <w:bCs/>
            <w:noProof/>
            <w:sz w:val="20"/>
            <w:szCs w:val="20"/>
          </w:rPr>
          <w:t>2</w:t>
        </w:r>
        <w:r w:rsidR="00EB1110" w:rsidRPr="00EB1110">
          <w:rPr>
            <w:rStyle w:val="SayfaNumaras"/>
            <w:rFonts w:ascii="Book Antiqua" w:hAnsi="Book Antiqua"/>
            <w:b/>
            <w:bCs/>
            <w:sz w:val="20"/>
            <w:szCs w:val="20"/>
          </w:rPr>
          <w:fldChar w:fldCharType="end"/>
        </w:r>
      </w:sdtContent>
    </w:sdt>
  </w:p>
  <w:p w14:paraId="23BF9AD1" w14:textId="0E975E41" w:rsidR="00EB1110" w:rsidRPr="004156D6" w:rsidRDefault="00EB1110" w:rsidP="004156D6">
    <w:pPr>
      <w:pStyle w:val="AltBilgi"/>
      <w:ind w:right="360" w:firstLine="360"/>
      <w:jc w:val="right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6BF9" w14:textId="58A5EBCA" w:rsidR="00EB1110" w:rsidRPr="009B25D4" w:rsidRDefault="001346CE" w:rsidP="00EB1110">
    <w:pPr>
      <w:pStyle w:val="AltBilgi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Gönderim</w:t>
    </w:r>
    <w:r w:rsidR="00EB1110" w:rsidRPr="00EB1110">
      <w:rPr>
        <w:rFonts w:ascii="Book Antiqua" w:hAnsi="Book Antiqua"/>
        <w:sz w:val="16"/>
        <w:szCs w:val="16"/>
      </w:rPr>
      <w:t xml:space="preserve">: xxx; </w:t>
    </w:r>
    <w:r>
      <w:rPr>
        <w:rFonts w:ascii="Book Antiqua" w:hAnsi="Book Antiqua"/>
        <w:sz w:val="16"/>
        <w:szCs w:val="16"/>
      </w:rPr>
      <w:t>Kabul</w:t>
    </w:r>
    <w:r w:rsidR="00EB1110" w:rsidRPr="00EB1110">
      <w:rPr>
        <w:rFonts w:ascii="Book Antiqua" w:hAnsi="Book Antiqua"/>
        <w:sz w:val="16"/>
        <w:szCs w:val="16"/>
      </w:rPr>
      <w:t>: xxx</w:t>
    </w:r>
    <w:r w:rsidR="00EB1110" w:rsidRPr="00EB1110">
      <w:rPr>
        <w:rFonts w:ascii="Book Antiqua" w:hAnsi="Book Antiqua"/>
        <w:sz w:val="16"/>
        <w:szCs w:val="16"/>
      </w:rPr>
      <w:ptab w:relativeTo="margin" w:alignment="center" w:leader="none"/>
    </w:r>
    <w:r w:rsidR="00EB1110">
      <w:tab/>
    </w:r>
    <w:r w:rsidR="00EB1110">
      <w:tab/>
    </w:r>
    <w:r w:rsidR="00EB1110" w:rsidRPr="009B25D4">
      <w:rPr>
        <w:rFonts w:ascii="Book Antiqua" w:hAnsi="Book Antiqua" w:cs="Times New Roman"/>
        <w:sz w:val="16"/>
        <w:szCs w:val="16"/>
      </w:rPr>
      <w:t xml:space="preserve">©2024 </w:t>
    </w:r>
    <w:proofErr w:type="spellStart"/>
    <w:r w:rsidR="00EB1110" w:rsidRPr="009B25D4">
      <w:rPr>
        <w:rFonts w:ascii="Book Antiqua" w:hAnsi="Book Antiqua" w:cs="Times New Roman"/>
        <w:sz w:val="16"/>
        <w:szCs w:val="16"/>
      </w:rPr>
      <w:t>The</w:t>
    </w:r>
    <w:proofErr w:type="spellEnd"/>
    <w:r w:rsidR="00EB1110" w:rsidRPr="009B25D4">
      <w:rPr>
        <w:rFonts w:ascii="Book Antiqua" w:hAnsi="Book Antiqua" w:cs="Times New Roman"/>
        <w:sz w:val="16"/>
        <w:szCs w:val="16"/>
      </w:rPr>
      <w:t xml:space="preserve"> Author(s).</w:t>
    </w:r>
    <w:hyperlink r:id="rId1" w:history="1"/>
    <w:r w:rsidR="00EB1110" w:rsidRPr="009B25D4">
      <w:rPr>
        <w:rFonts w:ascii="Book Antiqua" w:hAnsi="Book Antiqua" w:cs="Times New Roman"/>
        <w:noProof/>
        <w:sz w:val="16"/>
        <w:szCs w:val="16"/>
        <w:lang w:eastAsia="tr-TR"/>
      </w:rPr>
      <w:t xml:space="preserve"> </w:t>
    </w:r>
    <w:r w:rsidR="00EB1110">
      <w:rPr>
        <w:rFonts w:ascii="Times New Roman" w:hAnsi="Times New Roman" w:cs="Times New Roman"/>
        <w:noProof/>
        <w:sz w:val="20"/>
        <w:szCs w:val="20"/>
        <w:lang w:eastAsia="tr-TR"/>
      </w:rPr>
      <w:drawing>
        <wp:inline distT="0" distB="0" distL="0" distR="0" wp14:anchorId="3C694162" wp14:editId="2CFE2BB0">
          <wp:extent cx="425823" cy="184461"/>
          <wp:effectExtent l="0" t="0" r="0" b="6350"/>
          <wp:docPr id="52" name="Grafik 5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3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839" cy="20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8F463" w14:textId="77777777" w:rsidR="00EB1110" w:rsidRPr="009B25D4" w:rsidRDefault="00EB1110" w:rsidP="00D3336D">
    <w:pPr>
      <w:pStyle w:val="AltBilgi"/>
      <w:jc w:val="right"/>
      <w:rPr>
        <w:sz w:val="16"/>
        <w:szCs w:val="16"/>
      </w:rPr>
    </w:pPr>
  </w:p>
  <w:p w14:paraId="65647E5C" w14:textId="77777777" w:rsidR="00EB1110" w:rsidRPr="009B25D4" w:rsidRDefault="00EB1110" w:rsidP="00D3336D">
    <w:pPr>
      <w:pStyle w:val="AltBilgi"/>
      <w:rPr>
        <w:sz w:val="16"/>
        <w:szCs w:val="16"/>
      </w:rPr>
    </w:pPr>
  </w:p>
  <w:p w14:paraId="5B66ED49" w14:textId="56521CF1" w:rsidR="005329BC" w:rsidRPr="00EB1110" w:rsidRDefault="005329BC" w:rsidP="00EB11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896" w14:textId="77777777" w:rsidR="00CC1C8B" w:rsidRDefault="00CC1C8B" w:rsidP="00F11008">
      <w:pPr>
        <w:spacing w:before="0" w:after="0"/>
      </w:pPr>
      <w:r>
        <w:separator/>
      </w:r>
    </w:p>
  </w:footnote>
  <w:footnote w:type="continuationSeparator" w:id="0">
    <w:p w14:paraId="1761D027" w14:textId="77777777" w:rsidR="00CC1C8B" w:rsidRDefault="00CC1C8B" w:rsidP="00F11008">
      <w:pPr>
        <w:spacing w:before="0" w:after="0"/>
      </w:pPr>
      <w:r>
        <w:continuationSeparator/>
      </w:r>
    </w:p>
  </w:footnote>
  <w:footnote w:id="1">
    <w:p w14:paraId="014825CE" w14:textId="1EFDF7FE" w:rsidR="0075079F" w:rsidRDefault="0075079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1346CE">
        <w:rPr>
          <w:rFonts w:ascii="Book Antiqua" w:hAnsi="Book Antiqua"/>
          <w:i/>
          <w:iCs/>
        </w:rPr>
        <w:t>Sorumlu Yazar:</w:t>
      </w:r>
      <w:r w:rsidRPr="0022035B">
        <w:rPr>
          <w:rFonts w:ascii="Book Antiqua" w:hAnsi="Book Antiqua"/>
        </w:rPr>
        <w:t xml:space="preserve"> </w:t>
      </w:r>
      <w:r w:rsidRPr="0022035B">
        <w:rPr>
          <w:rFonts w:ascii="Book Antiqua" w:hAnsi="Book Antiqua"/>
          <w:i/>
          <w:iCs/>
        </w:rPr>
        <w:t>E-</w:t>
      </w:r>
      <w:r w:rsidR="001346CE">
        <w:rPr>
          <w:rFonts w:ascii="Book Antiqua" w:hAnsi="Book Antiqua"/>
          <w:i/>
          <w:iCs/>
        </w:rPr>
        <w:t>posta</w:t>
      </w:r>
      <w:r w:rsidR="0022035B" w:rsidRPr="0022035B">
        <w:rPr>
          <w:rFonts w:ascii="Book Antiqua" w:hAnsi="Book Antiqua"/>
          <w:i/>
          <w:iCs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8A5" w14:textId="7301EDC2" w:rsidR="00F11008" w:rsidRDefault="001346CE">
    <w:pPr>
      <w:pStyle w:val="stBilgi"/>
    </w:pPr>
    <w:r>
      <w:rPr>
        <w:rFonts w:ascii="Book Antiqua" w:hAnsi="Book Antiqua"/>
        <w:i/>
        <w:iCs/>
        <w:sz w:val="20"/>
        <w:szCs w:val="20"/>
      </w:rPr>
      <w:t>Yazar</w:t>
    </w:r>
    <w:r w:rsidR="004D18F9">
      <w:rPr>
        <w:rFonts w:ascii="Book Antiqua" w:hAnsi="Book Antiqua"/>
        <w:i/>
        <w:iCs/>
        <w:sz w:val="20"/>
        <w:szCs w:val="20"/>
      </w:rPr>
      <w:tab/>
    </w:r>
    <w:r w:rsidR="004D18F9">
      <w:rPr>
        <w:rFonts w:ascii="Book Antiqua" w:hAnsi="Book Antiqua"/>
        <w:i/>
        <w:iCs/>
        <w:sz w:val="20"/>
        <w:szCs w:val="20"/>
      </w:rPr>
      <w:tab/>
    </w:r>
    <w:r w:rsidR="009B25D4" w:rsidRPr="009B25D4">
      <w:rPr>
        <w:rFonts w:ascii="Book Antiqua" w:hAnsi="Book Antiqua"/>
        <w:i/>
        <w:iCs/>
        <w:color w:val="000000" w:themeColor="text1"/>
        <w:sz w:val="20"/>
        <w:szCs w:val="20"/>
      </w:rPr>
      <w:t xml:space="preserve"> </w:t>
    </w:r>
    <w:proofErr w:type="spellStart"/>
    <w:r w:rsidR="009B25D4" w:rsidRPr="009B25D4">
      <w:rPr>
        <w:rFonts w:ascii="Book Antiqua" w:hAnsi="Book Antiqua"/>
        <w:i/>
        <w:iCs/>
        <w:color w:val="000000" w:themeColor="text1"/>
        <w:sz w:val="20"/>
        <w:szCs w:val="20"/>
      </w:rPr>
      <w:t>Vol</w:t>
    </w:r>
    <w:proofErr w:type="spellEnd"/>
    <w:r w:rsidR="009B25D4" w:rsidRPr="009B25D4">
      <w:rPr>
        <w:rFonts w:ascii="Book Antiqua" w:hAnsi="Book Antiqua"/>
        <w:i/>
        <w:iCs/>
        <w:color w:val="000000" w:themeColor="text1"/>
        <w:sz w:val="20"/>
        <w:szCs w:val="20"/>
      </w:rPr>
      <w:t>. X</w:t>
    </w:r>
    <w:r w:rsidR="004D18F9">
      <w:rPr>
        <w:rFonts w:ascii="Book Antiqua" w:hAnsi="Book Antiqua"/>
        <w:i/>
        <w:iCs/>
        <w:color w:val="000000" w:themeColor="text1"/>
        <w:sz w:val="20"/>
        <w:szCs w:val="20"/>
      </w:rPr>
      <w:t xml:space="preserve"> </w:t>
    </w:r>
    <w:r w:rsidR="004D18F9">
      <w:rPr>
        <w:rFonts w:ascii="Book Antiqua" w:hAnsi="Book Antiqua"/>
        <w:i/>
        <w:iCs/>
        <w:color w:val="000000" w:themeColor="text1"/>
        <w:sz w:val="20"/>
        <w:szCs w:val="20"/>
      </w:rPr>
      <w:sym w:font="Symbol" w:char="F0B7"/>
    </w:r>
    <w:r w:rsidR="009B25D4" w:rsidRPr="009B25D4">
      <w:rPr>
        <w:rFonts w:ascii="Book Antiqua" w:hAnsi="Book Antiqua"/>
        <w:i/>
        <w:iCs/>
        <w:color w:val="000000" w:themeColor="text1"/>
        <w:sz w:val="20"/>
        <w:szCs w:val="20"/>
      </w:rPr>
      <w:t xml:space="preserve"> </w:t>
    </w:r>
    <w:r w:rsidR="004D18F9">
      <w:rPr>
        <w:rFonts w:ascii="Book Antiqua" w:hAnsi="Book Antiqua"/>
        <w:i/>
        <w:iCs/>
        <w:color w:val="000000" w:themeColor="text1"/>
        <w:sz w:val="20"/>
        <w:szCs w:val="20"/>
      </w:rPr>
      <w:t xml:space="preserve"> </w:t>
    </w:r>
    <w:r w:rsidR="009B25D4" w:rsidRPr="009B25D4">
      <w:rPr>
        <w:rFonts w:ascii="Book Antiqua" w:hAnsi="Book Antiqua"/>
        <w:i/>
        <w:iCs/>
        <w:color w:val="000000" w:themeColor="text1"/>
        <w:sz w:val="20"/>
        <w:szCs w:val="20"/>
      </w:rPr>
      <w:t>No. X</w:t>
    </w:r>
    <w:r w:rsidR="004D18F9">
      <w:rPr>
        <w:rFonts w:ascii="Book Antiqua" w:hAnsi="Book Antiqua"/>
        <w:i/>
        <w:iCs/>
        <w:color w:val="000000" w:themeColor="text1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72" w:type="dxa"/>
      <w:tblBorders>
        <w:top w:val="single" w:sz="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9"/>
      <w:gridCol w:w="3939"/>
      <w:gridCol w:w="3494"/>
    </w:tblGrid>
    <w:tr w:rsidR="005329BC" w14:paraId="4EE32BBE" w14:textId="77777777" w:rsidTr="00D3336D">
      <w:trPr>
        <w:trHeight w:val="296"/>
      </w:trPr>
      <w:tc>
        <w:tcPr>
          <w:tcW w:w="6242" w:type="dxa"/>
          <w:gridSpan w:val="2"/>
          <w:tcBorders>
            <w:top w:val="nil"/>
            <w:bottom w:val="single" w:sz="18" w:space="0" w:color="auto"/>
          </w:tcBorders>
          <w:vAlign w:val="center"/>
        </w:tcPr>
        <w:p w14:paraId="58131ED6" w14:textId="77777777" w:rsidR="005329BC" w:rsidRPr="00BA7CDE" w:rsidRDefault="005329BC" w:rsidP="005329BC">
          <w:pPr>
            <w:pStyle w:val="stBilgi"/>
            <w:rPr>
              <w:rFonts w:ascii="Book Antiqua" w:hAnsi="Book Antiqua" w:cs="Times New Roman"/>
              <w:color w:val="0CC0AB"/>
              <w:sz w:val="20"/>
              <w:szCs w:val="20"/>
              <w14:textFill>
                <w14:gradFill>
                  <w14:gsLst>
                    <w14:gs w14:pos="0">
                      <w14:srgbClr w14:val="0CC0AB">
                        <w14:shade w14:val="30000"/>
                        <w14:satMod w14:val="115000"/>
                      </w14:srgbClr>
                    </w14:gs>
                    <w14:gs w14:pos="50000">
                      <w14:srgbClr w14:val="0CC0AB">
                        <w14:shade w14:val="67500"/>
                        <w14:satMod w14:val="115000"/>
                      </w14:srgbClr>
                    </w14:gs>
                    <w14:gs w14:pos="100000">
                      <w14:srgbClr w14:val="0CC0AB">
                        <w14:shade w14:val="100000"/>
                        <w14:satMod w14:val="115000"/>
                      </w14:srgbClr>
                    </w14:gs>
                  </w14:gsLst>
                  <w14:lin w14:ang="8100000" w14:scaled="0"/>
                </w14:gradFill>
              </w14:textFill>
            </w:rPr>
          </w:pPr>
          <w:r w:rsidRPr="00BA7CDE">
            <w:rPr>
              <w:rFonts w:ascii="Book Antiqua" w:hAnsi="Book Antiqua"/>
              <w:color w:val="000000" w:themeColor="text1"/>
              <w:sz w:val="20"/>
              <w:szCs w:val="20"/>
            </w:rPr>
            <w:t xml:space="preserve">JTIS, 202X, </w:t>
          </w:r>
          <w:proofErr w:type="spellStart"/>
          <w:r w:rsidRPr="00BA7CDE">
            <w:rPr>
              <w:rFonts w:ascii="Book Antiqua" w:hAnsi="Book Antiqua"/>
              <w:color w:val="000000" w:themeColor="text1"/>
              <w:sz w:val="20"/>
              <w:szCs w:val="20"/>
            </w:rPr>
            <w:t>Vol</w:t>
          </w:r>
          <w:proofErr w:type="spellEnd"/>
          <w:r w:rsidRPr="00BA7CDE">
            <w:rPr>
              <w:rFonts w:ascii="Book Antiqua" w:hAnsi="Book Antiqua"/>
              <w:color w:val="000000" w:themeColor="text1"/>
              <w:sz w:val="20"/>
              <w:szCs w:val="20"/>
            </w:rPr>
            <w:t>. X, No. X, X</w:t>
          </w:r>
          <w:r>
            <w:rPr>
              <w:rFonts w:ascii="Book Antiqua" w:hAnsi="Book Antiqua"/>
              <w:color w:val="000000" w:themeColor="text1"/>
              <w:sz w:val="20"/>
              <w:szCs w:val="20"/>
            </w:rPr>
            <w:t>X</w:t>
          </w:r>
          <w:r w:rsidRPr="00BA7CDE">
            <w:rPr>
              <w:rFonts w:ascii="Book Antiqua" w:hAnsi="Book Antiqua"/>
              <w:color w:val="000000" w:themeColor="text1"/>
              <w:sz w:val="20"/>
              <w:szCs w:val="20"/>
            </w:rPr>
            <w:t>-XX</w:t>
          </w:r>
        </w:p>
      </w:tc>
      <w:tc>
        <w:tcPr>
          <w:tcW w:w="2830" w:type="dxa"/>
          <w:tcBorders>
            <w:top w:val="nil"/>
            <w:bottom w:val="single" w:sz="18" w:space="0" w:color="auto"/>
          </w:tcBorders>
          <w:vAlign w:val="center"/>
        </w:tcPr>
        <w:p w14:paraId="7092E835" w14:textId="77777777" w:rsidR="005329BC" w:rsidRPr="001C40D5" w:rsidRDefault="005329BC" w:rsidP="005329BC">
          <w:pPr>
            <w:jc w:val="center"/>
            <w:rPr>
              <w:rFonts w:ascii="Book Antiqua" w:hAnsi="Book Antiqua" w:cs="Times New Roman"/>
              <w:b/>
              <w:sz w:val="18"/>
              <w:szCs w:val="18"/>
            </w:rPr>
          </w:pPr>
          <w:hyperlink r:id="rId1" w:history="1">
            <w:r w:rsidRPr="00466ACB">
              <w:rPr>
                <w:rStyle w:val="Kpr"/>
                <w:rFonts w:ascii="Book Antiqua" w:hAnsi="Book Antiqua" w:cs="Times New Roman"/>
                <w:bCs/>
                <w:sz w:val="20"/>
                <w:szCs w:val="20"/>
              </w:rPr>
              <w:t>http://doi.org/x</w:t>
            </w:r>
            <w:r w:rsidRPr="00466ACB">
              <w:rPr>
                <w:rStyle w:val="Kpr"/>
                <w:rFonts w:ascii="Book Antiqua" w:hAnsi="Book Antiqua"/>
                <w:bCs/>
                <w:sz w:val="20"/>
                <w:szCs w:val="20"/>
              </w:rPr>
              <w:t>xxxxxxxxxxxxxxxxx</w:t>
            </w:r>
          </w:hyperlink>
        </w:p>
      </w:tc>
    </w:tr>
    <w:tr w:rsidR="005329BC" w14:paraId="45563E71" w14:textId="77777777" w:rsidTr="00D3336D">
      <w:trPr>
        <w:trHeight w:val="1271"/>
      </w:trPr>
      <w:tc>
        <w:tcPr>
          <w:tcW w:w="1675" w:type="dxa"/>
          <w:tcBorders>
            <w:top w:val="single" w:sz="18" w:space="0" w:color="auto"/>
          </w:tcBorders>
          <w:vAlign w:val="center"/>
        </w:tcPr>
        <w:p w14:paraId="7C1206D7" w14:textId="77777777" w:rsidR="005329BC" w:rsidRDefault="005329BC" w:rsidP="005329BC">
          <w:pPr>
            <w:jc w:val="center"/>
            <w:rPr>
              <w:rFonts w:ascii="Book Antiqua" w:hAnsi="Book Antiqua" w:cs="Times New Roman"/>
              <w:b/>
              <w:color w:val="0CC0AB"/>
              <w:sz w:val="40"/>
              <w:szCs w:val="40"/>
              <w14:textFill>
                <w14:gradFill>
                  <w14:gsLst>
                    <w14:gs w14:pos="0">
                      <w14:srgbClr w14:val="0CC0AB">
                        <w14:shade w14:val="30000"/>
                        <w14:satMod w14:val="115000"/>
                      </w14:srgbClr>
                    </w14:gs>
                    <w14:gs w14:pos="50000">
                      <w14:srgbClr w14:val="0CC0AB">
                        <w14:shade w14:val="67500"/>
                        <w14:satMod w14:val="115000"/>
                      </w14:srgbClr>
                    </w14:gs>
                    <w14:gs w14:pos="100000">
                      <w14:srgbClr w14:val="0CC0AB">
                        <w14:shade w14:val="100000"/>
                        <w14:satMod w14:val="115000"/>
                      </w14:srgbClr>
                    </w14:gs>
                  </w14:gsLst>
                  <w14:lin w14:ang="8100000" w14:scaled="0"/>
                </w14:gradFill>
              </w14:textFill>
            </w:rPr>
          </w:pPr>
          <w:r>
            <w:rPr>
              <w:noProof/>
            </w:rPr>
            <w:drawing>
              <wp:inline distT="0" distB="0" distL="0" distR="0" wp14:anchorId="18A65869" wp14:editId="409A6213">
                <wp:extent cx="754380" cy="670726"/>
                <wp:effectExtent l="0" t="0" r="7620" b="0"/>
                <wp:docPr id="1222969627" name="Resim 1222969627" descr="çizgi, tasarım, origam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çizgi, tasarım, origam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164" cy="672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7" w:type="dxa"/>
          <w:gridSpan w:val="2"/>
          <w:tcBorders>
            <w:top w:val="single" w:sz="18" w:space="0" w:color="auto"/>
          </w:tcBorders>
          <w:shd w:val="clear" w:color="auto" w:fill="auto"/>
          <w:vAlign w:val="center"/>
        </w:tcPr>
        <w:p w14:paraId="5A9D58BF" w14:textId="77777777" w:rsidR="005329BC" w:rsidRPr="003513CA" w:rsidRDefault="005329BC" w:rsidP="005329BC">
          <w:pPr>
            <w:tabs>
              <w:tab w:val="center" w:pos="2609"/>
              <w:tab w:val="right" w:pos="5218"/>
            </w:tabs>
            <w:spacing w:after="120"/>
            <w:jc w:val="center"/>
            <w:rPr>
              <w:rFonts w:ascii="Book Antiqua" w:hAnsi="Book Antiqua" w:cs="Times New Roman"/>
              <w:bCs/>
              <w:color w:val="07C0AB"/>
              <w:sz w:val="36"/>
              <w:szCs w:val="36"/>
            </w:rPr>
          </w:pPr>
          <w:proofErr w:type="spellStart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>Journal</w:t>
          </w:r>
          <w:proofErr w:type="spellEnd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 xml:space="preserve"> of </w:t>
          </w:r>
          <w:proofErr w:type="spellStart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>Tourism</w:t>
          </w:r>
          <w:proofErr w:type="spellEnd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 xml:space="preserve"> </w:t>
          </w:r>
          <w:proofErr w:type="spellStart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>Intelligence</w:t>
          </w:r>
          <w:proofErr w:type="spellEnd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 xml:space="preserve"> </w:t>
          </w:r>
          <w:proofErr w:type="spellStart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>and</w:t>
          </w:r>
          <w:proofErr w:type="spellEnd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 xml:space="preserve"> </w:t>
          </w:r>
          <w:proofErr w:type="spellStart"/>
          <w:r w:rsidRPr="003513CA">
            <w:rPr>
              <w:rFonts w:ascii="Book Antiqua" w:hAnsi="Book Antiqua" w:cs="Times New Roman"/>
              <w:bCs/>
              <w:color w:val="07C0AB"/>
              <w:sz w:val="32"/>
              <w:szCs w:val="32"/>
            </w:rPr>
            <w:t>Smartness</w:t>
          </w:r>
          <w:proofErr w:type="spellEnd"/>
        </w:p>
        <w:p w14:paraId="61626DC7" w14:textId="0C168E1E" w:rsidR="005329BC" w:rsidRPr="00AA5C50" w:rsidRDefault="0090285C" w:rsidP="005329BC">
          <w:pPr>
            <w:tabs>
              <w:tab w:val="center" w:pos="2609"/>
              <w:tab w:val="right" w:pos="5218"/>
            </w:tabs>
            <w:spacing w:after="120"/>
            <w:jc w:val="center"/>
            <w:rPr>
              <w:rFonts w:ascii="Book Antiqua" w:hAnsi="Book Antiqua" w:cs="Times New Roman"/>
              <w:b/>
              <w:color w:val="0CC0AB"/>
              <w:sz w:val="18"/>
              <w:szCs w:val="18"/>
              <w14:textFill>
                <w14:gradFill>
                  <w14:gsLst>
                    <w14:gs w14:pos="0">
                      <w14:srgbClr w14:val="0CC0AB">
                        <w14:shade w14:val="30000"/>
                        <w14:satMod w14:val="115000"/>
                      </w14:srgbClr>
                    </w14:gs>
                    <w14:gs w14:pos="50000">
                      <w14:srgbClr w14:val="0CC0AB">
                        <w14:shade w14:val="67500"/>
                        <w14:satMod w14:val="115000"/>
                      </w14:srgbClr>
                    </w14:gs>
                    <w14:gs w14:pos="100000">
                      <w14:srgbClr w14:val="0CC0AB">
                        <w14:shade w14:val="100000"/>
                        <w14:satMod w14:val="115000"/>
                      </w14:srgbClr>
                    </w14:gs>
                  </w14:gsLst>
                  <w14:lin w14:ang="8100000" w14:scaled="0"/>
                </w14:gradFill>
              </w14:textFill>
            </w:rPr>
          </w:pPr>
          <w:r>
            <w:rPr>
              <w:rFonts w:ascii="Book Antiqua" w:hAnsi="Book Antiqua" w:cs="Times New Roman"/>
              <w:bCs/>
              <w:color w:val="000000" w:themeColor="text1"/>
              <w:sz w:val="18"/>
              <w:szCs w:val="18"/>
            </w:rPr>
            <w:t>Dergi Anasayfa</w:t>
          </w:r>
          <w:r w:rsidR="005329BC" w:rsidRPr="00BA7CDE">
            <w:rPr>
              <w:rFonts w:ascii="Book Antiqua" w:hAnsi="Book Antiqua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3" w:history="1">
            <w:r w:rsidR="005329BC" w:rsidRPr="00AA5C50">
              <w:rPr>
                <w:rStyle w:val="Kpr"/>
                <w:rFonts w:ascii="Book Antiqua" w:hAnsi="Book Antiqua" w:cs="Times New Roman"/>
                <w:sz w:val="18"/>
                <w:szCs w:val="18"/>
              </w:rPr>
              <w:t>https://dergipark.org.tr/tr/pub/jtis</w:t>
            </w:r>
          </w:hyperlink>
        </w:p>
        <w:p w14:paraId="181A55B2" w14:textId="77777777" w:rsidR="005329BC" w:rsidRPr="00AA5C50" w:rsidRDefault="005329BC" w:rsidP="005329BC">
          <w:pPr>
            <w:contextualSpacing/>
            <w:jc w:val="center"/>
            <w:rPr>
              <w:rFonts w:ascii="Book Antiqua" w:hAnsi="Book Antiqua"/>
              <w:bCs/>
              <w:sz w:val="18"/>
              <w:szCs w:val="18"/>
            </w:rPr>
          </w:pPr>
          <w:proofErr w:type="gramStart"/>
          <w:r w:rsidRPr="00BA7CDE">
            <w:rPr>
              <w:rFonts w:ascii="Book Antiqua" w:hAnsi="Book Antiqua" w:cs="Times New Roman"/>
              <w:bCs/>
              <w:color w:val="000000" w:themeColor="text1"/>
              <w:sz w:val="18"/>
              <w:szCs w:val="18"/>
            </w:rPr>
            <w:t>e</w:t>
          </w:r>
          <w:proofErr w:type="gramEnd"/>
          <w:r w:rsidRPr="00BA7CDE">
            <w:rPr>
              <w:rFonts w:ascii="Book Antiqua" w:hAnsi="Book Antiqua" w:cs="Times New Roman"/>
              <w:bCs/>
              <w:color w:val="000000" w:themeColor="text1"/>
              <w:sz w:val="18"/>
              <w:szCs w:val="18"/>
            </w:rPr>
            <w:t>-ISSN: 2651-3420</w:t>
          </w:r>
        </w:p>
      </w:tc>
    </w:tr>
  </w:tbl>
  <w:p w14:paraId="6EC248AF" w14:textId="77777777" w:rsidR="005329BC" w:rsidRDefault="005329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08"/>
    <w:rsid w:val="00003E4A"/>
    <w:rsid w:val="00004E54"/>
    <w:rsid w:val="00006B61"/>
    <w:rsid w:val="00010C4E"/>
    <w:rsid w:val="00011ADF"/>
    <w:rsid w:val="00013444"/>
    <w:rsid w:val="00020A6B"/>
    <w:rsid w:val="000210DF"/>
    <w:rsid w:val="00021D2C"/>
    <w:rsid w:val="00022136"/>
    <w:rsid w:val="00026479"/>
    <w:rsid w:val="0002703F"/>
    <w:rsid w:val="000279D7"/>
    <w:rsid w:val="000319DF"/>
    <w:rsid w:val="00035FB5"/>
    <w:rsid w:val="00065336"/>
    <w:rsid w:val="00086504"/>
    <w:rsid w:val="00097297"/>
    <w:rsid w:val="000A1030"/>
    <w:rsid w:val="000A612C"/>
    <w:rsid w:val="000C4EB1"/>
    <w:rsid w:val="000C77BE"/>
    <w:rsid w:val="000E35FB"/>
    <w:rsid w:val="000E5817"/>
    <w:rsid w:val="000F3EF5"/>
    <w:rsid w:val="000F4799"/>
    <w:rsid w:val="000F5772"/>
    <w:rsid w:val="000F7C7A"/>
    <w:rsid w:val="001007DE"/>
    <w:rsid w:val="001271F3"/>
    <w:rsid w:val="001346CE"/>
    <w:rsid w:val="00136242"/>
    <w:rsid w:val="00145703"/>
    <w:rsid w:val="0015768D"/>
    <w:rsid w:val="00157C25"/>
    <w:rsid w:val="00161953"/>
    <w:rsid w:val="001622F4"/>
    <w:rsid w:val="00162E1B"/>
    <w:rsid w:val="00163EE8"/>
    <w:rsid w:val="001648EA"/>
    <w:rsid w:val="00173334"/>
    <w:rsid w:val="00174ED6"/>
    <w:rsid w:val="0018662A"/>
    <w:rsid w:val="00187F2A"/>
    <w:rsid w:val="001A1BC4"/>
    <w:rsid w:val="001A3448"/>
    <w:rsid w:val="001A54DF"/>
    <w:rsid w:val="001A68A2"/>
    <w:rsid w:val="001B29B3"/>
    <w:rsid w:val="001C4990"/>
    <w:rsid w:val="001D3D05"/>
    <w:rsid w:val="001D50B7"/>
    <w:rsid w:val="001F1F2E"/>
    <w:rsid w:val="001F7EA4"/>
    <w:rsid w:val="002023C8"/>
    <w:rsid w:val="00203EF3"/>
    <w:rsid w:val="00211959"/>
    <w:rsid w:val="00212A6F"/>
    <w:rsid w:val="00216AC9"/>
    <w:rsid w:val="0022035B"/>
    <w:rsid w:val="00224F0F"/>
    <w:rsid w:val="00232A3D"/>
    <w:rsid w:val="00234527"/>
    <w:rsid w:val="00234D72"/>
    <w:rsid w:val="0023759A"/>
    <w:rsid w:val="002439F2"/>
    <w:rsid w:val="00256D4D"/>
    <w:rsid w:val="002578CE"/>
    <w:rsid w:val="002608BD"/>
    <w:rsid w:val="0026494E"/>
    <w:rsid w:val="00265ED7"/>
    <w:rsid w:val="00274D87"/>
    <w:rsid w:val="002800CA"/>
    <w:rsid w:val="0028789D"/>
    <w:rsid w:val="002B1790"/>
    <w:rsid w:val="002B5589"/>
    <w:rsid w:val="002C1C88"/>
    <w:rsid w:val="002C2E1B"/>
    <w:rsid w:val="002C4C00"/>
    <w:rsid w:val="002D4CAC"/>
    <w:rsid w:val="002D56EF"/>
    <w:rsid w:val="002D587F"/>
    <w:rsid w:val="002D783C"/>
    <w:rsid w:val="002E0855"/>
    <w:rsid w:val="002E541E"/>
    <w:rsid w:val="002E708D"/>
    <w:rsid w:val="002E7A28"/>
    <w:rsid w:val="002F208C"/>
    <w:rsid w:val="002F5A18"/>
    <w:rsid w:val="003047C8"/>
    <w:rsid w:val="003073FF"/>
    <w:rsid w:val="00311072"/>
    <w:rsid w:val="00320908"/>
    <w:rsid w:val="00322979"/>
    <w:rsid w:val="00322C9E"/>
    <w:rsid w:val="0032418E"/>
    <w:rsid w:val="00326385"/>
    <w:rsid w:val="00335746"/>
    <w:rsid w:val="00342E60"/>
    <w:rsid w:val="00345FEE"/>
    <w:rsid w:val="003513CA"/>
    <w:rsid w:val="003552F4"/>
    <w:rsid w:val="003557FB"/>
    <w:rsid w:val="00357724"/>
    <w:rsid w:val="00367DA6"/>
    <w:rsid w:val="0037227B"/>
    <w:rsid w:val="00372526"/>
    <w:rsid w:val="0037755D"/>
    <w:rsid w:val="00382D20"/>
    <w:rsid w:val="0038652D"/>
    <w:rsid w:val="003A0C4A"/>
    <w:rsid w:val="003A4632"/>
    <w:rsid w:val="003A4979"/>
    <w:rsid w:val="003B018B"/>
    <w:rsid w:val="003B135D"/>
    <w:rsid w:val="003B337D"/>
    <w:rsid w:val="003C1874"/>
    <w:rsid w:val="003C22BE"/>
    <w:rsid w:val="003C7976"/>
    <w:rsid w:val="003D477C"/>
    <w:rsid w:val="003E3B25"/>
    <w:rsid w:val="003E6000"/>
    <w:rsid w:val="003E7863"/>
    <w:rsid w:val="003F5068"/>
    <w:rsid w:val="00405634"/>
    <w:rsid w:val="004156D6"/>
    <w:rsid w:val="004202C3"/>
    <w:rsid w:val="00426881"/>
    <w:rsid w:val="004430EA"/>
    <w:rsid w:val="004468B5"/>
    <w:rsid w:val="00447B5C"/>
    <w:rsid w:val="00452980"/>
    <w:rsid w:val="0045520E"/>
    <w:rsid w:val="0046444D"/>
    <w:rsid w:val="004648D9"/>
    <w:rsid w:val="004650F5"/>
    <w:rsid w:val="00467BA5"/>
    <w:rsid w:val="00490A15"/>
    <w:rsid w:val="00495EA5"/>
    <w:rsid w:val="004A1723"/>
    <w:rsid w:val="004A2C59"/>
    <w:rsid w:val="004A415B"/>
    <w:rsid w:val="004A7B62"/>
    <w:rsid w:val="004B0E68"/>
    <w:rsid w:val="004B114E"/>
    <w:rsid w:val="004B33E3"/>
    <w:rsid w:val="004C0357"/>
    <w:rsid w:val="004C5475"/>
    <w:rsid w:val="004C7215"/>
    <w:rsid w:val="004D18F9"/>
    <w:rsid w:val="004D32FD"/>
    <w:rsid w:val="004D6E52"/>
    <w:rsid w:val="004E35A7"/>
    <w:rsid w:val="004E73B2"/>
    <w:rsid w:val="004F0B11"/>
    <w:rsid w:val="00501D52"/>
    <w:rsid w:val="005079D6"/>
    <w:rsid w:val="00520F23"/>
    <w:rsid w:val="00522C19"/>
    <w:rsid w:val="005260BC"/>
    <w:rsid w:val="005329BC"/>
    <w:rsid w:val="00532A4C"/>
    <w:rsid w:val="0053566A"/>
    <w:rsid w:val="00540945"/>
    <w:rsid w:val="00542021"/>
    <w:rsid w:val="00542B00"/>
    <w:rsid w:val="00551472"/>
    <w:rsid w:val="005531B2"/>
    <w:rsid w:val="005654F5"/>
    <w:rsid w:val="005812A4"/>
    <w:rsid w:val="00585941"/>
    <w:rsid w:val="005A20AD"/>
    <w:rsid w:val="005A43B9"/>
    <w:rsid w:val="005A6F18"/>
    <w:rsid w:val="005B2048"/>
    <w:rsid w:val="005B31FB"/>
    <w:rsid w:val="005B3BFC"/>
    <w:rsid w:val="005B420D"/>
    <w:rsid w:val="005B4C4E"/>
    <w:rsid w:val="005B5112"/>
    <w:rsid w:val="005B6C2F"/>
    <w:rsid w:val="005C19CC"/>
    <w:rsid w:val="005C58DB"/>
    <w:rsid w:val="005D322F"/>
    <w:rsid w:val="005D5A15"/>
    <w:rsid w:val="005D701F"/>
    <w:rsid w:val="005E0C4A"/>
    <w:rsid w:val="005E3C6E"/>
    <w:rsid w:val="005F3D60"/>
    <w:rsid w:val="005F3EAE"/>
    <w:rsid w:val="005F44F2"/>
    <w:rsid w:val="0060660B"/>
    <w:rsid w:val="006104BA"/>
    <w:rsid w:val="0061256B"/>
    <w:rsid w:val="00614DC9"/>
    <w:rsid w:val="00636631"/>
    <w:rsid w:val="006470DA"/>
    <w:rsid w:val="006670BB"/>
    <w:rsid w:val="006702C6"/>
    <w:rsid w:val="00673D64"/>
    <w:rsid w:val="0067518A"/>
    <w:rsid w:val="00691680"/>
    <w:rsid w:val="00693543"/>
    <w:rsid w:val="006D294C"/>
    <w:rsid w:val="006E2AF8"/>
    <w:rsid w:val="006E2B54"/>
    <w:rsid w:val="006F2AF1"/>
    <w:rsid w:val="006F3C16"/>
    <w:rsid w:val="006F5127"/>
    <w:rsid w:val="00703347"/>
    <w:rsid w:val="0070336B"/>
    <w:rsid w:val="007112CE"/>
    <w:rsid w:val="00715660"/>
    <w:rsid w:val="0075079F"/>
    <w:rsid w:val="00750E6B"/>
    <w:rsid w:val="0077240D"/>
    <w:rsid w:val="007728B7"/>
    <w:rsid w:val="00783B01"/>
    <w:rsid w:val="00791573"/>
    <w:rsid w:val="00792096"/>
    <w:rsid w:val="0079323A"/>
    <w:rsid w:val="00793B64"/>
    <w:rsid w:val="0079559F"/>
    <w:rsid w:val="007A421B"/>
    <w:rsid w:val="007B007A"/>
    <w:rsid w:val="007B467B"/>
    <w:rsid w:val="007D3D51"/>
    <w:rsid w:val="007D728D"/>
    <w:rsid w:val="007E23BE"/>
    <w:rsid w:val="007E6032"/>
    <w:rsid w:val="007F1256"/>
    <w:rsid w:val="007F392A"/>
    <w:rsid w:val="007F5240"/>
    <w:rsid w:val="0080259C"/>
    <w:rsid w:val="008028F9"/>
    <w:rsid w:val="00803B7D"/>
    <w:rsid w:val="008076C0"/>
    <w:rsid w:val="00811191"/>
    <w:rsid w:val="00825482"/>
    <w:rsid w:val="00826B1A"/>
    <w:rsid w:val="008365A8"/>
    <w:rsid w:val="00850513"/>
    <w:rsid w:val="0085127E"/>
    <w:rsid w:val="008641DE"/>
    <w:rsid w:val="008752CC"/>
    <w:rsid w:val="00877329"/>
    <w:rsid w:val="0089253D"/>
    <w:rsid w:val="008B1E6C"/>
    <w:rsid w:val="008C6B18"/>
    <w:rsid w:val="008D42B1"/>
    <w:rsid w:val="008D66DB"/>
    <w:rsid w:val="008E4FB2"/>
    <w:rsid w:val="008E6D49"/>
    <w:rsid w:val="0090285C"/>
    <w:rsid w:val="00920813"/>
    <w:rsid w:val="00927BB7"/>
    <w:rsid w:val="009322CF"/>
    <w:rsid w:val="00932642"/>
    <w:rsid w:val="00932B8B"/>
    <w:rsid w:val="00944FE7"/>
    <w:rsid w:val="0094782F"/>
    <w:rsid w:val="00950ABC"/>
    <w:rsid w:val="00952CEB"/>
    <w:rsid w:val="009533A2"/>
    <w:rsid w:val="00955CE9"/>
    <w:rsid w:val="00965337"/>
    <w:rsid w:val="0097476D"/>
    <w:rsid w:val="00984DF0"/>
    <w:rsid w:val="0098529B"/>
    <w:rsid w:val="009A2665"/>
    <w:rsid w:val="009B10D7"/>
    <w:rsid w:val="009B1ECC"/>
    <w:rsid w:val="009B25D4"/>
    <w:rsid w:val="009C58CB"/>
    <w:rsid w:val="009D075B"/>
    <w:rsid w:val="009D0D9F"/>
    <w:rsid w:val="009D5BBA"/>
    <w:rsid w:val="009D6CE2"/>
    <w:rsid w:val="009E22FE"/>
    <w:rsid w:val="009F08B4"/>
    <w:rsid w:val="009F30D9"/>
    <w:rsid w:val="009F76D5"/>
    <w:rsid w:val="009F7A74"/>
    <w:rsid w:val="00A00D6B"/>
    <w:rsid w:val="00A1415A"/>
    <w:rsid w:val="00A242F7"/>
    <w:rsid w:val="00A27EA9"/>
    <w:rsid w:val="00A377B1"/>
    <w:rsid w:val="00A37ECF"/>
    <w:rsid w:val="00A42C7B"/>
    <w:rsid w:val="00A45BB0"/>
    <w:rsid w:val="00A60E99"/>
    <w:rsid w:val="00A60EBC"/>
    <w:rsid w:val="00A65DF0"/>
    <w:rsid w:val="00A71200"/>
    <w:rsid w:val="00A72F9E"/>
    <w:rsid w:val="00A755A5"/>
    <w:rsid w:val="00A77F0B"/>
    <w:rsid w:val="00AA192B"/>
    <w:rsid w:val="00AA5C50"/>
    <w:rsid w:val="00AB48F2"/>
    <w:rsid w:val="00AC1A06"/>
    <w:rsid w:val="00AC24E4"/>
    <w:rsid w:val="00AC2559"/>
    <w:rsid w:val="00AD6197"/>
    <w:rsid w:val="00AE2798"/>
    <w:rsid w:val="00AE2D63"/>
    <w:rsid w:val="00AE7B29"/>
    <w:rsid w:val="00AE7BF9"/>
    <w:rsid w:val="00AF7A9D"/>
    <w:rsid w:val="00B00AA2"/>
    <w:rsid w:val="00B045D7"/>
    <w:rsid w:val="00B052C2"/>
    <w:rsid w:val="00B1092E"/>
    <w:rsid w:val="00B211EF"/>
    <w:rsid w:val="00B213CF"/>
    <w:rsid w:val="00B33C6E"/>
    <w:rsid w:val="00B36E37"/>
    <w:rsid w:val="00B53889"/>
    <w:rsid w:val="00B5695B"/>
    <w:rsid w:val="00B62F2F"/>
    <w:rsid w:val="00B76B67"/>
    <w:rsid w:val="00B77172"/>
    <w:rsid w:val="00B8380F"/>
    <w:rsid w:val="00B8545B"/>
    <w:rsid w:val="00BA7CDE"/>
    <w:rsid w:val="00BB1C4D"/>
    <w:rsid w:val="00BB795A"/>
    <w:rsid w:val="00BE0DE7"/>
    <w:rsid w:val="00BE6183"/>
    <w:rsid w:val="00BF081C"/>
    <w:rsid w:val="00BF4CE5"/>
    <w:rsid w:val="00C0069C"/>
    <w:rsid w:val="00C0340E"/>
    <w:rsid w:val="00C04FAE"/>
    <w:rsid w:val="00C105C4"/>
    <w:rsid w:val="00C17544"/>
    <w:rsid w:val="00C42F27"/>
    <w:rsid w:val="00C4677B"/>
    <w:rsid w:val="00C5158C"/>
    <w:rsid w:val="00C53740"/>
    <w:rsid w:val="00C648BF"/>
    <w:rsid w:val="00C7066D"/>
    <w:rsid w:val="00C73044"/>
    <w:rsid w:val="00C75F06"/>
    <w:rsid w:val="00C76E6F"/>
    <w:rsid w:val="00C86350"/>
    <w:rsid w:val="00C92802"/>
    <w:rsid w:val="00CA00AD"/>
    <w:rsid w:val="00CB3AA4"/>
    <w:rsid w:val="00CC0C0F"/>
    <w:rsid w:val="00CC1C8B"/>
    <w:rsid w:val="00CC3926"/>
    <w:rsid w:val="00CE1B37"/>
    <w:rsid w:val="00CE6B99"/>
    <w:rsid w:val="00CF3249"/>
    <w:rsid w:val="00CF4383"/>
    <w:rsid w:val="00CF45E3"/>
    <w:rsid w:val="00CF7406"/>
    <w:rsid w:val="00D0516E"/>
    <w:rsid w:val="00D077DA"/>
    <w:rsid w:val="00D145A8"/>
    <w:rsid w:val="00D14C2B"/>
    <w:rsid w:val="00D25511"/>
    <w:rsid w:val="00D31AC0"/>
    <w:rsid w:val="00D34A02"/>
    <w:rsid w:val="00D3521A"/>
    <w:rsid w:val="00D41588"/>
    <w:rsid w:val="00D439B8"/>
    <w:rsid w:val="00D4509B"/>
    <w:rsid w:val="00D5190F"/>
    <w:rsid w:val="00D51952"/>
    <w:rsid w:val="00D53602"/>
    <w:rsid w:val="00D54275"/>
    <w:rsid w:val="00D54E4E"/>
    <w:rsid w:val="00D609FE"/>
    <w:rsid w:val="00D60C90"/>
    <w:rsid w:val="00D62DE8"/>
    <w:rsid w:val="00D65491"/>
    <w:rsid w:val="00D677CA"/>
    <w:rsid w:val="00D72482"/>
    <w:rsid w:val="00D7739C"/>
    <w:rsid w:val="00D801F1"/>
    <w:rsid w:val="00D939CF"/>
    <w:rsid w:val="00D93E26"/>
    <w:rsid w:val="00D952E4"/>
    <w:rsid w:val="00DA1D01"/>
    <w:rsid w:val="00DB240F"/>
    <w:rsid w:val="00DC051E"/>
    <w:rsid w:val="00DC1DD0"/>
    <w:rsid w:val="00DE115D"/>
    <w:rsid w:val="00DF228F"/>
    <w:rsid w:val="00DF666A"/>
    <w:rsid w:val="00DF6E66"/>
    <w:rsid w:val="00E002FA"/>
    <w:rsid w:val="00E0505C"/>
    <w:rsid w:val="00E2287A"/>
    <w:rsid w:val="00E32A53"/>
    <w:rsid w:val="00E351CB"/>
    <w:rsid w:val="00E36058"/>
    <w:rsid w:val="00E66937"/>
    <w:rsid w:val="00E752D7"/>
    <w:rsid w:val="00E75B38"/>
    <w:rsid w:val="00E83CF9"/>
    <w:rsid w:val="00E95912"/>
    <w:rsid w:val="00E96015"/>
    <w:rsid w:val="00E975AE"/>
    <w:rsid w:val="00EA0A5C"/>
    <w:rsid w:val="00EA2261"/>
    <w:rsid w:val="00EA39EF"/>
    <w:rsid w:val="00EB1110"/>
    <w:rsid w:val="00EC3FA9"/>
    <w:rsid w:val="00ED4EAE"/>
    <w:rsid w:val="00EE0EE8"/>
    <w:rsid w:val="00EF1573"/>
    <w:rsid w:val="00EF1582"/>
    <w:rsid w:val="00EF2DE0"/>
    <w:rsid w:val="00EF5BA6"/>
    <w:rsid w:val="00EF7A68"/>
    <w:rsid w:val="00F058D9"/>
    <w:rsid w:val="00F11008"/>
    <w:rsid w:val="00F16B5F"/>
    <w:rsid w:val="00F17256"/>
    <w:rsid w:val="00F21646"/>
    <w:rsid w:val="00F24270"/>
    <w:rsid w:val="00F33327"/>
    <w:rsid w:val="00F3676F"/>
    <w:rsid w:val="00F40C95"/>
    <w:rsid w:val="00F430A4"/>
    <w:rsid w:val="00F53626"/>
    <w:rsid w:val="00F667B4"/>
    <w:rsid w:val="00F719AD"/>
    <w:rsid w:val="00F75A09"/>
    <w:rsid w:val="00F85DBC"/>
    <w:rsid w:val="00F86928"/>
    <w:rsid w:val="00F86AFE"/>
    <w:rsid w:val="00F942B4"/>
    <w:rsid w:val="00FC6845"/>
    <w:rsid w:val="00FD2F00"/>
    <w:rsid w:val="00FD403C"/>
    <w:rsid w:val="00FE12DF"/>
    <w:rsid w:val="00FE6935"/>
    <w:rsid w:val="00FE771D"/>
    <w:rsid w:val="00FF0A38"/>
    <w:rsid w:val="00FF472A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9D35"/>
  <w15:chartTrackingRefBased/>
  <w15:docId w15:val="{2808AAE2-3FC5-DF41-A76A-03EB561D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Theme="minorHAnsi" w:hAnsi="Baskerville" w:cs="Poppins"/>
        <w:color w:val="141413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1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1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1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1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100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100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0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10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10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1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1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1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1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1008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10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10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1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1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10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10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10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10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10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100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11008"/>
  </w:style>
  <w:style w:type="paragraph" w:styleId="AltBilgi">
    <w:name w:val="footer"/>
    <w:basedOn w:val="Normal"/>
    <w:link w:val="AltBilgiChar"/>
    <w:uiPriority w:val="99"/>
    <w:unhideWhenUsed/>
    <w:rsid w:val="00F1100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11008"/>
  </w:style>
  <w:style w:type="character" w:styleId="Kpr">
    <w:name w:val="Hyperlink"/>
    <w:basedOn w:val="VarsaylanParagrafYazTipi"/>
    <w:uiPriority w:val="99"/>
    <w:unhideWhenUsed/>
    <w:rsid w:val="00F11008"/>
    <w:rPr>
      <w:color w:val="0000FF"/>
      <w:u w:val="single"/>
    </w:rPr>
  </w:style>
  <w:style w:type="table" w:styleId="TabloKlavuzu">
    <w:name w:val="Table Grid"/>
    <w:basedOn w:val="NormalTablo"/>
    <w:uiPriority w:val="59"/>
    <w:rsid w:val="00F11008"/>
    <w:pPr>
      <w:spacing w:before="0" w:after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2287A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F512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512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5127"/>
    <w:rPr>
      <w:vertAlign w:val="superscript"/>
    </w:rPr>
  </w:style>
  <w:style w:type="character" w:styleId="SayfaNumaras">
    <w:name w:val="page number"/>
    <w:basedOn w:val="VarsaylanParagrafYazTipi"/>
    <w:uiPriority w:val="99"/>
    <w:semiHidden/>
    <w:unhideWhenUsed/>
    <w:rsid w:val="00EB1110"/>
  </w:style>
  <w:style w:type="character" w:styleId="AklamaBavurusu">
    <w:name w:val="annotation reference"/>
    <w:basedOn w:val="VarsaylanParagrafYazTipi"/>
    <w:uiPriority w:val="99"/>
    <w:semiHidden/>
    <w:unhideWhenUsed/>
    <w:rsid w:val="006470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470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470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70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7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nd/4.0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jtis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doi.org/xxxxxxxxxxxxxxxxx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DE2C0-8241-2D4D-A70F-D46E33BB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2024-12-28T14:23:00Z</dcterms:created>
  <dcterms:modified xsi:type="dcterms:W3CDTF">2025-04-15T06:08:00Z</dcterms:modified>
</cp:coreProperties>
</file>