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pPr>
    </w:p>
    <w:p>
      <w:pPr>
        <w:pStyle w:val="BodyText"/>
        <w:ind w:left="0"/>
      </w:pPr>
    </w:p>
    <w:p>
      <w:pPr>
        <w:pStyle w:val="BodyText"/>
        <w:ind w:left="0"/>
      </w:pPr>
    </w:p>
    <w:p>
      <w:pPr>
        <w:pStyle w:val="BodyText"/>
        <w:spacing w:before="125"/>
        <w:ind w:left="0"/>
      </w:pPr>
    </w:p>
    <w:p>
      <w:pPr>
        <w:pStyle w:val="BodyText"/>
        <w:ind w:left="2395"/>
      </w:pPr>
      <w:r>
        <w:rPr/>
        <w:drawing>
          <wp:inline distT="0" distB="0" distL="0" distR="0">
            <wp:extent cx="2896314" cy="2445162"/>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896314" cy="2445162"/>
                    </a:xfrm>
                    <a:prstGeom prst="rect">
                      <a:avLst/>
                    </a:prstGeom>
                  </pic:spPr>
                </pic:pic>
              </a:graphicData>
            </a:graphic>
          </wp:inline>
        </w:drawing>
      </w:r>
      <w:r>
        <w:rPr/>
      </w:r>
    </w:p>
    <w:p>
      <w:pPr>
        <w:pStyle w:val="BodyText"/>
        <w:ind w:left="0"/>
        <w:rPr>
          <w:sz w:val="48"/>
        </w:rPr>
      </w:pPr>
    </w:p>
    <w:p>
      <w:pPr>
        <w:pStyle w:val="BodyText"/>
        <w:spacing w:before="71"/>
        <w:ind w:left="0"/>
        <w:rPr>
          <w:sz w:val="48"/>
        </w:rPr>
      </w:pPr>
    </w:p>
    <w:p>
      <w:pPr>
        <w:spacing w:before="0"/>
        <w:ind w:left="293" w:right="280" w:firstLine="0"/>
        <w:jc w:val="center"/>
        <w:rPr>
          <w:b/>
          <w:sz w:val="48"/>
        </w:rPr>
      </w:pPr>
      <w:r>
        <w:rPr>
          <w:b/>
          <w:sz w:val="56"/>
        </w:rPr>
        <w:t>F</w:t>
      </w:r>
      <w:r>
        <w:rPr>
          <w:b/>
          <w:sz w:val="48"/>
        </w:rPr>
        <w:t>IRAT</w:t>
      </w:r>
      <w:r>
        <w:rPr>
          <w:b/>
          <w:spacing w:val="-7"/>
          <w:sz w:val="48"/>
        </w:rPr>
        <w:t> </w:t>
      </w:r>
      <w:r>
        <w:rPr>
          <w:b/>
          <w:spacing w:val="-2"/>
          <w:sz w:val="56"/>
        </w:rPr>
        <w:t>Ü</w:t>
      </w:r>
      <w:r>
        <w:rPr>
          <w:b/>
          <w:spacing w:val="-2"/>
          <w:sz w:val="48"/>
        </w:rPr>
        <w:t>NİVERSİTESİ</w:t>
      </w:r>
    </w:p>
    <w:p>
      <w:pPr>
        <w:pStyle w:val="BodyText"/>
        <w:spacing w:before="63"/>
        <w:ind w:left="0"/>
        <w:rPr>
          <w:b/>
        </w:rPr>
      </w:pPr>
      <w:r>
        <w:rPr>
          <w:b/>
        </w:rPr>
        <mc:AlternateContent>
          <mc:Choice Requires="wps">
            <w:drawing>
              <wp:anchor distT="0" distB="0" distL="0" distR="0" allowOverlap="1" layoutInCell="1" locked="0" behindDoc="1" simplePos="0" relativeHeight="487587840">
                <wp:simplePos x="0" y="0"/>
                <wp:positionH relativeFrom="page">
                  <wp:posOffset>900428</wp:posOffset>
                </wp:positionH>
                <wp:positionV relativeFrom="paragraph">
                  <wp:posOffset>201641</wp:posOffset>
                </wp:positionV>
                <wp:extent cx="5760085" cy="1841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760085" cy="18415"/>
                        </a:xfrm>
                        <a:custGeom>
                          <a:avLst/>
                          <a:gdLst/>
                          <a:ahLst/>
                          <a:cxnLst/>
                          <a:rect l="l" t="t" r="r" b="b"/>
                          <a:pathLst>
                            <a:path w="5760085" h="18415">
                              <a:moveTo>
                                <a:pt x="5760085" y="0"/>
                              </a:moveTo>
                              <a:lnTo>
                                <a:pt x="0" y="0"/>
                              </a:lnTo>
                              <a:lnTo>
                                <a:pt x="0" y="18286"/>
                              </a:lnTo>
                              <a:lnTo>
                                <a:pt x="5760085" y="18286"/>
                              </a:lnTo>
                              <a:lnTo>
                                <a:pt x="57600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99918pt;margin-top:15.877301pt;width:453.55pt;height:1.439921pt;mso-position-horizontal-relative:page;mso-position-vertical-relative:paragraph;z-index:-15728640;mso-wrap-distance-left:0;mso-wrap-distance-right:0" id="docshape2" filled="true" fillcolor="#000000" stroked="false">
                <v:fill type="solid"/>
                <w10:wrap type="topAndBottom"/>
              </v:rect>
            </w:pict>
          </mc:Fallback>
        </mc:AlternateContent>
      </w:r>
    </w:p>
    <w:p>
      <w:pPr>
        <w:pStyle w:val="Title"/>
      </w:pPr>
      <w:r>
        <w:rPr>
          <w:smallCaps/>
          <w:color w:val="C00000"/>
          <w:spacing w:val="-10"/>
        </w:rPr>
        <w:t>Sosyal</w:t>
      </w:r>
      <w:r>
        <w:rPr>
          <w:smallCaps/>
          <w:color w:val="C00000"/>
          <w:spacing w:val="-37"/>
        </w:rPr>
        <w:t> </w:t>
      </w:r>
      <w:r>
        <w:rPr>
          <w:smallCaps/>
          <w:color w:val="C00000"/>
          <w:spacing w:val="-10"/>
        </w:rPr>
        <w:t>Bilimler</w:t>
      </w:r>
      <w:r>
        <w:rPr>
          <w:smallCaps/>
          <w:color w:val="C00000"/>
          <w:spacing w:val="-30"/>
        </w:rPr>
        <w:t> </w:t>
      </w:r>
      <w:r>
        <w:rPr>
          <w:smallCaps/>
          <w:color w:val="C00000"/>
          <w:spacing w:val="-10"/>
        </w:rPr>
        <w:t>Dergisi</w:t>
      </w:r>
    </w:p>
    <w:p>
      <w:pPr>
        <w:spacing w:before="366"/>
        <w:ind w:left="293" w:right="278" w:firstLine="0"/>
        <w:jc w:val="center"/>
        <w:rPr>
          <w:b/>
          <w:sz w:val="40"/>
        </w:rPr>
      </w:pPr>
      <w:r>
        <w:rPr>
          <w:b/>
          <w:sz w:val="40"/>
        </w:rPr>
        <w:t>MAKALE</w:t>
      </w:r>
      <w:r>
        <w:rPr>
          <w:b/>
          <w:spacing w:val="-18"/>
          <w:sz w:val="40"/>
        </w:rPr>
        <w:t> </w:t>
      </w:r>
      <w:r>
        <w:rPr>
          <w:b/>
          <w:sz w:val="40"/>
        </w:rPr>
        <w:t>YAZIM</w:t>
      </w:r>
      <w:r>
        <w:rPr>
          <w:b/>
          <w:spacing w:val="-13"/>
          <w:sz w:val="40"/>
        </w:rPr>
        <w:t> </w:t>
      </w:r>
      <w:r>
        <w:rPr>
          <w:b/>
          <w:spacing w:val="-2"/>
          <w:sz w:val="40"/>
        </w:rPr>
        <w:t>KILAVUZU</w:t>
      </w:r>
    </w:p>
    <w:p>
      <w:pPr>
        <w:pStyle w:val="BodyText"/>
        <w:spacing w:before="1"/>
        <w:ind w:left="0"/>
        <w:rPr>
          <w:b/>
          <w:sz w:val="18"/>
        </w:rPr>
      </w:pPr>
      <w:r>
        <w:rPr>
          <w:b/>
          <w:sz w:val="18"/>
        </w:rPr>
        <mc:AlternateContent>
          <mc:Choice Requires="wps">
            <w:drawing>
              <wp:anchor distT="0" distB="0" distL="0" distR="0" allowOverlap="1" layoutInCell="1" locked="0" behindDoc="1" simplePos="0" relativeHeight="487588352">
                <wp:simplePos x="0" y="0"/>
                <wp:positionH relativeFrom="page">
                  <wp:posOffset>891538</wp:posOffset>
                </wp:positionH>
                <wp:positionV relativeFrom="paragraph">
                  <wp:posOffset>147520</wp:posOffset>
                </wp:positionV>
                <wp:extent cx="5769610" cy="2794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769610" cy="27940"/>
                        </a:xfrm>
                        <a:custGeom>
                          <a:avLst/>
                          <a:gdLst/>
                          <a:ahLst/>
                          <a:cxnLst/>
                          <a:rect l="l" t="t" r="r" b="b"/>
                          <a:pathLst>
                            <a:path w="5769610" h="27940">
                              <a:moveTo>
                                <a:pt x="5769229" y="0"/>
                              </a:moveTo>
                              <a:lnTo>
                                <a:pt x="0" y="0"/>
                              </a:lnTo>
                              <a:lnTo>
                                <a:pt x="0" y="27432"/>
                              </a:lnTo>
                              <a:lnTo>
                                <a:pt x="5769229" y="27432"/>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199921pt;margin-top:11.615768pt;width:454.27pt;height:2.16pt;mso-position-horizontal-relative:page;mso-position-vertical-relative:paragraph;z-index:-15728128;mso-wrap-distance-left:0;mso-wrap-distance-right:0" id="docshape3" filled="true" fillcolor="#000000" stroked="false">
                <v:fill type="solid"/>
                <w10:wrap type="topAndBottom"/>
              </v:rect>
            </w:pict>
          </mc:Fallback>
        </mc:AlternateContent>
      </w:r>
    </w:p>
    <w:p>
      <w:pPr>
        <w:pStyle w:val="BodyText"/>
        <w:ind w:left="0"/>
        <w:rPr>
          <w:b/>
          <w:sz w:val="40"/>
        </w:rPr>
      </w:pPr>
    </w:p>
    <w:p>
      <w:pPr>
        <w:pStyle w:val="BodyText"/>
        <w:ind w:left="0"/>
        <w:rPr>
          <w:b/>
          <w:sz w:val="40"/>
        </w:rPr>
      </w:pPr>
    </w:p>
    <w:p>
      <w:pPr>
        <w:pStyle w:val="BodyText"/>
        <w:ind w:left="0"/>
        <w:rPr>
          <w:b/>
          <w:sz w:val="40"/>
        </w:rPr>
      </w:pPr>
    </w:p>
    <w:p>
      <w:pPr>
        <w:pStyle w:val="BodyText"/>
        <w:ind w:left="0"/>
        <w:rPr>
          <w:b/>
          <w:sz w:val="40"/>
        </w:rPr>
      </w:pPr>
    </w:p>
    <w:p>
      <w:pPr>
        <w:pStyle w:val="BodyText"/>
        <w:ind w:left="0"/>
        <w:rPr>
          <w:b/>
          <w:sz w:val="40"/>
        </w:rPr>
      </w:pPr>
    </w:p>
    <w:p>
      <w:pPr>
        <w:pStyle w:val="BodyText"/>
        <w:spacing w:before="33"/>
        <w:ind w:left="0"/>
        <w:rPr>
          <w:b/>
          <w:sz w:val="40"/>
        </w:rPr>
      </w:pPr>
    </w:p>
    <w:p>
      <w:pPr>
        <w:pStyle w:val="Heading1"/>
        <w:ind w:right="276" w:firstLine="0"/>
        <w:jc w:val="center"/>
      </w:pPr>
      <w:r>
        <w:rPr/>
        <w:t>MART</w:t>
      </w:r>
      <w:r>
        <w:rPr>
          <w:spacing w:val="-8"/>
        </w:rPr>
        <w:t> </w:t>
      </w:r>
      <w:r>
        <w:rPr>
          <w:spacing w:val="-4"/>
        </w:rPr>
        <w:t>2021</w:t>
      </w:r>
    </w:p>
    <w:p>
      <w:pPr>
        <w:spacing w:before="121"/>
        <w:ind w:left="293" w:right="277" w:firstLine="0"/>
        <w:jc w:val="center"/>
        <w:rPr>
          <w:b/>
          <w:sz w:val="22"/>
        </w:rPr>
      </w:pPr>
      <w:r>
        <w:rPr>
          <w:b/>
          <w:spacing w:val="-2"/>
          <w:sz w:val="22"/>
        </w:rPr>
        <w:t>ELAZIĞ</w:t>
      </w:r>
    </w:p>
    <w:p>
      <w:pPr>
        <w:spacing w:after="0"/>
        <w:jc w:val="center"/>
        <w:rPr>
          <w:b/>
          <w:sz w:val="22"/>
        </w:rPr>
        <w:sectPr>
          <w:footerReference w:type="default" r:id="rId5"/>
          <w:type w:val="continuous"/>
          <w:pgSz w:w="11900" w:h="16840"/>
          <w:pgMar w:header="0" w:footer="975" w:top="1940" w:bottom="1160" w:left="1275" w:right="1275"/>
          <w:pgNumType w:start="1"/>
        </w:sectPr>
      </w:pPr>
    </w:p>
    <w:p>
      <w:pPr>
        <w:pStyle w:val="BodyText"/>
        <w:ind w:left="143"/>
      </w:pPr>
      <w:r>
        <w:rPr/>
        <w:drawing>
          <wp:inline distT="0" distB="0" distL="0" distR="0">
            <wp:extent cx="5781290" cy="1129283"/>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781290" cy="1129283"/>
                    </a:xfrm>
                    <a:prstGeom prst="rect">
                      <a:avLst/>
                    </a:prstGeom>
                  </pic:spPr>
                </pic:pic>
              </a:graphicData>
            </a:graphic>
          </wp:inline>
        </w:drawing>
      </w:r>
      <w:r>
        <w:rPr/>
      </w:r>
    </w:p>
    <w:p>
      <w:pPr>
        <w:pStyle w:val="BodyText"/>
        <w:spacing w:before="48"/>
        <w:ind w:left="0"/>
        <w:rPr>
          <w:b/>
          <w:sz w:val="24"/>
        </w:rPr>
      </w:pPr>
    </w:p>
    <w:p>
      <w:pPr>
        <w:spacing w:line="288" w:lineRule="auto" w:before="1"/>
        <w:ind w:left="591" w:right="241" w:hanging="344"/>
        <w:jc w:val="left"/>
        <w:rPr>
          <w:sz w:val="24"/>
        </w:rPr>
      </w:pPr>
      <w:r>
        <w:rPr>
          <w:b/>
          <w:spacing w:val="-6"/>
          <w:sz w:val="24"/>
        </w:rPr>
        <w:t>Türkçe</w:t>
      </w:r>
      <w:r>
        <w:rPr>
          <w:b/>
          <w:spacing w:val="-25"/>
          <w:sz w:val="24"/>
        </w:rPr>
        <w:t> </w:t>
      </w:r>
      <w:r>
        <w:rPr>
          <w:b/>
          <w:spacing w:val="-6"/>
          <w:sz w:val="24"/>
        </w:rPr>
        <w:t>Başlık:</w:t>
      </w:r>
      <w:r>
        <w:rPr>
          <w:b/>
          <w:spacing w:val="80"/>
          <w:sz w:val="24"/>
        </w:rPr>
        <w:t> </w:t>
      </w:r>
      <w:r>
        <w:rPr>
          <w:spacing w:val="-6"/>
          <w:sz w:val="22"/>
        </w:rPr>
        <w:t>Baş</w:t>
      </w:r>
      <w:r>
        <w:rPr>
          <w:spacing w:val="-24"/>
          <w:sz w:val="22"/>
        </w:rPr>
        <w:t> </w:t>
      </w:r>
      <w:r>
        <w:rPr>
          <w:spacing w:val="-6"/>
          <w:sz w:val="22"/>
        </w:rPr>
        <w:t>harfleri</w:t>
      </w:r>
      <w:r>
        <w:rPr>
          <w:spacing w:val="-20"/>
          <w:sz w:val="22"/>
        </w:rPr>
        <w:t> </w:t>
      </w:r>
      <w:r>
        <w:rPr>
          <w:spacing w:val="-6"/>
          <w:sz w:val="22"/>
        </w:rPr>
        <w:t>büyük</w:t>
      </w:r>
      <w:r>
        <w:rPr>
          <w:spacing w:val="-6"/>
          <w:sz w:val="24"/>
        </w:rPr>
        <w:t>,</w:t>
      </w:r>
      <w:r>
        <w:rPr>
          <w:spacing w:val="-25"/>
          <w:sz w:val="24"/>
        </w:rPr>
        <w:t> </w:t>
      </w:r>
      <w:r>
        <w:rPr>
          <w:spacing w:val="-6"/>
          <w:sz w:val="24"/>
        </w:rPr>
        <w:t>Times</w:t>
      </w:r>
      <w:r>
        <w:rPr>
          <w:spacing w:val="-14"/>
          <w:sz w:val="24"/>
        </w:rPr>
        <w:t> </w:t>
      </w:r>
      <w:r>
        <w:rPr>
          <w:spacing w:val="-6"/>
          <w:sz w:val="24"/>
        </w:rPr>
        <w:t>New</w:t>
      </w:r>
      <w:r>
        <w:rPr>
          <w:spacing w:val="-17"/>
          <w:sz w:val="24"/>
        </w:rPr>
        <w:t> </w:t>
      </w:r>
      <w:r>
        <w:rPr>
          <w:spacing w:val="-6"/>
          <w:sz w:val="24"/>
        </w:rPr>
        <w:t>Roman</w:t>
      </w:r>
      <w:r>
        <w:rPr>
          <w:spacing w:val="-11"/>
          <w:sz w:val="24"/>
        </w:rPr>
        <w:t> </w:t>
      </w:r>
      <w:r>
        <w:rPr>
          <w:spacing w:val="-6"/>
          <w:sz w:val="24"/>
        </w:rPr>
        <w:t>yazı</w:t>
      </w:r>
      <w:r>
        <w:rPr>
          <w:spacing w:val="-16"/>
          <w:sz w:val="24"/>
        </w:rPr>
        <w:t> </w:t>
      </w:r>
      <w:r>
        <w:rPr>
          <w:spacing w:val="-6"/>
          <w:sz w:val="24"/>
        </w:rPr>
        <w:t>tipi</w:t>
      </w:r>
      <w:r>
        <w:rPr>
          <w:spacing w:val="-15"/>
          <w:sz w:val="24"/>
        </w:rPr>
        <w:t> </w:t>
      </w:r>
      <w:r>
        <w:rPr>
          <w:spacing w:val="-6"/>
          <w:sz w:val="24"/>
        </w:rPr>
        <w:t>ile</w:t>
      </w:r>
      <w:r>
        <w:rPr>
          <w:spacing w:val="-14"/>
          <w:sz w:val="24"/>
        </w:rPr>
        <w:t> </w:t>
      </w:r>
      <w:r>
        <w:rPr>
          <w:spacing w:val="-6"/>
          <w:sz w:val="24"/>
        </w:rPr>
        <w:t>ortalı,</w:t>
      </w:r>
      <w:r>
        <w:rPr>
          <w:spacing w:val="-20"/>
          <w:sz w:val="24"/>
        </w:rPr>
        <w:t> </w:t>
      </w:r>
      <w:r>
        <w:rPr>
          <w:spacing w:val="-6"/>
          <w:sz w:val="24"/>
        </w:rPr>
        <w:t>12</w:t>
      </w:r>
      <w:r>
        <w:rPr>
          <w:spacing w:val="-25"/>
          <w:sz w:val="24"/>
        </w:rPr>
        <w:t> </w:t>
      </w:r>
      <w:r>
        <w:rPr>
          <w:spacing w:val="-6"/>
          <w:sz w:val="24"/>
        </w:rPr>
        <w:t>punto,</w:t>
      </w:r>
      <w:r>
        <w:rPr>
          <w:spacing w:val="-27"/>
          <w:sz w:val="24"/>
        </w:rPr>
        <w:t> </w:t>
      </w:r>
      <w:r>
        <w:rPr>
          <w:spacing w:val="-6"/>
          <w:sz w:val="24"/>
        </w:rPr>
        <w:t>bold,</w:t>
      </w:r>
      <w:r>
        <w:rPr>
          <w:spacing w:val="-26"/>
          <w:sz w:val="24"/>
        </w:rPr>
        <w:t> </w:t>
      </w:r>
      <w:r>
        <w:rPr>
          <w:spacing w:val="-6"/>
          <w:sz w:val="24"/>
        </w:rPr>
        <w:t>1,25</w:t>
      </w:r>
      <w:r>
        <w:rPr>
          <w:spacing w:val="-11"/>
          <w:sz w:val="24"/>
        </w:rPr>
        <w:t> </w:t>
      </w:r>
      <w:r>
        <w:rPr>
          <w:spacing w:val="-6"/>
          <w:sz w:val="24"/>
        </w:rPr>
        <w:t>satır aralıkla</w:t>
      </w:r>
      <w:r>
        <w:rPr>
          <w:spacing w:val="-11"/>
          <w:sz w:val="24"/>
        </w:rPr>
        <w:t> </w:t>
      </w:r>
      <w:r>
        <w:rPr>
          <w:spacing w:val="-6"/>
          <w:sz w:val="24"/>
        </w:rPr>
        <w:t>yazılır.</w:t>
      </w:r>
      <w:r>
        <w:rPr>
          <w:spacing w:val="-18"/>
          <w:sz w:val="24"/>
        </w:rPr>
        <w:t> </w:t>
      </w:r>
      <w:r>
        <w:rPr>
          <w:spacing w:val="-6"/>
          <w:sz w:val="24"/>
        </w:rPr>
        <w:t>Tükçe</w:t>
      </w:r>
      <w:r>
        <w:rPr>
          <w:spacing w:val="-14"/>
          <w:sz w:val="24"/>
        </w:rPr>
        <w:t> </w:t>
      </w:r>
      <w:r>
        <w:rPr>
          <w:spacing w:val="-6"/>
          <w:sz w:val="24"/>
        </w:rPr>
        <w:t>başlık</w:t>
      </w:r>
      <w:r>
        <w:rPr>
          <w:spacing w:val="-14"/>
          <w:sz w:val="24"/>
        </w:rPr>
        <w:t> </w:t>
      </w:r>
      <w:r>
        <w:rPr>
          <w:spacing w:val="-6"/>
          <w:sz w:val="24"/>
        </w:rPr>
        <w:t>öncesinde</w:t>
      </w:r>
      <w:r>
        <w:rPr>
          <w:spacing w:val="-16"/>
          <w:sz w:val="24"/>
        </w:rPr>
        <w:t> </w:t>
      </w:r>
      <w:r>
        <w:rPr>
          <w:spacing w:val="-6"/>
          <w:sz w:val="24"/>
        </w:rPr>
        <w:t>18</w:t>
      </w:r>
      <w:r>
        <w:rPr>
          <w:spacing w:val="-17"/>
          <w:sz w:val="24"/>
        </w:rPr>
        <w:t> </w:t>
      </w:r>
      <w:r>
        <w:rPr>
          <w:spacing w:val="-6"/>
          <w:sz w:val="24"/>
        </w:rPr>
        <w:t>nk,</w:t>
      </w:r>
      <w:r>
        <w:rPr>
          <w:spacing w:val="-13"/>
          <w:sz w:val="24"/>
        </w:rPr>
        <w:t> </w:t>
      </w:r>
      <w:r>
        <w:rPr>
          <w:spacing w:val="-6"/>
          <w:sz w:val="24"/>
        </w:rPr>
        <w:t>sonrasında</w:t>
      </w:r>
      <w:r>
        <w:rPr>
          <w:spacing w:val="-14"/>
          <w:sz w:val="24"/>
        </w:rPr>
        <w:t> </w:t>
      </w:r>
      <w:r>
        <w:rPr>
          <w:spacing w:val="-6"/>
          <w:sz w:val="24"/>
        </w:rPr>
        <w:t>18</w:t>
      </w:r>
      <w:r>
        <w:rPr>
          <w:spacing w:val="-17"/>
          <w:sz w:val="24"/>
        </w:rPr>
        <w:t> </w:t>
      </w:r>
      <w:r>
        <w:rPr>
          <w:spacing w:val="-6"/>
          <w:sz w:val="24"/>
        </w:rPr>
        <w:t>nk</w:t>
      </w:r>
      <w:r>
        <w:rPr>
          <w:spacing w:val="-13"/>
          <w:sz w:val="24"/>
        </w:rPr>
        <w:t> </w:t>
      </w:r>
      <w:r>
        <w:rPr>
          <w:spacing w:val="-6"/>
          <w:sz w:val="24"/>
        </w:rPr>
        <w:t>paragraf</w:t>
      </w:r>
      <w:r>
        <w:rPr>
          <w:spacing w:val="-14"/>
          <w:sz w:val="24"/>
        </w:rPr>
        <w:t> </w:t>
      </w:r>
      <w:r>
        <w:rPr>
          <w:spacing w:val="-6"/>
          <w:sz w:val="24"/>
        </w:rPr>
        <w:t>boşluğu</w:t>
      </w:r>
      <w:r>
        <w:rPr>
          <w:spacing w:val="-14"/>
          <w:sz w:val="24"/>
        </w:rPr>
        <w:t> </w:t>
      </w:r>
      <w:r>
        <w:rPr>
          <w:spacing w:val="-6"/>
          <w:sz w:val="24"/>
        </w:rPr>
        <w:t>bırakılır.</w:t>
      </w:r>
    </w:p>
    <w:p>
      <w:pPr>
        <w:pStyle w:val="BodyText"/>
        <w:spacing w:before="78"/>
        <w:ind w:left="0"/>
        <w:rPr>
          <w:sz w:val="24"/>
        </w:rPr>
      </w:pPr>
    </w:p>
    <w:p>
      <w:pPr>
        <w:pStyle w:val="Heading1"/>
        <w:spacing w:line="288" w:lineRule="auto"/>
        <w:ind w:left="1359"/>
      </w:pPr>
      <w:r>
        <w:rPr>
          <w:b/>
          <w:spacing w:val="-8"/>
        </w:rPr>
        <w:t>İngilizçe</w:t>
      </w:r>
      <w:r>
        <w:rPr>
          <w:b/>
          <w:spacing w:val="-19"/>
        </w:rPr>
        <w:t> </w:t>
      </w:r>
      <w:r>
        <w:rPr>
          <w:b/>
          <w:spacing w:val="-8"/>
        </w:rPr>
        <w:t>Başlık:</w:t>
      </w:r>
      <w:r>
        <w:rPr>
          <w:b/>
          <w:spacing w:val="-17"/>
        </w:rPr>
        <w:t> </w:t>
      </w:r>
      <w:r>
        <w:rPr>
          <w:spacing w:val="-8"/>
        </w:rPr>
        <w:t>Baş</w:t>
      </w:r>
      <w:r>
        <w:rPr>
          <w:spacing w:val="-20"/>
        </w:rPr>
        <w:t> </w:t>
      </w:r>
      <w:r>
        <w:rPr>
          <w:spacing w:val="-8"/>
        </w:rPr>
        <w:t>harfleri</w:t>
      </w:r>
      <w:r>
        <w:rPr>
          <w:spacing w:val="-15"/>
        </w:rPr>
        <w:t> </w:t>
      </w:r>
      <w:r>
        <w:rPr>
          <w:spacing w:val="-8"/>
        </w:rPr>
        <w:t>büyük,</w:t>
      </w:r>
      <w:r>
        <w:rPr>
          <w:spacing w:val="-19"/>
        </w:rPr>
        <w:t> </w:t>
      </w:r>
      <w:r>
        <w:rPr>
          <w:spacing w:val="-8"/>
        </w:rPr>
        <w:t>Times New</w:t>
      </w:r>
      <w:r>
        <w:rPr>
          <w:spacing w:val="-11"/>
        </w:rPr>
        <w:t> </w:t>
      </w:r>
      <w:r>
        <w:rPr>
          <w:spacing w:val="-8"/>
        </w:rPr>
        <w:t>Roman yazı</w:t>
      </w:r>
      <w:r>
        <w:rPr>
          <w:spacing w:val="-11"/>
        </w:rPr>
        <w:t> </w:t>
      </w:r>
      <w:r>
        <w:rPr>
          <w:spacing w:val="-8"/>
        </w:rPr>
        <w:t>tipi</w:t>
      </w:r>
      <w:r>
        <w:rPr>
          <w:spacing w:val="-11"/>
        </w:rPr>
        <w:t> </w:t>
      </w:r>
      <w:r>
        <w:rPr>
          <w:spacing w:val="-8"/>
        </w:rPr>
        <w:t>ile</w:t>
      </w:r>
      <w:r>
        <w:rPr>
          <w:spacing w:val="-11"/>
        </w:rPr>
        <w:t> </w:t>
      </w:r>
      <w:r>
        <w:rPr>
          <w:spacing w:val="-8"/>
        </w:rPr>
        <w:t>ortalı,</w:t>
      </w:r>
      <w:r>
        <w:rPr>
          <w:spacing w:val="-13"/>
        </w:rPr>
        <w:t> </w:t>
      </w:r>
      <w:r>
        <w:rPr>
          <w:spacing w:val="-8"/>
        </w:rPr>
        <w:t>italik</w:t>
      </w:r>
      <w:r>
        <w:rPr>
          <w:spacing w:val="-21"/>
        </w:rPr>
        <w:t> </w:t>
      </w:r>
      <w:r>
        <w:rPr>
          <w:spacing w:val="-8"/>
        </w:rPr>
        <w:t>11</w:t>
      </w:r>
      <w:r>
        <w:rPr>
          <w:spacing w:val="-21"/>
        </w:rPr>
        <w:t> </w:t>
      </w:r>
      <w:r>
        <w:rPr>
          <w:spacing w:val="-8"/>
        </w:rPr>
        <w:t>punto</w:t>
      </w:r>
      <w:r>
        <w:rPr>
          <w:spacing w:val="-17"/>
        </w:rPr>
        <w:t> </w:t>
      </w:r>
      <w:r>
        <w:rPr>
          <w:spacing w:val="-8"/>
        </w:rPr>
        <w:t>bold,</w:t>
      </w:r>
      <w:r>
        <w:rPr>
          <w:spacing w:val="-19"/>
        </w:rPr>
        <w:t> </w:t>
      </w:r>
      <w:r>
        <w:rPr>
          <w:spacing w:val="-8"/>
        </w:rPr>
        <w:t>1,25</w:t>
      </w:r>
      <w:r>
        <w:rPr>
          <w:spacing w:val="40"/>
        </w:rPr>
        <w:t> </w:t>
      </w:r>
      <w:r>
        <w:rPr>
          <w:spacing w:val="-8"/>
        </w:rPr>
        <w:t>satır </w:t>
      </w:r>
      <w:r>
        <w:rPr>
          <w:spacing w:val="-6"/>
        </w:rPr>
        <w:t>aralıkla</w:t>
      </w:r>
      <w:r>
        <w:rPr>
          <w:spacing w:val="-16"/>
        </w:rPr>
        <w:t> </w:t>
      </w:r>
      <w:r>
        <w:rPr>
          <w:spacing w:val="-6"/>
        </w:rPr>
        <w:t>yazılır.</w:t>
      </w:r>
      <w:r>
        <w:rPr>
          <w:spacing w:val="-17"/>
        </w:rPr>
        <w:t> </w:t>
      </w:r>
      <w:r>
        <w:rPr>
          <w:spacing w:val="-6"/>
        </w:rPr>
        <w:t>Tükçe</w:t>
      </w:r>
      <w:r>
        <w:rPr>
          <w:spacing w:val="-16"/>
        </w:rPr>
        <w:t> </w:t>
      </w:r>
      <w:r>
        <w:rPr>
          <w:spacing w:val="-6"/>
        </w:rPr>
        <w:t>başlık</w:t>
      </w:r>
      <w:r>
        <w:rPr>
          <w:spacing w:val="-17"/>
        </w:rPr>
        <w:t> </w:t>
      </w:r>
      <w:r>
        <w:rPr>
          <w:spacing w:val="-6"/>
        </w:rPr>
        <w:t>öncesinde</w:t>
      </w:r>
      <w:r>
        <w:rPr>
          <w:spacing w:val="-12"/>
        </w:rPr>
        <w:t> </w:t>
      </w:r>
      <w:r>
        <w:rPr>
          <w:spacing w:val="-6"/>
        </w:rPr>
        <w:t>ve</w:t>
      </w:r>
      <w:r>
        <w:rPr>
          <w:spacing w:val="-12"/>
        </w:rPr>
        <w:t> </w:t>
      </w:r>
      <w:r>
        <w:rPr>
          <w:spacing w:val="-6"/>
        </w:rPr>
        <w:t>sonrasında</w:t>
      </w:r>
      <w:r>
        <w:rPr>
          <w:spacing w:val="-11"/>
        </w:rPr>
        <w:t> </w:t>
      </w:r>
      <w:r>
        <w:rPr>
          <w:spacing w:val="-6"/>
        </w:rPr>
        <w:t>6</w:t>
      </w:r>
      <w:r>
        <w:rPr>
          <w:spacing w:val="-17"/>
        </w:rPr>
        <w:t> </w:t>
      </w:r>
      <w:r>
        <w:rPr>
          <w:spacing w:val="-6"/>
        </w:rPr>
        <w:t>nk</w:t>
      </w:r>
      <w:r>
        <w:rPr>
          <w:spacing w:val="-17"/>
        </w:rPr>
        <w:t> </w:t>
      </w:r>
      <w:r>
        <w:rPr>
          <w:spacing w:val="-6"/>
        </w:rPr>
        <w:t>paragraf</w:t>
      </w:r>
      <w:r>
        <w:rPr>
          <w:spacing w:val="-16"/>
        </w:rPr>
        <w:t> </w:t>
      </w:r>
      <w:r>
        <w:rPr>
          <w:spacing w:val="-6"/>
        </w:rPr>
        <w:t>boşluğu</w:t>
      </w:r>
      <w:r>
        <w:rPr>
          <w:spacing w:val="-12"/>
        </w:rPr>
        <w:t> </w:t>
      </w:r>
      <w:r>
        <w:rPr>
          <w:spacing w:val="-6"/>
        </w:rPr>
        <w:t>bırakılır.</w:t>
      </w:r>
    </w:p>
    <w:p>
      <w:pPr>
        <w:pStyle w:val="BodyText"/>
        <w:spacing w:line="230" w:lineRule="auto" w:before="130"/>
        <w:ind w:left="144" w:right="124"/>
        <w:jc w:val="both"/>
      </w:pPr>
      <w:r>
        <w:rPr>
          <w:b/>
          <w:spacing w:val="-4"/>
        </w:rPr>
        <w:t>Yazar/Yazarlar Adı: </w:t>
      </w:r>
      <w:r>
        <w:rPr>
          <w:spacing w:val="-4"/>
        </w:rPr>
        <w:t>İngilizce başlıktan sonra, Times New</w:t>
      </w:r>
      <w:r>
        <w:rPr>
          <w:spacing w:val="-7"/>
        </w:rPr>
        <w:t> </w:t>
      </w:r>
      <w:r>
        <w:rPr>
          <w:spacing w:val="-4"/>
        </w:rPr>
        <w:t>Roman yazı tipi ile sola yaslı, bold, tek satır aralıklı ve 10 </w:t>
      </w:r>
      <w:r>
        <w:rPr/>
        <w:t>punto</w:t>
      </w:r>
      <w:r>
        <w:rPr>
          <w:spacing w:val="-5"/>
        </w:rPr>
        <w:t> </w:t>
      </w:r>
      <w:r>
        <w:rPr/>
        <w:t>olarak</w:t>
      </w:r>
      <w:r>
        <w:rPr>
          <w:spacing w:val="-5"/>
        </w:rPr>
        <w:t> </w:t>
      </w:r>
      <w:r>
        <w:rPr/>
        <w:t>yazılmalıdır.</w:t>
      </w:r>
      <w:r>
        <w:rPr>
          <w:spacing w:val="-4"/>
        </w:rPr>
        <w:t> </w:t>
      </w:r>
      <w:r>
        <w:rPr/>
        <w:t>Yazar</w:t>
      </w:r>
      <w:r>
        <w:rPr>
          <w:spacing w:val="-6"/>
        </w:rPr>
        <w:t> </w:t>
      </w:r>
      <w:r>
        <w:rPr/>
        <w:t>adları</w:t>
      </w:r>
      <w:r>
        <w:rPr>
          <w:spacing w:val="-4"/>
        </w:rPr>
        <w:t> </w:t>
      </w:r>
      <w:r>
        <w:rPr/>
        <w:t>ile</w:t>
      </w:r>
      <w:r>
        <w:rPr>
          <w:spacing w:val="-4"/>
        </w:rPr>
        <w:t> </w:t>
      </w:r>
      <w:r>
        <w:rPr/>
        <w:t>adres</w:t>
      </w:r>
      <w:r>
        <w:rPr>
          <w:spacing w:val="-5"/>
        </w:rPr>
        <w:t> </w:t>
      </w:r>
      <w:r>
        <w:rPr/>
        <w:t>arasında</w:t>
      </w:r>
      <w:r>
        <w:rPr>
          <w:spacing w:val="-6"/>
        </w:rPr>
        <w:t> </w:t>
      </w:r>
      <w:r>
        <w:rPr/>
        <w:t>4</w:t>
      </w:r>
      <w:r>
        <w:rPr>
          <w:spacing w:val="-3"/>
        </w:rPr>
        <w:t> </w:t>
      </w:r>
      <w:r>
        <w:rPr/>
        <w:t>nk</w:t>
      </w:r>
      <w:r>
        <w:rPr>
          <w:spacing w:val="-9"/>
        </w:rPr>
        <w:t> </w:t>
      </w:r>
      <w:r>
        <w:rPr/>
        <w:t>boşluk</w:t>
      </w:r>
      <w:r>
        <w:rPr>
          <w:spacing w:val="-9"/>
        </w:rPr>
        <w:t> </w:t>
      </w:r>
      <w:r>
        <w:rPr/>
        <w:t>olmalıdır.</w:t>
      </w:r>
    </w:p>
    <w:p>
      <w:pPr>
        <w:spacing w:line="232" w:lineRule="auto" w:before="122"/>
        <w:ind w:left="144" w:right="122" w:firstLine="0"/>
        <w:jc w:val="both"/>
        <w:rPr>
          <w:sz w:val="18"/>
        </w:rPr>
      </w:pPr>
      <w:r>
        <w:rPr>
          <w:b/>
          <w:sz w:val="18"/>
        </w:rPr>
        <w:t>Adres: </w:t>
      </w:r>
      <w:r>
        <w:rPr>
          <w:sz w:val="18"/>
        </w:rPr>
        <w:t>Times New Roman yazı tipi ile sola yaslı, italik, tek satır aralı ve 9 punto olarak yazılmalıdır. Birden fazla yazarlı makalelerde adresler arasında boşluk bırakılmaz. Adreslerden sonra 1 satır boşluk bırakılır Adresler üst simge ile (</w:t>
      </w:r>
      <w:r>
        <w:rPr>
          <w:i/>
          <w:position w:val="5"/>
          <w:sz w:val="12"/>
        </w:rPr>
        <w:t>1</w:t>
      </w:r>
      <w:r>
        <w:rPr>
          <w:i/>
          <w:sz w:val="18"/>
        </w:rPr>
        <w:t>Fırat Üniversitesi, İnsani ve Sosyal Bilimler Fakültesi, Coğrafya Bölümü, Elazığ, Türkiye, </w:t>
      </w:r>
      <w:hyperlink r:id="rId8">
        <w:r>
          <w:rPr>
            <w:i/>
            <w:sz w:val="18"/>
          </w:rPr>
          <w:t>msunkar@firat.edu.tr)</w:t>
        </w:r>
      </w:hyperlink>
      <w:r>
        <w:rPr>
          <w:i/>
          <w:sz w:val="18"/>
        </w:rPr>
        <w:t> yazılmalıdır. </w:t>
      </w:r>
      <w:r>
        <w:rPr>
          <w:sz w:val="18"/>
        </w:rPr>
        <w:t>Ayrıca e-mail adresinden sonra ORCİD (orcid.org/0000-0000-0000-0000) numaraları yazılır.</w:t>
      </w:r>
    </w:p>
    <w:p>
      <w:pPr>
        <w:spacing w:before="186"/>
        <w:ind w:left="6227" w:right="0" w:firstLine="0"/>
        <w:jc w:val="left"/>
        <w:rPr>
          <w:i/>
          <w:sz w:val="20"/>
        </w:rPr>
      </w:pPr>
      <w:r>
        <w:rPr>
          <w:i/>
          <w:spacing w:val="-2"/>
          <w:sz w:val="20"/>
        </w:rPr>
        <w:t>Araştırma Makalesi/Research Article</w:t>
      </w:r>
    </w:p>
    <w:p>
      <w:pPr>
        <w:spacing w:after="0"/>
        <w:jc w:val="left"/>
        <w:rPr>
          <w:i/>
          <w:sz w:val="20"/>
        </w:rPr>
        <w:sectPr>
          <w:pgSz w:w="11900" w:h="16840"/>
          <w:pgMar w:header="0" w:footer="975" w:top="1400" w:bottom="1160" w:left="1275" w:right="1275"/>
        </w:sectPr>
      </w:pPr>
    </w:p>
    <w:p>
      <w:pPr>
        <w:spacing w:line="228" w:lineRule="auto" w:before="64"/>
        <w:ind w:left="257" w:right="284" w:firstLine="0"/>
        <w:jc w:val="both"/>
        <w:rPr>
          <w:sz w:val="16"/>
        </w:rPr>
      </w:pPr>
      <w:r>
        <w:rPr>
          <w:b/>
          <w:sz w:val="16"/>
        </w:rPr>
        <w:t>Makale Bilgisi</w:t>
      </w:r>
      <w:r>
        <w:rPr>
          <w:b/>
          <w:spacing w:val="40"/>
          <w:sz w:val="16"/>
        </w:rPr>
        <w:t> </w:t>
      </w:r>
      <w:r>
        <w:rPr>
          <w:spacing w:val="-2"/>
          <w:sz w:val="16"/>
        </w:rPr>
        <w:t>Geliş/Received:</w:t>
      </w:r>
      <w:r>
        <w:rPr>
          <w:spacing w:val="40"/>
          <w:sz w:val="16"/>
        </w:rPr>
        <w:t> </w:t>
      </w:r>
      <w:r>
        <w:rPr>
          <w:spacing w:val="-2"/>
          <w:sz w:val="16"/>
        </w:rPr>
        <w:t>00.00.2000</w:t>
      </w:r>
    </w:p>
    <w:p>
      <w:pPr>
        <w:spacing w:line="237" w:lineRule="auto" w:before="0"/>
        <w:ind w:left="257" w:right="0" w:firstLine="0"/>
        <w:jc w:val="left"/>
        <w:rPr>
          <w:sz w:val="16"/>
        </w:rPr>
      </w:pPr>
      <w:r>
        <w:rPr>
          <w:spacing w:val="-4"/>
          <w:sz w:val="16"/>
        </w:rPr>
        <w:t>Kabul/Accepted:</w:t>
      </w:r>
      <w:r>
        <w:rPr>
          <w:spacing w:val="40"/>
          <w:sz w:val="16"/>
        </w:rPr>
        <w:t> </w:t>
      </w:r>
      <w:r>
        <w:rPr>
          <w:spacing w:val="-2"/>
          <w:sz w:val="16"/>
        </w:rPr>
        <w:t>00.00.0000</w:t>
      </w:r>
    </w:p>
    <w:p>
      <w:pPr>
        <w:spacing w:before="165"/>
        <w:ind w:left="257" w:right="0" w:firstLine="0"/>
        <w:jc w:val="left"/>
        <w:rPr>
          <w:sz w:val="16"/>
        </w:rPr>
      </w:pPr>
      <w:r>
        <w:rPr>
          <w:spacing w:val="-5"/>
          <w:sz w:val="16"/>
        </w:rPr>
        <w:t>DOI</w:t>
      </w: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spacing w:before="126"/>
        <w:ind w:left="0"/>
        <w:rPr>
          <w:sz w:val="16"/>
        </w:rPr>
      </w:pPr>
    </w:p>
    <w:p>
      <w:pPr>
        <w:spacing w:before="0"/>
        <w:ind w:left="257" w:right="0" w:firstLine="0"/>
        <w:jc w:val="left"/>
        <w:rPr>
          <w:b/>
          <w:sz w:val="16"/>
        </w:rPr>
      </w:pPr>
      <w:r>
        <w:rPr>
          <w:b/>
          <w:spacing w:val="-2"/>
          <w:sz w:val="16"/>
        </w:rPr>
        <w:t>Anahtar</w:t>
      </w:r>
      <w:r>
        <w:rPr>
          <w:b/>
          <w:spacing w:val="3"/>
          <w:sz w:val="16"/>
        </w:rPr>
        <w:t> </w:t>
      </w:r>
      <w:r>
        <w:rPr>
          <w:b/>
          <w:spacing w:val="-2"/>
          <w:sz w:val="16"/>
        </w:rPr>
        <w:t>Kelimeler</w:t>
      </w:r>
    </w:p>
    <w:p>
      <w:pPr>
        <w:spacing w:before="43"/>
        <w:ind w:left="257" w:right="0" w:firstLine="0"/>
        <w:jc w:val="left"/>
        <w:rPr>
          <w:b/>
          <w:sz w:val="20"/>
        </w:rPr>
      </w:pPr>
      <w:r>
        <w:rPr/>
        <w:br w:type="column"/>
      </w:r>
      <w:r>
        <w:rPr>
          <w:b/>
          <w:spacing w:val="-5"/>
          <w:sz w:val="20"/>
        </w:rPr>
        <w:t>ÖZ</w:t>
      </w:r>
    </w:p>
    <w:p>
      <w:pPr>
        <w:spacing w:line="230" w:lineRule="auto" w:before="36"/>
        <w:ind w:left="257" w:right="154" w:firstLine="0"/>
        <w:jc w:val="both"/>
        <w:rPr>
          <w:sz w:val="18"/>
        </w:rPr>
      </w:pPr>
      <w:r>
        <w:rPr>
          <w:sz w:val="18"/>
        </w:rPr>
        <mc:AlternateContent>
          <mc:Choice Requires="wps">
            <w:drawing>
              <wp:anchor distT="0" distB="0" distL="0" distR="0" allowOverlap="1" layoutInCell="1" locked="0" behindDoc="0" simplePos="0" relativeHeight="15730688">
                <wp:simplePos x="0" y="0"/>
                <wp:positionH relativeFrom="page">
                  <wp:posOffset>905256</wp:posOffset>
                </wp:positionH>
                <wp:positionV relativeFrom="paragraph">
                  <wp:posOffset>-149009</wp:posOffset>
                </wp:positionV>
                <wp:extent cx="5806440" cy="1270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806440" cy="12700"/>
                        </a:xfrm>
                        <a:custGeom>
                          <a:avLst/>
                          <a:gdLst/>
                          <a:ahLst/>
                          <a:cxnLst/>
                          <a:rect l="l" t="t" r="r" b="b"/>
                          <a:pathLst>
                            <a:path w="5806440" h="12700">
                              <a:moveTo>
                                <a:pt x="5806440" y="0"/>
                              </a:moveTo>
                              <a:lnTo>
                                <a:pt x="1121664" y="0"/>
                              </a:lnTo>
                              <a:lnTo>
                                <a:pt x="1109472" y="0"/>
                              </a:lnTo>
                              <a:lnTo>
                                <a:pt x="0" y="0"/>
                              </a:lnTo>
                              <a:lnTo>
                                <a:pt x="0" y="12192"/>
                              </a:lnTo>
                              <a:lnTo>
                                <a:pt x="1109472" y="12192"/>
                              </a:lnTo>
                              <a:lnTo>
                                <a:pt x="1121664" y="12192"/>
                              </a:lnTo>
                              <a:lnTo>
                                <a:pt x="5806440" y="12192"/>
                              </a:lnTo>
                              <a:lnTo>
                                <a:pt x="5806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1.280006pt;margin-top:-11.73305pt;width:457.2pt;height:1pt;mso-position-horizontal-relative:page;mso-position-vertical-relative:paragraph;z-index:15730688" id="docshape4" coordorigin="1426,-235" coordsize="9144,20" path="m10570,-235l3192,-235,3173,-235,1426,-235,1426,-215,3173,-215,3192,-215,10570,-215,10570,-235xe" filled="true" fillcolor="#000000" stroked="false">
                <v:path arrowok="t"/>
                <v:fill type="solid"/>
                <w10:wrap type="none"/>
              </v:shape>
            </w:pict>
          </mc:Fallback>
        </mc:AlternateContent>
      </w:r>
      <w:r>
        <w:rPr>
          <w:sz w:val="18"/>
        </w:rPr>
        <w:t>Özet başlığı, “ÖZ” şeklinde sol üst köşede olacak şekilde 10 punto, büyük harflerle ve bold yazılmalıdır. Gönderilen</w:t>
      </w:r>
      <w:r>
        <w:rPr>
          <w:spacing w:val="-1"/>
          <w:sz w:val="18"/>
        </w:rPr>
        <w:t> </w:t>
      </w:r>
      <w:r>
        <w:rPr>
          <w:sz w:val="18"/>
        </w:rPr>
        <w:t>makalelerin dili Türkçe</w:t>
      </w:r>
      <w:r>
        <w:rPr>
          <w:spacing w:val="-1"/>
          <w:sz w:val="18"/>
        </w:rPr>
        <w:t> </w:t>
      </w:r>
      <w:r>
        <w:rPr>
          <w:sz w:val="18"/>
        </w:rPr>
        <w:t>ise</w:t>
      </w:r>
      <w:r>
        <w:rPr>
          <w:spacing w:val="-1"/>
          <w:sz w:val="18"/>
        </w:rPr>
        <w:t> </w:t>
      </w:r>
      <w:r>
        <w:rPr>
          <w:sz w:val="18"/>
        </w:rPr>
        <w:t>özet İngilizce, dili</w:t>
      </w:r>
      <w:r>
        <w:rPr>
          <w:spacing w:val="-3"/>
          <w:sz w:val="18"/>
        </w:rPr>
        <w:t> </w:t>
      </w:r>
      <w:r>
        <w:rPr>
          <w:sz w:val="18"/>
        </w:rPr>
        <w:t>İngilizce</w:t>
      </w:r>
      <w:r>
        <w:rPr>
          <w:spacing w:val="-1"/>
          <w:sz w:val="18"/>
        </w:rPr>
        <w:t> </w:t>
      </w:r>
      <w:r>
        <w:rPr>
          <w:sz w:val="18"/>
        </w:rPr>
        <w:t>ise</w:t>
      </w:r>
      <w:r>
        <w:rPr>
          <w:spacing w:val="-1"/>
          <w:sz w:val="18"/>
        </w:rPr>
        <w:t> </w:t>
      </w:r>
      <w:r>
        <w:rPr>
          <w:sz w:val="18"/>
        </w:rPr>
        <w:t>özet Türkçe olmalıdır.</w:t>
      </w:r>
      <w:r>
        <w:rPr>
          <w:spacing w:val="40"/>
          <w:sz w:val="18"/>
        </w:rPr>
        <w:t> </w:t>
      </w:r>
      <w:r>
        <w:rPr>
          <w:sz w:val="18"/>
        </w:rPr>
        <w:t>Özet metni, Times New Roman yazı tipinde 9 punto ile yazılmalı en az 150 en fazla</w:t>
      </w:r>
    </w:p>
    <w:p>
      <w:pPr>
        <w:spacing w:line="228" w:lineRule="auto" w:before="5"/>
        <w:ind w:left="257" w:right="156" w:firstLine="0"/>
        <w:jc w:val="both"/>
        <w:rPr>
          <w:sz w:val="18"/>
        </w:rPr>
      </w:pPr>
      <w:r>
        <w:rPr>
          <w:sz w:val="18"/>
        </w:rPr>
        <w:t>200 kelime olmalıdır. Özet metni çalışmanın amacı, yöntemi, bulgu ve sonuçlarını açıkça belirtmelidir. Özet tek paragraf halinde yazılmalıdır.</w:t>
      </w:r>
    </w:p>
    <w:p>
      <w:pPr>
        <w:spacing w:line="232" w:lineRule="auto" w:before="112"/>
        <w:ind w:left="257" w:right="154" w:firstLine="0"/>
        <w:jc w:val="both"/>
        <w:rPr>
          <w:sz w:val="18"/>
        </w:rPr>
      </w:pPr>
      <w:r>
        <w:rPr>
          <w:b/>
          <w:sz w:val="18"/>
        </w:rPr>
        <w:t>Anahtar</w:t>
      </w:r>
      <w:r>
        <w:rPr>
          <w:b/>
          <w:spacing w:val="-1"/>
          <w:sz w:val="18"/>
        </w:rPr>
        <w:t> </w:t>
      </w:r>
      <w:r>
        <w:rPr>
          <w:b/>
          <w:sz w:val="18"/>
        </w:rPr>
        <w:t>Kelimeler</w:t>
      </w:r>
      <w:r>
        <w:rPr>
          <w:sz w:val="18"/>
        </w:rPr>
        <w:t>, özet metninin solunda, en az</w:t>
      </w:r>
      <w:r>
        <w:rPr>
          <w:spacing w:val="-1"/>
          <w:sz w:val="18"/>
        </w:rPr>
        <w:t> </w:t>
      </w:r>
      <w:r>
        <w:rPr>
          <w:sz w:val="18"/>
        </w:rPr>
        <w:t>3</w:t>
      </w:r>
      <w:r>
        <w:rPr>
          <w:spacing w:val="-2"/>
          <w:sz w:val="18"/>
        </w:rPr>
        <w:t> </w:t>
      </w:r>
      <w:r>
        <w:rPr>
          <w:sz w:val="18"/>
        </w:rPr>
        <w:t>en</w:t>
      </w:r>
      <w:r>
        <w:rPr>
          <w:spacing w:val="-2"/>
          <w:sz w:val="18"/>
        </w:rPr>
        <w:t> </w:t>
      </w:r>
      <w:r>
        <w:rPr>
          <w:sz w:val="18"/>
        </w:rPr>
        <w:t>fazla 5 anahtar kelime</w:t>
      </w:r>
      <w:r>
        <w:rPr>
          <w:spacing w:val="-1"/>
          <w:sz w:val="18"/>
        </w:rPr>
        <w:t> </w:t>
      </w:r>
      <w:r>
        <w:rPr>
          <w:sz w:val="18"/>
        </w:rPr>
        <w:t>verilmeli, 9 punto ile yazılmalıdır. Anahtar kelimeler virgülle ayrılmalıdır. Anahtar kelimeler özel isimler hariç küçük harflerle yazılmalıdır.</w:t>
      </w:r>
    </w:p>
    <w:p>
      <w:pPr>
        <w:spacing w:after="0" w:line="232" w:lineRule="auto"/>
        <w:jc w:val="both"/>
        <w:rPr>
          <w:sz w:val="18"/>
        </w:rPr>
        <w:sectPr>
          <w:type w:val="continuous"/>
          <w:pgSz w:w="11900" w:h="16840"/>
          <w:pgMar w:header="0" w:footer="975" w:top="1940" w:bottom="1160" w:left="1275" w:right="1275"/>
          <w:cols w:num="2" w:equalWidth="0">
            <w:col w:w="1569" w:space="414"/>
            <w:col w:w="7367"/>
          </w:cols>
        </w:sectPr>
      </w:pPr>
    </w:p>
    <w:p>
      <w:pPr>
        <w:pStyle w:val="BodyText"/>
        <w:ind w:left="0"/>
      </w:pPr>
    </w:p>
    <w:p>
      <w:pPr>
        <w:pStyle w:val="BodyText"/>
        <w:ind w:left="0"/>
      </w:pPr>
    </w:p>
    <w:p>
      <w:pPr>
        <w:pStyle w:val="BodyText"/>
        <w:ind w:left="0"/>
      </w:pPr>
    </w:p>
    <w:p>
      <w:pPr>
        <w:pStyle w:val="BodyText"/>
        <w:spacing w:before="102"/>
        <w:ind w:left="0"/>
      </w:pPr>
    </w:p>
    <w:p>
      <w:pPr>
        <w:pStyle w:val="BodyText"/>
        <w:spacing w:line="20" w:lineRule="exact"/>
        <w:ind w:left="150" w:right="-15"/>
        <w:rPr>
          <w:sz w:val="2"/>
        </w:rPr>
      </w:pPr>
      <w:r>
        <w:rPr>
          <w:sz w:val="2"/>
        </w:rPr>
        <mc:AlternateContent>
          <mc:Choice Requires="wps">
            <w:drawing>
              <wp:inline distT="0" distB="0" distL="0" distR="0">
                <wp:extent cx="5806440" cy="12700"/>
                <wp:effectExtent l="0" t="0" r="0" b="0"/>
                <wp:docPr id="7" name="Group 7"/>
                <wp:cNvGraphicFramePr>
                  <a:graphicFrameLocks/>
                </wp:cNvGraphicFramePr>
                <a:graphic>
                  <a:graphicData uri="http://schemas.microsoft.com/office/word/2010/wordprocessingGroup">
                    <wpg:wgp>
                      <wpg:cNvPr id="7" name="Group 7"/>
                      <wpg:cNvGrpSpPr/>
                      <wpg:grpSpPr>
                        <a:xfrm>
                          <a:off x="0" y="0"/>
                          <a:ext cx="5806440" cy="12700"/>
                          <a:chExt cx="5806440" cy="12700"/>
                        </a:xfrm>
                      </wpg:grpSpPr>
                      <wps:wsp>
                        <wps:cNvPr id="8" name="Graphic 8"/>
                        <wps:cNvSpPr/>
                        <wps:spPr>
                          <a:xfrm>
                            <a:off x="0" y="0"/>
                            <a:ext cx="5806440" cy="12700"/>
                          </a:xfrm>
                          <a:custGeom>
                            <a:avLst/>
                            <a:gdLst/>
                            <a:ahLst/>
                            <a:cxnLst/>
                            <a:rect l="l" t="t" r="r" b="b"/>
                            <a:pathLst>
                              <a:path w="5806440" h="12700">
                                <a:moveTo>
                                  <a:pt x="5806440" y="0"/>
                                </a:moveTo>
                                <a:lnTo>
                                  <a:pt x="1121664" y="0"/>
                                </a:lnTo>
                                <a:lnTo>
                                  <a:pt x="1109472" y="0"/>
                                </a:lnTo>
                                <a:lnTo>
                                  <a:pt x="0" y="0"/>
                                </a:lnTo>
                                <a:lnTo>
                                  <a:pt x="0" y="12192"/>
                                </a:lnTo>
                                <a:lnTo>
                                  <a:pt x="1109472" y="12192"/>
                                </a:lnTo>
                                <a:lnTo>
                                  <a:pt x="1121664" y="12192"/>
                                </a:lnTo>
                                <a:lnTo>
                                  <a:pt x="5806440" y="12192"/>
                                </a:lnTo>
                                <a:lnTo>
                                  <a:pt x="58064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7.2pt;height:1pt;mso-position-horizontal-relative:char;mso-position-vertical-relative:line" id="docshapegroup5" coordorigin="0,0" coordsize="9144,20">
                <v:shape style="position:absolute;left:0;top:0;width:9144;height:20" id="docshape6" coordorigin="0,0" coordsize="9144,20" path="m9144,0l1766,0,1747,0,0,0,0,19,1747,19,1766,19,9144,19,9144,0xe" filled="true" fillcolor="#000000" stroked="false">
                  <v:path arrowok="t"/>
                  <v:fill type="solid"/>
                </v:shape>
              </v:group>
            </w:pict>
          </mc:Fallback>
        </mc:AlternateContent>
      </w:r>
      <w:r>
        <w:rPr>
          <w:sz w:val="2"/>
        </w:rPr>
      </w:r>
    </w:p>
    <w:p>
      <w:pPr>
        <w:spacing w:before="0"/>
        <w:ind w:left="2239" w:right="0" w:firstLine="0"/>
        <w:jc w:val="left"/>
        <w:rPr>
          <w:b/>
          <w:sz w:val="20"/>
        </w:rPr>
      </w:pPr>
      <w:r>
        <w:rPr>
          <w:b/>
          <w:spacing w:val="-2"/>
          <w:sz w:val="20"/>
        </w:rPr>
        <w:t>ABSTRACT</w:t>
      </w:r>
    </w:p>
    <w:p>
      <w:pPr>
        <w:tabs>
          <w:tab w:pos="2239" w:val="left" w:leader="none"/>
        </w:tabs>
        <w:spacing w:line="230" w:lineRule="auto" w:before="4"/>
        <w:ind w:left="2239" w:right="153" w:hanging="1983"/>
        <w:jc w:val="both"/>
        <w:rPr>
          <w:sz w:val="18"/>
        </w:rPr>
      </w:pPr>
      <w:r>
        <w:rPr>
          <w:b/>
          <w:spacing w:val="-2"/>
          <w:position w:val="3"/>
          <w:sz w:val="16"/>
        </w:rPr>
        <w:t>Keywords</w:t>
      </w:r>
      <w:r>
        <w:rPr>
          <w:b/>
          <w:position w:val="3"/>
          <w:sz w:val="16"/>
        </w:rPr>
        <w:tab/>
      </w:r>
      <w:r>
        <w:rPr>
          <w:sz w:val="18"/>
        </w:rPr>
        <w:t>Abstract</w:t>
      </w:r>
      <w:r>
        <w:rPr>
          <w:spacing w:val="-6"/>
          <w:sz w:val="18"/>
        </w:rPr>
        <w:t> </w:t>
      </w:r>
      <w:r>
        <w:rPr>
          <w:sz w:val="18"/>
        </w:rPr>
        <w:t>başlığı,</w:t>
      </w:r>
      <w:r>
        <w:rPr>
          <w:spacing w:val="-7"/>
          <w:sz w:val="18"/>
        </w:rPr>
        <w:t> </w:t>
      </w:r>
      <w:r>
        <w:rPr>
          <w:sz w:val="18"/>
        </w:rPr>
        <w:t>“</w:t>
      </w:r>
      <w:r>
        <w:rPr>
          <w:b/>
          <w:sz w:val="18"/>
        </w:rPr>
        <w:t>ABSTRACT</w:t>
      </w:r>
      <w:r>
        <w:rPr>
          <w:sz w:val="18"/>
        </w:rPr>
        <w:t>”</w:t>
      </w:r>
      <w:r>
        <w:rPr>
          <w:spacing w:val="-8"/>
          <w:sz w:val="18"/>
        </w:rPr>
        <w:t> </w:t>
      </w:r>
      <w:r>
        <w:rPr>
          <w:sz w:val="18"/>
        </w:rPr>
        <w:t>şeklinde</w:t>
      </w:r>
      <w:r>
        <w:rPr>
          <w:spacing w:val="-8"/>
          <w:sz w:val="18"/>
        </w:rPr>
        <w:t> </w:t>
      </w:r>
      <w:r>
        <w:rPr>
          <w:sz w:val="18"/>
        </w:rPr>
        <w:t>sol</w:t>
      </w:r>
      <w:r>
        <w:rPr>
          <w:spacing w:val="-9"/>
          <w:sz w:val="18"/>
        </w:rPr>
        <w:t> </w:t>
      </w:r>
      <w:r>
        <w:rPr>
          <w:sz w:val="18"/>
        </w:rPr>
        <w:t>üst</w:t>
      </w:r>
      <w:r>
        <w:rPr>
          <w:spacing w:val="-7"/>
          <w:sz w:val="18"/>
        </w:rPr>
        <w:t> </w:t>
      </w:r>
      <w:r>
        <w:rPr>
          <w:sz w:val="18"/>
        </w:rPr>
        <w:t>köşede</w:t>
      </w:r>
      <w:r>
        <w:rPr>
          <w:spacing w:val="-11"/>
          <w:sz w:val="18"/>
        </w:rPr>
        <w:t> </w:t>
      </w:r>
      <w:r>
        <w:rPr>
          <w:sz w:val="18"/>
        </w:rPr>
        <w:t>olacak</w:t>
      </w:r>
      <w:r>
        <w:rPr>
          <w:spacing w:val="-9"/>
          <w:sz w:val="18"/>
        </w:rPr>
        <w:t> </w:t>
      </w:r>
      <w:r>
        <w:rPr>
          <w:sz w:val="18"/>
        </w:rPr>
        <w:t>şekilde</w:t>
      </w:r>
      <w:r>
        <w:rPr>
          <w:spacing w:val="-8"/>
          <w:sz w:val="18"/>
        </w:rPr>
        <w:t> </w:t>
      </w:r>
      <w:r>
        <w:rPr>
          <w:sz w:val="18"/>
        </w:rPr>
        <w:t>10</w:t>
      </w:r>
      <w:r>
        <w:rPr>
          <w:spacing w:val="-9"/>
          <w:sz w:val="18"/>
        </w:rPr>
        <w:t> </w:t>
      </w:r>
      <w:r>
        <w:rPr>
          <w:sz w:val="18"/>
        </w:rPr>
        <w:t>punto,</w:t>
      </w:r>
      <w:r>
        <w:rPr>
          <w:spacing w:val="-10"/>
          <w:sz w:val="18"/>
        </w:rPr>
        <w:t> </w:t>
      </w:r>
      <w:r>
        <w:rPr>
          <w:sz w:val="18"/>
        </w:rPr>
        <w:t>büyük</w:t>
      </w:r>
      <w:r>
        <w:rPr>
          <w:spacing w:val="-6"/>
          <w:sz w:val="18"/>
        </w:rPr>
        <w:t> </w:t>
      </w:r>
      <w:r>
        <w:rPr>
          <w:sz w:val="18"/>
        </w:rPr>
        <w:t>harflerle ve</w:t>
      </w:r>
      <w:r>
        <w:rPr>
          <w:spacing w:val="-4"/>
          <w:sz w:val="18"/>
        </w:rPr>
        <w:t> </w:t>
      </w:r>
      <w:r>
        <w:rPr>
          <w:sz w:val="18"/>
        </w:rPr>
        <w:t>bold</w:t>
      </w:r>
      <w:r>
        <w:rPr>
          <w:spacing w:val="-2"/>
          <w:sz w:val="18"/>
        </w:rPr>
        <w:t> </w:t>
      </w:r>
      <w:r>
        <w:rPr>
          <w:sz w:val="18"/>
        </w:rPr>
        <w:t>yazılmalıdır. Gönderilen</w:t>
      </w:r>
      <w:r>
        <w:rPr>
          <w:spacing w:val="-4"/>
          <w:sz w:val="18"/>
        </w:rPr>
        <w:t> </w:t>
      </w:r>
      <w:r>
        <w:rPr>
          <w:sz w:val="18"/>
        </w:rPr>
        <w:t>makalelerin</w:t>
      </w:r>
      <w:r>
        <w:rPr>
          <w:spacing w:val="-2"/>
          <w:sz w:val="18"/>
        </w:rPr>
        <w:t> </w:t>
      </w:r>
      <w:r>
        <w:rPr>
          <w:sz w:val="18"/>
        </w:rPr>
        <w:t>dili</w:t>
      </w:r>
      <w:r>
        <w:rPr>
          <w:spacing w:val="-2"/>
          <w:sz w:val="18"/>
        </w:rPr>
        <w:t> </w:t>
      </w:r>
      <w:r>
        <w:rPr>
          <w:sz w:val="18"/>
        </w:rPr>
        <w:t>Türkçe</w:t>
      </w:r>
      <w:r>
        <w:rPr>
          <w:spacing w:val="-4"/>
          <w:sz w:val="18"/>
        </w:rPr>
        <w:t> </w:t>
      </w:r>
      <w:r>
        <w:rPr>
          <w:sz w:val="18"/>
        </w:rPr>
        <w:t>ise</w:t>
      </w:r>
      <w:r>
        <w:rPr>
          <w:spacing w:val="-4"/>
          <w:sz w:val="18"/>
        </w:rPr>
        <w:t> </w:t>
      </w:r>
      <w:r>
        <w:rPr>
          <w:sz w:val="18"/>
        </w:rPr>
        <w:t>özet</w:t>
      </w:r>
      <w:r>
        <w:rPr>
          <w:spacing w:val="-3"/>
          <w:sz w:val="18"/>
        </w:rPr>
        <w:t> </w:t>
      </w:r>
      <w:r>
        <w:rPr>
          <w:sz w:val="18"/>
        </w:rPr>
        <w:t>İngilizce,</w:t>
      </w:r>
      <w:r>
        <w:rPr>
          <w:spacing w:val="-2"/>
          <w:sz w:val="18"/>
        </w:rPr>
        <w:t> </w:t>
      </w:r>
      <w:r>
        <w:rPr>
          <w:sz w:val="18"/>
        </w:rPr>
        <w:t>dili</w:t>
      </w:r>
      <w:r>
        <w:rPr>
          <w:spacing w:val="-2"/>
          <w:sz w:val="18"/>
        </w:rPr>
        <w:t> </w:t>
      </w:r>
      <w:r>
        <w:rPr>
          <w:sz w:val="18"/>
        </w:rPr>
        <w:t>İngilizce</w:t>
      </w:r>
      <w:r>
        <w:rPr>
          <w:spacing w:val="-4"/>
          <w:sz w:val="18"/>
        </w:rPr>
        <w:t> </w:t>
      </w:r>
      <w:r>
        <w:rPr>
          <w:sz w:val="18"/>
        </w:rPr>
        <w:t>ise</w:t>
      </w:r>
      <w:r>
        <w:rPr>
          <w:spacing w:val="-4"/>
          <w:sz w:val="18"/>
        </w:rPr>
        <w:t> </w:t>
      </w:r>
      <w:r>
        <w:rPr>
          <w:sz w:val="18"/>
        </w:rPr>
        <w:t>özet Türkçe</w:t>
      </w:r>
      <w:r>
        <w:rPr>
          <w:spacing w:val="-6"/>
          <w:sz w:val="18"/>
        </w:rPr>
        <w:t> </w:t>
      </w:r>
      <w:r>
        <w:rPr>
          <w:sz w:val="18"/>
        </w:rPr>
        <w:t>olmalıdır.</w:t>
      </w:r>
      <w:r>
        <w:rPr>
          <w:spacing w:val="33"/>
          <w:sz w:val="18"/>
        </w:rPr>
        <w:t> </w:t>
      </w:r>
      <w:r>
        <w:rPr>
          <w:sz w:val="18"/>
        </w:rPr>
        <w:t>Özet</w:t>
      </w:r>
      <w:r>
        <w:rPr>
          <w:spacing w:val="-5"/>
          <w:sz w:val="18"/>
        </w:rPr>
        <w:t> </w:t>
      </w:r>
      <w:r>
        <w:rPr>
          <w:sz w:val="18"/>
        </w:rPr>
        <w:t>metni,</w:t>
      </w:r>
      <w:r>
        <w:rPr>
          <w:spacing w:val="-5"/>
          <w:sz w:val="18"/>
        </w:rPr>
        <w:t> </w:t>
      </w:r>
      <w:r>
        <w:rPr>
          <w:sz w:val="18"/>
        </w:rPr>
        <w:t>Times</w:t>
      </w:r>
      <w:r>
        <w:rPr>
          <w:spacing w:val="-5"/>
          <w:sz w:val="18"/>
        </w:rPr>
        <w:t> </w:t>
      </w:r>
      <w:r>
        <w:rPr>
          <w:sz w:val="18"/>
        </w:rPr>
        <w:t>New</w:t>
      </w:r>
      <w:r>
        <w:rPr>
          <w:spacing w:val="-8"/>
          <w:sz w:val="18"/>
        </w:rPr>
        <w:t> </w:t>
      </w:r>
      <w:r>
        <w:rPr>
          <w:sz w:val="18"/>
        </w:rPr>
        <w:t>Roman</w:t>
      </w:r>
      <w:r>
        <w:rPr>
          <w:spacing w:val="-3"/>
          <w:sz w:val="18"/>
        </w:rPr>
        <w:t> </w:t>
      </w:r>
      <w:r>
        <w:rPr>
          <w:sz w:val="18"/>
        </w:rPr>
        <w:t>yazı</w:t>
      </w:r>
      <w:r>
        <w:rPr>
          <w:spacing w:val="-5"/>
          <w:sz w:val="18"/>
        </w:rPr>
        <w:t> </w:t>
      </w:r>
      <w:r>
        <w:rPr>
          <w:sz w:val="18"/>
        </w:rPr>
        <w:t>tipinde</w:t>
      </w:r>
      <w:r>
        <w:rPr>
          <w:spacing w:val="-3"/>
          <w:sz w:val="18"/>
        </w:rPr>
        <w:t> </w:t>
      </w:r>
      <w:r>
        <w:rPr>
          <w:sz w:val="18"/>
        </w:rPr>
        <w:t>9</w:t>
      </w:r>
      <w:r>
        <w:rPr>
          <w:spacing w:val="-9"/>
          <w:sz w:val="18"/>
        </w:rPr>
        <w:t> </w:t>
      </w:r>
      <w:r>
        <w:rPr>
          <w:sz w:val="18"/>
        </w:rPr>
        <w:t>punto</w:t>
      </w:r>
      <w:r>
        <w:rPr>
          <w:spacing w:val="-5"/>
          <w:sz w:val="18"/>
        </w:rPr>
        <w:t> </w:t>
      </w:r>
      <w:r>
        <w:rPr>
          <w:sz w:val="18"/>
        </w:rPr>
        <w:t>ile</w:t>
      </w:r>
      <w:r>
        <w:rPr>
          <w:spacing w:val="-5"/>
          <w:sz w:val="18"/>
        </w:rPr>
        <w:t> </w:t>
      </w:r>
      <w:r>
        <w:rPr>
          <w:sz w:val="18"/>
        </w:rPr>
        <w:t>yazılmalı</w:t>
      </w:r>
      <w:r>
        <w:rPr>
          <w:spacing w:val="-5"/>
          <w:sz w:val="18"/>
        </w:rPr>
        <w:t> </w:t>
      </w:r>
      <w:r>
        <w:rPr>
          <w:sz w:val="18"/>
        </w:rPr>
        <w:t>en</w:t>
      </w:r>
      <w:r>
        <w:rPr>
          <w:spacing w:val="-5"/>
          <w:sz w:val="18"/>
        </w:rPr>
        <w:t> </w:t>
      </w:r>
      <w:r>
        <w:rPr>
          <w:sz w:val="18"/>
        </w:rPr>
        <w:t>az</w:t>
      </w:r>
      <w:r>
        <w:rPr>
          <w:spacing w:val="-5"/>
          <w:sz w:val="18"/>
        </w:rPr>
        <w:t> </w:t>
      </w:r>
      <w:r>
        <w:rPr>
          <w:sz w:val="18"/>
        </w:rPr>
        <w:t>150</w:t>
      </w:r>
      <w:r>
        <w:rPr>
          <w:spacing w:val="-6"/>
          <w:sz w:val="18"/>
        </w:rPr>
        <w:t> </w:t>
      </w:r>
      <w:r>
        <w:rPr>
          <w:sz w:val="18"/>
        </w:rPr>
        <w:t>en fazla 200 kelime olmalıdır. Özet metni çalışmanın amacı, yöntemi, bulgu ve sonuçlarını açıkça belirtmelidir. Özet tek paragraf halinde yazılmalıdır.</w:t>
      </w:r>
    </w:p>
    <w:p>
      <w:pPr>
        <w:spacing w:before="99"/>
        <w:ind w:left="2239" w:right="155" w:firstLine="0"/>
        <w:jc w:val="both"/>
        <w:rPr>
          <w:sz w:val="18"/>
        </w:rPr>
      </w:pPr>
      <w:r>
        <w:rPr>
          <w:b/>
          <w:sz w:val="18"/>
        </w:rPr>
        <w:t>Keywords</w:t>
      </w:r>
      <w:r>
        <w:rPr>
          <w:sz w:val="18"/>
        </w:rPr>
        <w:t>, özet metninin solunda ,en az 3 en fazla 5 anahtar kelime verilmeli, 9 punto ile yazılmalıdır.</w:t>
      </w:r>
      <w:r>
        <w:rPr>
          <w:spacing w:val="-2"/>
          <w:sz w:val="18"/>
        </w:rPr>
        <w:t> </w:t>
      </w:r>
      <w:r>
        <w:rPr>
          <w:sz w:val="18"/>
        </w:rPr>
        <w:t>Anahtar</w:t>
      </w:r>
      <w:r>
        <w:rPr>
          <w:spacing w:val="-4"/>
          <w:sz w:val="18"/>
        </w:rPr>
        <w:t> </w:t>
      </w:r>
      <w:r>
        <w:rPr>
          <w:sz w:val="18"/>
        </w:rPr>
        <w:t>kelimeler</w:t>
      </w:r>
      <w:r>
        <w:rPr>
          <w:spacing w:val="-2"/>
          <w:sz w:val="18"/>
        </w:rPr>
        <w:t> </w:t>
      </w:r>
      <w:r>
        <w:rPr>
          <w:sz w:val="18"/>
        </w:rPr>
        <w:t>virgülle</w:t>
      </w:r>
      <w:r>
        <w:rPr>
          <w:spacing w:val="-4"/>
          <w:sz w:val="18"/>
        </w:rPr>
        <w:t> </w:t>
      </w:r>
      <w:r>
        <w:rPr>
          <w:sz w:val="18"/>
        </w:rPr>
        <w:t>ayrılmalıdır.</w:t>
      </w:r>
      <w:r>
        <w:rPr>
          <w:spacing w:val="-2"/>
          <w:sz w:val="18"/>
        </w:rPr>
        <w:t> </w:t>
      </w:r>
      <w:r>
        <w:rPr>
          <w:sz w:val="18"/>
        </w:rPr>
        <w:t>Anahtar</w:t>
      </w:r>
      <w:r>
        <w:rPr>
          <w:spacing w:val="-4"/>
          <w:sz w:val="18"/>
        </w:rPr>
        <w:t> </w:t>
      </w:r>
      <w:r>
        <w:rPr>
          <w:sz w:val="18"/>
        </w:rPr>
        <w:t>kelimeler</w:t>
      </w:r>
      <w:r>
        <w:rPr>
          <w:spacing w:val="-4"/>
          <w:sz w:val="18"/>
        </w:rPr>
        <w:t> </w:t>
      </w:r>
      <w:r>
        <w:rPr>
          <w:sz w:val="18"/>
        </w:rPr>
        <w:t>özel</w:t>
      </w:r>
      <w:r>
        <w:rPr>
          <w:spacing w:val="-3"/>
          <w:sz w:val="18"/>
        </w:rPr>
        <w:t> </w:t>
      </w:r>
      <w:r>
        <w:rPr>
          <w:sz w:val="18"/>
        </w:rPr>
        <w:t>isimler</w:t>
      </w:r>
      <w:r>
        <w:rPr>
          <w:spacing w:val="-1"/>
          <w:sz w:val="18"/>
        </w:rPr>
        <w:t> </w:t>
      </w:r>
      <w:r>
        <w:rPr>
          <w:sz w:val="18"/>
        </w:rPr>
        <w:t>hariç</w:t>
      </w:r>
      <w:r>
        <w:rPr>
          <w:spacing w:val="-4"/>
          <w:sz w:val="18"/>
        </w:rPr>
        <w:t> </w:t>
      </w:r>
      <w:r>
        <w:rPr>
          <w:sz w:val="18"/>
        </w:rPr>
        <w:t>küçük harflerle yazılmalıdır.</w:t>
      </w:r>
    </w:p>
    <w:p>
      <w:pPr>
        <w:pStyle w:val="BodyText"/>
        <w:ind w:left="0"/>
      </w:pPr>
    </w:p>
    <w:p>
      <w:pPr>
        <w:pStyle w:val="BodyText"/>
        <w:ind w:left="0"/>
      </w:pPr>
    </w:p>
    <w:p>
      <w:pPr>
        <w:pStyle w:val="BodyText"/>
        <w:ind w:left="0"/>
      </w:pPr>
    </w:p>
    <w:p>
      <w:pPr>
        <w:pStyle w:val="BodyText"/>
        <w:ind w:left="0"/>
      </w:pPr>
    </w:p>
    <w:p>
      <w:pPr>
        <w:pStyle w:val="BodyText"/>
        <w:spacing w:before="34"/>
        <w:ind w:left="0"/>
      </w:pPr>
      <w:r>
        <w:rPr/>
        <mc:AlternateContent>
          <mc:Choice Requires="wps">
            <w:drawing>
              <wp:anchor distT="0" distB="0" distL="0" distR="0" allowOverlap="1" layoutInCell="1" locked="0" behindDoc="1" simplePos="0" relativeHeight="487589376">
                <wp:simplePos x="0" y="0"/>
                <wp:positionH relativeFrom="page">
                  <wp:posOffset>900428</wp:posOffset>
                </wp:positionH>
                <wp:positionV relativeFrom="paragraph">
                  <wp:posOffset>182947</wp:posOffset>
                </wp:positionV>
                <wp:extent cx="5805805" cy="1270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805805" cy="12700"/>
                        </a:xfrm>
                        <a:custGeom>
                          <a:avLst/>
                          <a:gdLst/>
                          <a:ahLst/>
                          <a:cxnLst/>
                          <a:rect l="l" t="t" r="r" b="b"/>
                          <a:pathLst>
                            <a:path w="5805805" h="12700">
                              <a:moveTo>
                                <a:pt x="5805753" y="0"/>
                              </a:moveTo>
                              <a:lnTo>
                                <a:pt x="0" y="0"/>
                              </a:lnTo>
                              <a:lnTo>
                                <a:pt x="0" y="12179"/>
                              </a:lnTo>
                              <a:lnTo>
                                <a:pt x="5805753" y="12179"/>
                              </a:lnTo>
                              <a:lnTo>
                                <a:pt x="58057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99918pt;margin-top:14.405332pt;width:457.14598pt;height:.959pt;mso-position-horizontal-relative:page;mso-position-vertical-relative:paragraph;z-index:-15727104;mso-wrap-distance-left:0;mso-wrap-distance-right:0" id="docshape7" filled="true" fillcolor="#000000" stroked="false">
                <v:fill type="solid"/>
                <w10:wrap type="topAndBottom"/>
              </v:rect>
            </w:pict>
          </mc:Fallback>
        </mc:AlternateContent>
      </w:r>
    </w:p>
    <w:p>
      <w:pPr>
        <w:spacing w:line="232" w:lineRule="auto" w:before="111"/>
        <w:ind w:left="428" w:right="0" w:hanging="284"/>
        <w:jc w:val="left"/>
        <w:rPr>
          <w:sz w:val="18"/>
        </w:rPr>
      </w:pPr>
      <w:r>
        <w:rPr>
          <w:b/>
          <w:sz w:val="18"/>
        </w:rPr>
        <w:t>Atıf/Citation:</w:t>
      </w:r>
      <w:r>
        <w:rPr>
          <w:b/>
          <w:spacing w:val="-2"/>
          <w:sz w:val="18"/>
        </w:rPr>
        <w:t> </w:t>
      </w:r>
      <w:r>
        <w:rPr>
          <w:sz w:val="18"/>
        </w:rPr>
        <w:t>AVCİ,</w:t>
      </w:r>
      <w:r>
        <w:rPr>
          <w:spacing w:val="-1"/>
          <w:sz w:val="18"/>
        </w:rPr>
        <w:t> </w:t>
      </w:r>
      <w:r>
        <w:rPr>
          <w:sz w:val="18"/>
        </w:rPr>
        <w:t>V.</w:t>
      </w:r>
      <w:r>
        <w:rPr>
          <w:spacing w:val="-1"/>
          <w:sz w:val="18"/>
        </w:rPr>
        <w:t> </w:t>
      </w:r>
      <w:r>
        <w:rPr>
          <w:sz w:val="18"/>
        </w:rPr>
        <w:t>ve</w:t>
      </w:r>
      <w:r>
        <w:rPr>
          <w:spacing w:val="-2"/>
          <w:sz w:val="18"/>
        </w:rPr>
        <w:t> </w:t>
      </w:r>
      <w:r>
        <w:rPr>
          <w:sz w:val="18"/>
        </w:rPr>
        <w:t>SUNKAR,</w:t>
      </w:r>
      <w:r>
        <w:rPr>
          <w:spacing w:val="-1"/>
          <w:sz w:val="18"/>
        </w:rPr>
        <w:t> </w:t>
      </w:r>
      <w:r>
        <w:rPr>
          <w:sz w:val="18"/>
        </w:rPr>
        <w:t>M.,</w:t>
      </w:r>
      <w:r>
        <w:rPr>
          <w:spacing w:val="-1"/>
          <w:sz w:val="18"/>
        </w:rPr>
        <w:t> </w:t>
      </w:r>
      <w:r>
        <w:rPr>
          <w:sz w:val="18"/>
        </w:rPr>
        <w:t>(2018).</w:t>
      </w:r>
      <w:r>
        <w:rPr>
          <w:spacing w:val="-1"/>
          <w:sz w:val="18"/>
        </w:rPr>
        <w:t> </w:t>
      </w:r>
      <w:r>
        <w:rPr>
          <w:sz w:val="18"/>
        </w:rPr>
        <w:t>Bulancak’ta</w:t>
      </w:r>
      <w:r>
        <w:rPr>
          <w:spacing w:val="-2"/>
          <w:sz w:val="18"/>
        </w:rPr>
        <w:t> </w:t>
      </w:r>
      <w:r>
        <w:rPr>
          <w:sz w:val="18"/>
        </w:rPr>
        <w:t>(Giresun)</w:t>
      </w:r>
      <w:r>
        <w:rPr>
          <w:spacing w:val="-1"/>
          <w:sz w:val="18"/>
        </w:rPr>
        <w:t> </w:t>
      </w:r>
      <w:r>
        <w:rPr>
          <w:sz w:val="18"/>
        </w:rPr>
        <w:t>Sel</w:t>
      </w:r>
      <w:r>
        <w:rPr>
          <w:spacing w:val="-1"/>
          <w:sz w:val="18"/>
        </w:rPr>
        <w:t> </w:t>
      </w:r>
      <w:r>
        <w:rPr>
          <w:sz w:val="18"/>
        </w:rPr>
        <w:t>ve</w:t>
      </w:r>
      <w:r>
        <w:rPr>
          <w:spacing w:val="-2"/>
          <w:sz w:val="18"/>
        </w:rPr>
        <w:t> </w:t>
      </w:r>
      <w:r>
        <w:rPr>
          <w:sz w:val="18"/>
        </w:rPr>
        <w:t>Taşkın</w:t>
      </w:r>
      <w:r>
        <w:rPr>
          <w:spacing w:val="-2"/>
          <w:sz w:val="18"/>
        </w:rPr>
        <w:t> </w:t>
      </w:r>
      <w:r>
        <w:rPr>
          <w:sz w:val="18"/>
        </w:rPr>
        <w:t>Olaylarına</w:t>
      </w:r>
      <w:r>
        <w:rPr>
          <w:spacing w:val="-2"/>
          <w:sz w:val="18"/>
        </w:rPr>
        <w:t> </w:t>
      </w:r>
      <w:r>
        <w:rPr>
          <w:sz w:val="18"/>
        </w:rPr>
        <w:t>Neden</w:t>
      </w:r>
      <w:r>
        <w:rPr>
          <w:spacing w:val="-2"/>
          <w:sz w:val="18"/>
        </w:rPr>
        <w:t> </w:t>
      </w:r>
      <w:r>
        <w:rPr>
          <w:sz w:val="18"/>
        </w:rPr>
        <w:t>Olan</w:t>
      </w:r>
      <w:r>
        <w:rPr>
          <w:spacing w:val="-2"/>
          <w:sz w:val="18"/>
        </w:rPr>
        <w:t> </w:t>
      </w:r>
      <w:r>
        <w:rPr>
          <w:sz w:val="18"/>
        </w:rPr>
        <w:t>Pazarsuyu, İncüvez,</w:t>
      </w:r>
      <w:r>
        <w:rPr>
          <w:spacing w:val="-6"/>
          <w:sz w:val="18"/>
        </w:rPr>
        <w:t> </w:t>
      </w:r>
      <w:r>
        <w:rPr>
          <w:sz w:val="18"/>
        </w:rPr>
        <w:t>Kara</w:t>
      </w:r>
      <w:r>
        <w:rPr>
          <w:spacing w:val="-7"/>
          <w:sz w:val="18"/>
        </w:rPr>
        <w:t> </w:t>
      </w:r>
      <w:r>
        <w:rPr>
          <w:sz w:val="18"/>
        </w:rPr>
        <w:t>ve</w:t>
      </w:r>
      <w:r>
        <w:rPr>
          <w:spacing w:val="-7"/>
          <w:sz w:val="18"/>
        </w:rPr>
        <w:t> </w:t>
      </w:r>
      <w:r>
        <w:rPr>
          <w:sz w:val="18"/>
        </w:rPr>
        <w:t>Bulancak</w:t>
      </w:r>
      <w:r>
        <w:rPr>
          <w:spacing w:val="-7"/>
          <w:sz w:val="18"/>
        </w:rPr>
        <w:t> </w:t>
      </w:r>
      <w:r>
        <w:rPr>
          <w:sz w:val="18"/>
        </w:rPr>
        <w:t>Derelerinin</w:t>
      </w:r>
      <w:r>
        <w:rPr>
          <w:spacing w:val="-7"/>
          <w:sz w:val="18"/>
        </w:rPr>
        <w:t> </w:t>
      </w:r>
      <w:r>
        <w:rPr>
          <w:sz w:val="18"/>
        </w:rPr>
        <w:t>Morfometrik</w:t>
      </w:r>
      <w:r>
        <w:rPr>
          <w:spacing w:val="-7"/>
          <w:sz w:val="18"/>
        </w:rPr>
        <w:t> </w:t>
      </w:r>
      <w:r>
        <w:rPr>
          <w:sz w:val="18"/>
        </w:rPr>
        <w:t>Analizleri,</w:t>
      </w:r>
      <w:r>
        <w:rPr>
          <w:spacing w:val="-5"/>
          <w:sz w:val="18"/>
        </w:rPr>
        <w:t> </w:t>
      </w:r>
      <w:r>
        <w:rPr>
          <w:i/>
          <w:sz w:val="18"/>
        </w:rPr>
        <w:t>Fırat</w:t>
      </w:r>
      <w:r>
        <w:rPr>
          <w:i/>
          <w:spacing w:val="-6"/>
          <w:sz w:val="18"/>
        </w:rPr>
        <w:t> </w:t>
      </w:r>
      <w:r>
        <w:rPr>
          <w:i/>
          <w:sz w:val="18"/>
        </w:rPr>
        <w:t>Üniversitesi</w:t>
      </w:r>
      <w:r>
        <w:rPr>
          <w:i/>
          <w:spacing w:val="-6"/>
          <w:sz w:val="18"/>
        </w:rPr>
        <w:t> </w:t>
      </w:r>
      <w:r>
        <w:rPr>
          <w:i/>
          <w:sz w:val="18"/>
        </w:rPr>
        <w:t>Sosyal</w:t>
      </w:r>
      <w:r>
        <w:rPr>
          <w:i/>
          <w:spacing w:val="-6"/>
          <w:sz w:val="18"/>
        </w:rPr>
        <w:t> </w:t>
      </w:r>
      <w:r>
        <w:rPr>
          <w:i/>
          <w:sz w:val="18"/>
        </w:rPr>
        <w:t>Bilimler</w:t>
      </w:r>
      <w:r>
        <w:rPr>
          <w:i/>
          <w:spacing w:val="-6"/>
          <w:sz w:val="18"/>
        </w:rPr>
        <w:t> </w:t>
      </w:r>
      <w:r>
        <w:rPr>
          <w:i/>
          <w:sz w:val="18"/>
        </w:rPr>
        <w:t>Dergisi,</w:t>
      </w:r>
      <w:r>
        <w:rPr>
          <w:i/>
          <w:spacing w:val="-5"/>
          <w:sz w:val="18"/>
        </w:rPr>
        <w:t> </w:t>
      </w:r>
      <w:r>
        <w:rPr>
          <w:sz w:val="18"/>
        </w:rPr>
        <w:t>28,</w:t>
      </w:r>
      <w:r>
        <w:rPr>
          <w:spacing w:val="-6"/>
          <w:sz w:val="18"/>
        </w:rPr>
        <w:t> </w:t>
      </w:r>
      <w:r>
        <w:rPr>
          <w:sz w:val="18"/>
        </w:rPr>
        <w:t>2(15-</w:t>
      </w:r>
      <w:r>
        <w:rPr>
          <w:spacing w:val="-5"/>
          <w:sz w:val="18"/>
        </w:rPr>
        <w:t>41)</w:t>
      </w:r>
    </w:p>
    <w:p>
      <w:pPr>
        <w:spacing w:line="204" w:lineRule="exact" w:before="0"/>
        <w:ind w:left="144" w:right="0" w:firstLine="0"/>
        <w:jc w:val="left"/>
        <w:rPr>
          <w:sz w:val="18"/>
        </w:rPr>
      </w:pPr>
      <w:r>
        <w:rPr>
          <w:b/>
          <w:sz w:val="18"/>
        </w:rPr>
        <w:t>Sorumlu</w:t>
      </w:r>
      <w:r>
        <w:rPr>
          <w:b/>
          <w:spacing w:val="-12"/>
          <w:sz w:val="18"/>
        </w:rPr>
        <w:t> </w:t>
      </w:r>
      <w:r>
        <w:rPr>
          <w:b/>
          <w:sz w:val="18"/>
        </w:rPr>
        <w:t>yazar/Corresponding</w:t>
      </w:r>
      <w:r>
        <w:rPr>
          <w:b/>
          <w:spacing w:val="-10"/>
          <w:sz w:val="18"/>
        </w:rPr>
        <w:t> </w:t>
      </w:r>
      <w:r>
        <w:rPr>
          <w:b/>
          <w:sz w:val="18"/>
        </w:rPr>
        <w:t>author:</w:t>
      </w:r>
      <w:r>
        <w:rPr>
          <w:b/>
          <w:spacing w:val="-8"/>
          <w:sz w:val="18"/>
        </w:rPr>
        <w:t> </w:t>
      </w:r>
      <w:r>
        <w:rPr>
          <w:b/>
          <w:sz w:val="18"/>
        </w:rPr>
        <w:t>Vedat</w:t>
      </w:r>
      <w:r>
        <w:rPr>
          <w:b/>
          <w:spacing w:val="-10"/>
          <w:sz w:val="18"/>
        </w:rPr>
        <w:t> </w:t>
      </w:r>
      <w:r>
        <w:rPr>
          <w:b/>
          <w:sz w:val="18"/>
        </w:rPr>
        <w:t>AVCİ,</w:t>
      </w:r>
      <w:r>
        <w:rPr>
          <w:b/>
          <w:spacing w:val="-9"/>
          <w:sz w:val="18"/>
        </w:rPr>
        <w:t> </w:t>
      </w:r>
      <w:hyperlink r:id="rId9">
        <w:r>
          <w:rPr>
            <w:spacing w:val="-2"/>
            <w:sz w:val="18"/>
          </w:rPr>
          <w:t>vavci@bingol.edu.tr</w:t>
        </w:r>
      </w:hyperlink>
    </w:p>
    <w:p>
      <w:pPr>
        <w:spacing w:after="0" w:line="204" w:lineRule="exact"/>
        <w:jc w:val="left"/>
        <w:rPr>
          <w:sz w:val="18"/>
        </w:rPr>
        <w:sectPr>
          <w:type w:val="continuous"/>
          <w:pgSz w:w="11900" w:h="16840"/>
          <w:pgMar w:header="0" w:footer="975" w:top="1940" w:bottom="1160" w:left="1275" w:right="1275"/>
        </w:sectPr>
      </w:pPr>
    </w:p>
    <w:p>
      <w:pPr>
        <w:pStyle w:val="Heading3"/>
        <w:numPr>
          <w:ilvl w:val="0"/>
          <w:numId w:val="1"/>
        </w:numPr>
        <w:tabs>
          <w:tab w:pos="425" w:val="left" w:leader="none"/>
        </w:tabs>
        <w:spacing w:line="240" w:lineRule="auto" w:before="67" w:after="0"/>
        <w:ind w:left="425" w:right="0" w:hanging="281"/>
        <w:jc w:val="both"/>
      </w:pPr>
      <w:r>
        <w:rPr>
          <w:spacing w:val="-2"/>
        </w:rPr>
        <w:t>Giriş</w:t>
      </w:r>
    </w:p>
    <w:p>
      <w:pPr>
        <w:pStyle w:val="BodyText"/>
        <w:spacing w:line="254" w:lineRule="auto" w:before="92"/>
        <w:ind w:left="144" w:right="124"/>
        <w:jc w:val="both"/>
      </w:pPr>
      <w:r>
        <w:rPr/>
        <w:t>Fırat Üniversitesi Sosyal Bilimler Dergisi, Fırat Üniversitesi tarafından elektronik/basılı ortamda her yıl </w:t>
      </w:r>
      <w:r>
        <w:rPr>
          <w:b/>
        </w:rPr>
        <w:t>Ocak</w:t>
      </w:r>
      <w:r>
        <w:rPr/>
        <w:t>, </w:t>
      </w:r>
      <w:r>
        <w:rPr>
          <w:b/>
        </w:rPr>
        <w:t>Mayıs </w:t>
      </w:r>
      <w:r>
        <w:rPr/>
        <w:t>ve </w:t>
      </w:r>
      <w:r>
        <w:rPr>
          <w:b/>
        </w:rPr>
        <w:t>Eylül </w:t>
      </w:r>
      <w:r>
        <w:rPr/>
        <w:t>aylarında yayımlanan, uluslararası hakemli ve süreli bir dergidir. Sosyal Bilimler Dergisi’nde orijinal</w:t>
      </w:r>
      <w:r>
        <w:rPr>
          <w:spacing w:val="-13"/>
        </w:rPr>
        <w:t> </w:t>
      </w:r>
      <w:r>
        <w:rPr/>
        <w:t>bir</w:t>
      </w:r>
      <w:r>
        <w:rPr>
          <w:spacing w:val="-12"/>
        </w:rPr>
        <w:t> </w:t>
      </w:r>
      <w:r>
        <w:rPr/>
        <w:t>araştırmayı</w:t>
      </w:r>
      <w:r>
        <w:rPr>
          <w:spacing w:val="-13"/>
        </w:rPr>
        <w:t> </w:t>
      </w:r>
      <w:r>
        <w:rPr/>
        <w:t>bulgu</w:t>
      </w:r>
      <w:r>
        <w:rPr>
          <w:spacing w:val="-12"/>
        </w:rPr>
        <w:t> </w:t>
      </w:r>
      <w:r>
        <w:rPr/>
        <w:t>ve</w:t>
      </w:r>
      <w:r>
        <w:rPr>
          <w:spacing w:val="-13"/>
        </w:rPr>
        <w:t> </w:t>
      </w:r>
      <w:r>
        <w:rPr/>
        <w:t>sonuçlarıyla</w:t>
      </w:r>
      <w:r>
        <w:rPr>
          <w:spacing w:val="-12"/>
        </w:rPr>
        <w:t> </w:t>
      </w:r>
      <w:r>
        <w:rPr/>
        <w:t>yansıtan,</w:t>
      </w:r>
      <w:r>
        <w:rPr>
          <w:spacing w:val="-13"/>
        </w:rPr>
        <w:t> </w:t>
      </w:r>
      <w:r>
        <w:rPr/>
        <w:t>bilime</w:t>
      </w:r>
      <w:r>
        <w:rPr>
          <w:spacing w:val="-12"/>
        </w:rPr>
        <w:t> </w:t>
      </w:r>
      <w:r>
        <w:rPr/>
        <w:t>ve</w:t>
      </w:r>
      <w:r>
        <w:rPr>
          <w:spacing w:val="-13"/>
        </w:rPr>
        <w:t> </w:t>
      </w:r>
      <w:r>
        <w:rPr/>
        <w:t>topluma</w:t>
      </w:r>
      <w:r>
        <w:rPr>
          <w:spacing w:val="-12"/>
        </w:rPr>
        <w:t> </w:t>
      </w:r>
      <w:r>
        <w:rPr/>
        <w:t>katkı</w:t>
      </w:r>
      <w:r>
        <w:rPr>
          <w:spacing w:val="-13"/>
        </w:rPr>
        <w:t> </w:t>
      </w:r>
      <w:r>
        <w:rPr/>
        <w:t>sağlayan</w:t>
      </w:r>
      <w:r>
        <w:rPr>
          <w:spacing w:val="-12"/>
        </w:rPr>
        <w:t> </w:t>
      </w:r>
      <w:r>
        <w:rPr/>
        <w:t>Sosyal</w:t>
      </w:r>
      <w:r>
        <w:rPr>
          <w:spacing w:val="-13"/>
        </w:rPr>
        <w:t> </w:t>
      </w:r>
      <w:r>
        <w:rPr/>
        <w:t>Bilimler</w:t>
      </w:r>
      <w:r>
        <w:rPr>
          <w:spacing w:val="-12"/>
        </w:rPr>
        <w:t> </w:t>
      </w:r>
      <w:r>
        <w:rPr/>
        <w:t>alanındaki </w:t>
      </w:r>
      <w:r>
        <w:rPr>
          <w:b/>
        </w:rPr>
        <w:t>özgün araştırma makaleleri </w:t>
      </w:r>
      <w:r>
        <w:rPr/>
        <w:t>Türkçe ve İngilizce veya diğer dillerden biriyle yayımlanır.</w:t>
      </w:r>
    </w:p>
    <w:p>
      <w:pPr>
        <w:pStyle w:val="Heading3"/>
        <w:spacing w:line="252" w:lineRule="auto" w:before="86"/>
        <w:ind w:left="144" w:right="127" w:firstLine="0"/>
        <w:jc w:val="both"/>
      </w:pPr>
      <w:r>
        <w:rPr/>
        <w:t>Makale metni Microsoft Word</w:t>
      </w:r>
      <w:r>
        <w:rPr>
          <w:spacing w:val="-1"/>
        </w:rPr>
        <w:t> </w:t>
      </w:r>
      <w:r>
        <w:rPr/>
        <w:t>2013 veya üst sürümleriyle hazırlanmalı ve yazımda Times</w:t>
      </w:r>
      <w:r>
        <w:rPr>
          <w:spacing w:val="-1"/>
        </w:rPr>
        <w:t> </w:t>
      </w:r>
      <w:r>
        <w:rPr/>
        <w:t>New Roman</w:t>
      </w:r>
      <w:r>
        <w:rPr>
          <w:spacing w:val="-1"/>
        </w:rPr>
        <w:t> </w:t>
      </w:r>
      <w:r>
        <w:rPr/>
        <w:t>10 punto, 1.1 satır aralığı kullanılmalıdır. Özel karakterler söz konusu ise ilgili font dergi adresine gönderilmelidir. Şablona tam olarak uymayan başvurular, incelenmeksizin yazarlara geri gönderilir.</w:t>
      </w:r>
    </w:p>
    <w:p>
      <w:pPr>
        <w:pStyle w:val="BodyText"/>
        <w:spacing w:line="254" w:lineRule="auto" w:before="77"/>
        <w:ind w:left="144" w:right="124"/>
        <w:jc w:val="both"/>
      </w:pPr>
      <w:r>
        <w:rPr/>
        <w:t>Basılmak üzere dergiye sunulan her yazı, konusu ile ilgili en az 2 hakeme gönderilerek bilimsel içerik ve şekil bakımından incelettirilir. Hakem görüşleri doğrultusunda dergide yayınlanabilecek nitelikte bulunan makaleler, yazarlar</w:t>
      </w:r>
      <w:r>
        <w:rPr>
          <w:spacing w:val="-12"/>
        </w:rPr>
        <w:t> </w:t>
      </w:r>
      <w:r>
        <w:rPr/>
        <w:t>tarafından</w:t>
      </w:r>
      <w:r>
        <w:rPr>
          <w:spacing w:val="-12"/>
        </w:rPr>
        <w:t> </w:t>
      </w:r>
      <w:r>
        <w:rPr/>
        <w:t>son</w:t>
      </w:r>
      <w:r>
        <w:rPr>
          <w:spacing w:val="-13"/>
        </w:rPr>
        <w:t> </w:t>
      </w:r>
      <w:r>
        <w:rPr/>
        <w:t>baskı</w:t>
      </w:r>
      <w:r>
        <w:rPr>
          <w:spacing w:val="-10"/>
        </w:rPr>
        <w:t> </w:t>
      </w:r>
      <w:r>
        <w:rPr/>
        <w:t>formatına</w:t>
      </w:r>
      <w:r>
        <w:rPr>
          <w:spacing w:val="-10"/>
        </w:rPr>
        <w:t> </w:t>
      </w:r>
      <w:r>
        <w:rPr/>
        <w:t>uygun</w:t>
      </w:r>
      <w:r>
        <w:rPr>
          <w:spacing w:val="-13"/>
        </w:rPr>
        <w:t> </w:t>
      </w:r>
      <w:r>
        <w:rPr/>
        <w:t>olarak</w:t>
      </w:r>
      <w:r>
        <w:rPr>
          <w:spacing w:val="-12"/>
        </w:rPr>
        <w:t> </w:t>
      </w:r>
      <w:r>
        <w:rPr/>
        <w:t>editöre</w:t>
      </w:r>
      <w:r>
        <w:rPr>
          <w:spacing w:val="-12"/>
        </w:rPr>
        <w:t> </w:t>
      </w:r>
      <w:r>
        <w:rPr/>
        <w:t>iletilir.</w:t>
      </w:r>
      <w:r>
        <w:rPr>
          <w:spacing w:val="26"/>
        </w:rPr>
        <w:t> </w:t>
      </w:r>
      <w:r>
        <w:rPr/>
        <w:t>Son</w:t>
      </w:r>
      <w:r>
        <w:rPr>
          <w:spacing w:val="-13"/>
        </w:rPr>
        <w:t> </w:t>
      </w:r>
      <w:r>
        <w:rPr/>
        <w:t>baskı</w:t>
      </w:r>
      <w:r>
        <w:rPr>
          <w:spacing w:val="-11"/>
        </w:rPr>
        <w:t> </w:t>
      </w:r>
      <w:r>
        <w:rPr/>
        <w:t>formatındaki</w:t>
      </w:r>
      <w:r>
        <w:rPr>
          <w:spacing w:val="-13"/>
        </w:rPr>
        <w:t> </w:t>
      </w:r>
      <w:r>
        <w:rPr/>
        <w:t>hataların</w:t>
      </w:r>
      <w:r>
        <w:rPr>
          <w:spacing w:val="-12"/>
        </w:rPr>
        <w:t> </w:t>
      </w:r>
      <w:r>
        <w:rPr/>
        <w:t>sorumluluğu yazarlara</w:t>
      </w:r>
      <w:r>
        <w:rPr>
          <w:spacing w:val="-13"/>
        </w:rPr>
        <w:t> </w:t>
      </w:r>
      <w:r>
        <w:rPr/>
        <w:t>aittir.</w:t>
      </w:r>
      <w:r>
        <w:rPr>
          <w:spacing w:val="-12"/>
        </w:rPr>
        <w:t> </w:t>
      </w:r>
      <w:r>
        <w:rPr/>
        <w:t>Yazıların</w:t>
      </w:r>
      <w:r>
        <w:rPr>
          <w:spacing w:val="-13"/>
        </w:rPr>
        <w:t> </w:t>
      </w:r>
      <w:r>
        <w:rPr/>
        <w:t>telif</w:t>
      </w:r>
      <w:r>
        <w:rPr>
          <w:spacing w:val="-12"/>
        </w:rPr>
        <w:t> </w:t>
      </w:r>
      <w:r>
        <w:rPr/>
        <w:t>hakkı</w:t>
      </w:r>
      <w:r>
        <w:rPr>
          <w:spacing w:val="-13"/>
        </w:rPr>
        <w:t> </w:t>
      </w:r>
      <w:r>
        <w:rPr/>
        <w:t>devri,</w:t>
      </w:r>
      <w:r>
        <w:rPr>
          <w:spacing w:val="-11"/>
        </w:rPr>
        <w:t> </w:t>
      </w:r>
      <w:r>
        <w:rPr/>
        <w:t>dergi</w:t>
      </w:r>
      <w:r>
        <w:rPr>
          <w:spacing w:val="-13"/>
        </w:rPr>
        <w:t> </w:t>
      </w:r>
      <w:r>
        <w:rPr/>
        <w:t>internet</w:t>
      </w:r>
      <w:r>
        <w:rPr>
          <w:spacing w:val="-12"/>
        </w:rPr>
        <w:t> </w:t>
      </w:r>
      <w:r>
        <w:rPr/>
        <w:t>sayfasında</w:t>
      </w:r>
      <w:r>
        <w:rPr>
          <w:spacing w:val="-12"/>
        </w:rPr>
        <w:t> </w:t>
      </w:r>
      <w:r>
        <w:rPr/>
        <w:t>sunulan</w:t>
      </w:r>
      <w:r>
        <w:rPr>
          <w:spacing w:val="-13"/>
        </w:rPr>
        <w:t> </w:t>
      </w:r>
      <w:r>
        <w:rPr/>
        <w:t>form</w:t>
      </w:r>
      <w:r>
        <w:rPr>
          <w:spacing w:val="-12"/>
        </w:rPr>
        <w:t> </w:t>
      </w:r>
      <w:r>
        <w:rPr/>
        <w:t>doldurulup</w:t>
      </w:r>
      <w:r>
        <w:rPr>
          <w:spacing w:val="-13"/>
        </w:rPr>
        <w:t> </w:t>
      </w:r>
      <w:r>
        <w:rPr/>
        <w:t>imzalanmak</w:t>
      </w:r>
      <w:r>
        <w:rPr>
          <w:spacing w:val="-12"/>
        </w:rPr>
        <w:t> </w:t>
      </w:r>
      <w:r>
        <w:rPr/>
        <w:t>suretiyle editörlüğe sunulur.</w:t>
      </w:r>
    </w:p>
    <w:p>
      <w:pPr>
        <w:pStyle w:val="BodyText"/>
        <w:spacing w:line="254" w:lineRule="auto" w:before="82"/>
        <w:ind w:left="144" w:right="128"/>
        <w:jc w:val="both"/>
      </w:pPr>
      <w:r>
        <w:rPr/>
        <w:t>Gönderilen</w:t>
      </w:r>
      <w:r>
        <w:rPr>
          <w:spacing w:val="-13"/>
        </w:rPr>
        <w:t> </w:t>
      </w:r>
      <w:r>
        <w:rPr/>
        <w:t>her</w:t>
      </w:r>
      <w:r>
        <w:rPr>
          <w:spacing w:val="-12"/>
        </w:rPr>
        <w:t> </w:t>
      </w:r>
      <w:r>
        <w:rPr/>
        <w:t>makale</w:t>
      </w:r>
      <w:r>
        <w:rPr>
          <w:spacing w:val="-13"/>
        </w:rPr>
        <w:t> </w:t>
      </w:r>
      <w:r>
        <w:rPr/>
        <w:t>için</w:t>
      </w:r>
      <w:r>
        <w:rPr>
          <w:spacing w:val="-12"/>
        </w:rPr>
        <w:t> </w:t>
      </w:r>
      <w:r>
        <w:rPr/>
        <w:t>benzerlik</w:t>
      </w:r>
      <w:r>
        <w:rPr>
          <w:spacing w:val="-13"/>
        </w:rPr>
        <w:t> </w:t>
      </w:r>
      <w:r>
        <w:rPr/>
        <w:t>raporu</w:t>
      </w:r>
      <w:r>
        <w:rPr>
          <w:spacing w:val="-12"/>
        </w:rPr>
        <w:t> </w:t>
      </w:r>
      <w:r>
        <w:rPr/>
        <w:t>(intihal)</w:t>
      </w:r>
      <w:r>
        <w:rPr>
          <w:spacing w:val="-13"/>
        </w:rPr>
        <w:t> </w:t>
      </w:r>
      <w:r>
        <w:rPr/>
        <w:t>ve</w:t>
      </w:r>
      <w:r>
        <w:rPr>
          <w:spacing w:val="-12"/>
        </w:rPr>
        <w:t> </w:t>
      </w:r>
      <w:r>
        <w:rPr/>
        <w:t>Etik</w:t>
      </w:r>
      <w:r>
        <w:rPr>
          <w:spacing w:val="-13"/>
        </w:rPr>
        <w:t> </w:t>
      </w:r>
      <w:r>
        <w:rPr/>
        <w:t>Kurul</w:t>
      </w:r>
      <w:r>
        <w:rPr>
          <w:spacing w:val="-12"/>
        </w:rPr>
        <w:t> </w:t>
      </w:r>
      <w:r>
        <w:rPr/>
        <w:t>İzin</w:t>
      </w:r>
      <w:r>
        <w:rPr>
          <w:spacing w:val="-13"/>
        </w:rPr>
        <w:t> </w:t>
      </w:r>
      <w:r>
        <w:rPr/>
        <w:t>Belgesi</w:t>
      </w:r>
      <w:r>
        <w:rPr>
          <w:spacing w:val="-12"/>
        </w:rPr>
        <w:t> </w:t>
      </w:r>
      <w:r>
        <w:rPr/>
        <w:t>gereken</w:t>
      </w:r>
      <w:r>
        <w:rPr>
          <w:spacing w:val="-13"/>
        </w:rPr>
        <w:t> </w:t>
      </w:r>
      <w:r>
        <w:rPr/>
        <w:t>çalışmalar</w:t>
      </w:r>
      <w:r>
        <w:rPr>
          <w:spacing w:val="-12"/>
        </w:rPr>
        <w:t> </w:t>
      </w:r>
      <w:r>
        <w:rPr/>
        <w:t>için</w:t>
      </w:r>
      <w:r>
        <w:rPr>
          <w:spacing w:val="-13"/>
        </w:rPr>
        <w:t> </w:t>
      </w:r>
      <w:r>
        <w:rPr/>
        <w:t>izin</w:t>
      </w:r>
      <w:r>
        <w:rPr>
          <w:spacing w:val="-12"/>
        </w:rPr>
        <w:t> </w:t>
      </w:r>
      <w:r>
        <w:rPr/>
        <w:t>belgesi yüklenmelidir. 2021 yılından itibaren bu belgenin olmadığı çalışmalar yayına kabul edilmemektedir.</w:t>
      </w:r>
    </w:p>
    <w:p>
      <w:pPr>
        <w:pStyle w:val="BodyText"/>
        <w:spacing w:before="98"/>
        <w:ind w:left="0"/>
      </w:pPr>
    </w:p>
    <w:p>
      <w:pPr>
        <w:pStyle w:val="Heading3"/>
        <w:numPr>
          <w:ilvl w:val="0"/>
          <w:numId w:val="1"/>
        </w:numPr>
        <w:tabs>
          <w:tab w:pos="425" w:val="left" w:leader="none"/>
        </w:tabs>
        <w:spacing w:line="240" w:lineRule="auto" w:before="0" w:after="0"/>
        <w:ind w:left="425" w:right="0" w:hanging="281"/>
        <w:jc w:val="both"/>
      </w:pPr>
      <w:r>
        <w:rPr/>
        <w:t>Bölümler</w:t>
      </w:r>
      <w:r>
        <w:rPr>
          <w:spacing w:val="-12"/>
        </w:rPr>
        <w:t> </w:t>
      </w:r>
      <w:r>
        <w:rPr/>
        <w:t>ve</w:t>
      </w:r>
      <w:r>
        <w:rPr>
          <w:spacing w:val="-10"/>
        </w:rPr>
        <w:t> </w:t>
      </w:r>
      <w:r>
        <w:rPr/>
        <w:t>Alt</w:t>
      </w:r>
      <w:r>
        <w:rPr>
          <w:spacing w:val="-10"/>
        </w:rPr>
        <w:t> </w:t>
      </w:r>
      <w:r>
        <w:rPr>
          <w:spacing w:val="-2"/>
        </w:rPr>
        <w:t>Bölümler</w:t>
      </w:r>
    </w:p>
    <w:p>
      <w:pPr>
        <w:pStyle w:val="ListParagraph"/>
        <w:numPr>
          <w:ilvl w:val="1"/>
          <w:numId w:val="1"/>
        </w:numPr>
        <w:tabs>
          <w:tab w:pos="424" w:val="left" w:leader="none"/>
          <w:tab w:pos="428" w:val="left" w:leader="none"/>
        </w:tabs>
        <w:spacing w:line="252" w:lineRule="auto" w:before="10" w:after="0"/>
        <w:ind w:left="428" w:right="134" w:hanging="284"/>
        <w:jc w:val="both"/>
        <w:rPr>
          <w:b/>
          <w:sz w:val="20"/>
        </w:rPr>
      </w:pPr>
      <w:r>
        <w:rPr>
          <w:sz w:val="20"/>
        </w:rPr>
        <w:t>Giriş Bölümü, çalışmanın yalnızca özgeçmişini özetleyen durumu tartışmalı, bulguların veya sonuçların ayrıntılarını içermemelidir. Konu, alanın sadece bir gözden geçirmesi olmamalı, aynı zamanda ele alınan bilimsel problemin açık bir ifadesini içermelidir.</w:t>
      </w:r>
    </w:p>
    <w:p>
      <w:pPr>
        <w:pStyle w:val="ListParagraph"/>
        <w:numPr>
          <w:ilvl w:val="1"/>
          <w:numId w:val="1"/>
        </w:numPr>
        <w:tabs>
          <w:tab w:pos="424" w:val="left" w:leader="none"/>
        </w:tabs>
        <w:spacing w:line="240" w:lineRule="auto" w:before="5" w:after="0"/>
        <w:ind w:left="424" w:right="0" w:hanging="280"/>
        <w:jc w:val="both"/>
        <w:rPr>
          <w:b/>
          <w:sz w:val="20"/>
        </w:rPr>
      </w:pPr>
      <w:r>
        <w:rPr>
          <w:spacing w:val="-2"/>
          <w:sz w:val="20"/>
        </w:rPr>
        <w:t>Makaleler bölümlere</w:t>
      </w:r>
      <w:r>
        <w:rPr>
          <w:sz w:val="20"/>
        </w:rPr>
        <w:t> </w:t>
      </w:r>
      <w:r>
        <w:rPr>
          <w:spacing w:val="-2"/>
          <w:sz w:val="20"/>
        </w:rPr>
        <w:t>ve</w:t>
      </w:r>
      <w:r>
        <w:rPr>
          <w:spacing w:val="-1"/>
          <w:sz w:val="20"/>
        </w:rPr>
        <w:t> </w:t>
      </w:r>
      <w:r>
        <w:rPr>
          <w:spacing w:val="-2"/>
          <w:sz w:val="20"/>
        </w:rPr>
        <w:t>alt</w:t>
      </w:r>
      <w:r>
        <w:rPr>
          <w:sz w:val="20"/>
        </w:rPr>
        <w:t> </w:t>
      </w:r>
      <w:r>
        <w:rPr>
          <w:spacing w:val="-2"/>
          <w:sz w:val="20"/>
        </w:rPr>
        <w:t>bölümlere</w:t>
      </w:r>
      <w:r>
        <w:rPr>
          <w:spacing w:val="-1"/>
          <w:sz w:val="20"/>
        </w:rPr>
        <w:t> </w:t>
      </w:r>
      <w:r>
        <w:rPr>
          <w:spacing w:val="-2"/>
          <w:sz w:val="20"/>
        </w:rPr>
        <w:t>ayrılmalıdır.</w:t>
      </w:r>
    </w:p>
    <w:p>
      <w:pPr>
        <w:pStyle w:val="ListParagraph"/>
        <w:numPr>
          <w:ilvl w:val="1"/>
          <w:numId w:val="1"/>
        </w:numPr>
        <w:tabs>
          <w:tab w:pos="425" w:val="left" w:leader="none"/>
          <w:tab w:pos="428" w:val="left" w:leader="none"/>
        </w:tabs>
        <w:spacing w:line="254" w:lineRule="auto" w:before="15" w:after="0"/>
        <w:ind w:left="428" w:right="127" w:hanging="284"/>
        <w:jc w:val="both"/>
        <w:rPr>
          <w:b/>
          <w:sz w:val="20"/>
        </w:rPr>
      </w:pPr>
      <w:r>
        <w:rPr>
          <w:sz w:val="20"/>
        </w:rPr>
        <w:t>Başlıklar</w:t>
      </w:r>
      <w:r>
        <w:rPr>
          <w:spacing w:val="-1"/>
          <w:sz w:val="20"/>
        </w:rPr>
        <w:t> </w:t>
      </w:r>
      <w:r>
        <w:rPr>
          <w:sz w:val="20"/>
        </w:rPr>
        <w:t>sola</w:t>
      </w:r>
      <w:r>
        <w:rPr>
          <w:spacing w:val="-3"/>
          <w:sz w:val="20"/>
        </w:rPr>
        <w:t> </w:t>
      </w:r>
      <w:r>
        <w:rPr>
          <w:sz w:val="20"/>
        </w:rPr>
        <w:t>yaslı</w:t>
      </w:r>
      <w:r>
        <w:rPr>
          <w:spacing w:val="-5"/>
          <w:sz w:val="20"/>
        </w:rPr>
        <w:t> </w:t>
      </w:r>
      <w:r>
        <w:rPr>
          <w:sz w:val="20"/>
        </w:rPr>
        <w:t>olmalı,</w:t>
      </w:r>
      <w:r>
        <w:rPr>
          <w:spacing w:val="-4"/>
          <w:sz w:val="20"/>
        </w:rPr>
        <w:t> </w:t>
      </w:r>
      <w:r>
        <w:rPr>
          <w:sz w:val="20"/>
        </w:rPr>
        <w:t>başlıca</w:t>
      </w:r>
      <w:r>
        <w:rPr>
          <w:spacing w:val="-4"/>
          <w:sz w:val="20"/>
        </w:rPr>
        <w:t> </w:t>
      </w:r>
      <w:r>
        <w:rPr>
          <w:sz w:val="20"/>
        </w:rPr>
        <w:t>bölümler</w:t>
      </w:r>
      <w:r>
        <w:rPr>
          <w:spacing w:val="-4"/>
          <w:sz w:val="20"/>
        </w:rPr>
        <w:t> </w:t>
      </w:r>
      <w:r>
        <w:rPr>
          <w:sz w:val="20"/>
        </w:rPr>
        <w:t>ardışık</w:t>
      </w:r>
      <w:r>
        <w:rPr>
          <w:spacing w:val="-6"/>
          <w:sz w:val="20"/>
        </w:rPr>
        <w:t> </w:t>
      </w:r>
      <w:r>
        <w:rPr>
          <w:sz w:val="20"/>
        </w:rPr>
        <w:t>olarak</w:t>
      </w:r>
      <w:r>
        <w:rPr>
          <w:spacing w:val="-3"/>
          <w:sz w:val="20"/>
        </w:rPr>
        <w:t> </w:t>
      </w:r>
      <w:r>
        <w:rPr>
          <w:sz w:val="20"/>
        </w:rPr>
        <w:t>numaralandırılmalıdır</w:t>
      </w:r>
      <w:r>
        <w:rPr>
          <w:spacing w:val="-5"/>
          <w:sz w:val="20"/>
        </w:rPr>
        <w:t> </w:t>
      </w:r>
      <w:r>
        <w:rPr>
          <w:sz w:val="20"/>
        </w:rPr>
        <w:t>(Örnek;</w:t>
      </w:r>
      <w:r>
        <w:rPr>
          <w:spacing w:val="-2"/>
          <w:sz w:val="20"/>
        </w:rPr>
        <w:t> </w:t>
      </w:r>
      <w:r>
        <w:rPr>
          <w:sz w:val="20"/>
        </w:rPr>
        <w:t>1.</w:t>
      </w:r>
      <w:r>
        <w:rPr>
          <w:spacing w:val="-4"/>
          <w:sz w:val="20"/>
        </w:rPr>
        <w:t> </w:t>
      </w:r>
      <w:r>
        <w:rPr>
          <w:sz w:val="20"/>
        </w:rPr>
        <w:t>Giriş,</w:t>
      </w:r>
      <w:r>
        <w:rPr>
          <w:spacing w:val="-4"/>
          <w:sz w:val="20"/>
        </w:rPr>
        <w:t> </w:t>
      </w:r>
      <w:r>
        <w:rPr>
          <w:sz w:val="20"/>
        </w:rPr>
        <w:t>2.</w:t>
      </w:r>
      <w:r>
        <w:rPr>
          <w:spacing w:val="-4"/>
          <w:sz w:val="20"/>
        </w:rPr>
        <w:t> </w:t>
      </w:r>
      <w:r>
        <w:rPr>
          <w:sz w:val="20"/>
        </w:rPr>
        <w:t>Materyal ve Yöntem, 3. Bulgular, 4. Sonuçlar vb.), Alt bölümler ise 1.1….., 1.2… şeklinde numaralandırılmalıdır. Başlıklardan önce </w:t>
      </w:r>
      <w:r>
        <w:rPr>
          <w:b/>
          <w:sz w:val="20"/>
        </w:rPr>
        <w:t>1 satır boşluk, sonrasında 4 nk boşluk </w:t>
      </w:r>
      <w:r>
        <w:rPr>
          <w:sz w:val="20"/>
        </w:rPr>
        <w:t>bırakılmalıdır. Bütün başlıklar 10 punto bold ve yalnızca baş harfleri büyük olacak şekilde yazılmalı, başlıklarda bulunan “ve” bağlacı küçük harfle </w:t>
      </w:r>
      <w:r>
        <w:rPr>
          <w:spacing w:val="-2"/>
          <w:sz w:val="20"/>
        </w:rPr>
        <w:t>yazılmalıdır.</w:t>
      </w:r>
    </w:p>
    <w:p>
      <w:pPr>
        <w:pStyle w:val="ListParagraph"/>
        <w:numPr>
          <w:ilvl w:val="1"/>
          <w:numId w:val="1"/>
        </w:numPr>
        <w:tabs>
          <w:tab w:pos="424" w:val="left" w:leader="none"/>
        </w:tabs>
        <w:spacing w:line="240" w:lineRule="auto" w:before="1" w:after="0"/>
        <w:ind w:left="424" w:right="0" w:hanging="280"/>
        <w:jc w:val="both"/>
        <w:rPr>
          <w:b/>
          <w:sz w:val="20"/>
        </w:rPr>
      </w:pPr>
      <w:r>
        <w:rPr>
          <w:spacing w:val="-2"/>
          <w:sz w:val="20"/>
        </w:rPr>
        <w:t>Teşekkür</w:t>
      </w:r>
      <w:r>
        <w:rPr>
          <w:spacing w:val="1"/>
          <w:sz w:val="20"/>
        </w:rPr>
        <w:t> </w:t>
      </w:r>
      <w:r>
        <w:rPr>
          <w:spacing w:val="-2"/>
          <w:sz w:val="20"/>
        </w:rPr>
        <w:t>ve Kaynaklar</w:t>
      </w:r>
      <w:r>
        <w:rPr>
          <w:sz w:val="20"/>
        </w:rPr>
        <w:t> </w:t>
      </w:r>
      <w:r>
        <w:rPr>
          <w:spacing w:val="-2"/>
          <w:sz w:val="20"/>
        </w:rPr>
        <w:t>bölümleri</w:t>
      </w:r>
      <w:r>
        <w:rPr>
          <w:spacing w:val="-1"/>
          <w:sz w:val="20"/>
        </w:rPr>
        <w:t> </w:t>
      </w:r>
      <w:r>
        <w:rPr>
          <w:spacing w:val="-2"/>
          <w:sz w:val="20"/>
        </w:rPr>
        <w:t>için</w:t>
      </w:r>
      <w:r>
        <w:rPr>
          <w:spacing w:val="-3"/>
          <w:sz w:val="20"/>
        </w:rPr>
        <w:t> </w:t>
      </w:r>
      <w:r>
        <w:rPr>
          <w:spacing w:val="-2"/>
          <w:sz w:val="20"/>
        </w:rPr>
        <w:t>numara</w:t>
      </w:r>
      <w:r>
        <w:rPr>
          <w:spacing w:val="-1"/>
          <w:sz w:val="20"/>
        </w:rPr>
        <w:t> </w:t>
      </w:r>
      <w:r>
        <w:rPr>
          <w:spacing w:val="-2"/>
          <w:sz w:val="20"/>
        </w:rPr>
        <w:t>kullanılmamalıdır.</w:t>
      </w:r>
    </w:p>
    <w:p>
      <w:pPr>
        <w:pStyle w:val="ListParagraph"/>
        <w:numPr>
          <w:ilvl w:val="1"/>
          <w:numId w:val="1"/>
        </w:numPr>
        <w:tabs>
          <w:tab w:pos="425" w:val="left" w:leader="none"/>
          <w:tab w:pos="428" w:val="left" w:leader="none"/>
        </w:tabs>
        <w:spacing w:line="254" w:lineRule="auto" w:before="14" w:after="0"/>
        <w:ind w:left="428" w:right="132" w:hanging="284"/>
        <w:jc w:val="both"/>
        <w:rPr>
          <w:b/>
          <w:sz w:val="20"/>
        </w:rPr>
      </w:pPr>
      <w:r>
        <w:rPr>
          <w:sz w:val="20"/>
        </w:rPr>
        <w:t>Makalenin sayfa sayısı Özet, tüm bölümler (Örneğin; Giriş, Materyal ve Yöntem, Sonuçlar, Tartışma, vb.), kaynaklar, tablolar ve şekiller için </w:t>
      </w:r>
      <w:r>
        <w:rPr>
          <w:b/>
          <w:color w:val="FF0000"/>
          <w:sz w:val="20"/>
        </w:rPr>
        <w:t>toplam sayfa sayısı 18'i geçmemelidir</w:t>
      </w:r>
      <w:r>
        <w:rPr>
          <w:sz w:val="20"/>
        </w:rPr>
        <w:t>.</w:t>
      </w:r>
    </w:p>
    <w:p>
      <w:pPr>
        <w:pStyle w:val="ListParagraph"/>
        <w:numPr>
          <w:ilvl w:val="1"/>
          <w:numId w:val="1"/>
        </w:numPr>
        <w:tabs>
          <w:tab w:pos="423" w:val="left" w:leader="none"/>
          <w:tab w:pos="428" w:val="left" w:leader="none"/>
        </w:tabs>
        <w:spacing w:line="252" w:lineRule="auto" w:before="2" w:after="0"/>
        <w:ind w:left="428" w:right="130" w:hanging="284"/>
        <w:jc w:val="both"/>
        <w:rPr>
          <w:b/>
          <w:sz w:val="20"/>
        </w:rPr>
      </w:pPr>
      <w:r>
        <w:rPr>
          <w:sz w:val="20"/>
        </w:rPr>
        <w:t>Paragraflarda girinti yapılmamalı, paragraflar arasında 0 nk boşluk bırakılmalıdır. Ancak Şekil, Harita, Fotoğraf, Tablo ve Formüllerden önce ve sonra </w:t>
      </w:r>
      <w:r>
        <w:rPr>
          <w:b/>
          <w:sz w:val="20"/>
        </w:rPr>
        <w:t>1 satır boşluk </w:t>
      </w:r>
      <w:r>
        <w:rPr>
          <w:sz w:val="20"/>
        </w:rPr>
        <w:t>bırakılmalıdır. Formül kullanımı aşağıdaki şekilde olmalıdır:</w:t>
      </w:r>
    </w:p>
    <w:p>
      <w:pPr>
        <w:pStyle w:val="BodyText"/>
        <w:tabs>
          <w:tab w:pos="8654" w:val="left" w:leader="none"/>
        </w:tabs>
        <w:spacing w:before="17"/>
        <w:jc w:val="both"/>
        <w:rPr>
          <w:b/>
        </w:rPr>
      </w:pPr>
      <w:r>
        <w:rPr>
          <w:rFonts w:ascii="Cambria Math" w:eastAsia="Cambria Math"/>
        </w:rPr>
        <w:t>𝒙</w:t>
      </w:r>
      <w:r>
        <w:rPr>
          <w:rFonts w:ascii="Cambria Math" w:eastAsia="Cambria Math"/>
          <w:spacing w:val="-4"/>
        </w:rPr>
        <w:t> </w:t>
      </w:r>
      <w:r>
        <w:rPr>
          <w:rFonts w:ascii="Cambria Math" w:eastAsia="Cambria Math"/>
        </w:rPr>
        <w:t>+</w:t>
      </w:r>
      <w:r>
        <w:rPr>
          <w:rFonts w:ascii="Cambria Math" w:eastAsia="Cambria Math"/>
          <w:spacing w:val="-2"/>
        </w:rPr>
        <w:t> </w:t>
      </w:r>
      <w:r>
        <w:rPr>
          <w:rFonts w:ascii="Cambria Math" w:eastAsia="Cambria Math"/>
        </w:rPr>
        <w:t>𝒚</w:t>
      </w:r>
      <w:r>
        <w:rPr>
          <w:rFonts w:ascii="Cambria Math" w:eastAsia="Cambria Math"/>
          <w:spacing w:val="10"/>
        </w:rPr>
        <w:t> </w:t>
      </w:r>
      <w:r>
        <w:rPr>
          <w:rFonts w:ascii="Cambria Math" w:eastAsia="Cambria Math"/>
        </w:rPr>
        <w:t>=</w:t>
      </w:r>
      <w:r>
        <w:rPr>
          <w:rFonts w:ascii="Cambria Math" w:eastAsia="Cambria Math"/>
          <w:spacing w:val="9"/>
        </w:rPr>
        <w:t> </w:t>
      </w:r>
      <w:r>
        <w:rPr>
          <w:rFonts w:ascii="Cambria Math" w:eastAsia="Cambria Math"/>
          <w:spacing w:val="-10"/>
        </w:rPr>
        <w:t>𝟏</w:t>
      </w:r>
      <w:r>
        <w:rPr>
          <w:rFonts w:ascii="Cambria Math" w:eastAsia="Cambria Math"/>
        </w:rPr>
        <w:tab/>
      </w:r>
      <w:r>
        <w:rPr>
          <w:b/>
          <w:spacing w:val="-5"/>
        </w:rPr>
        <w:t>(1)</w:t>
      </w:r>
    </w:p>
    <w:p>
      <w:pPr>
        <w:pStyle w:val="BodyText"/>
        <w:spacing w:before="8"/>
        <w:jc w:val="both"/>
      </w:pPr>
      <w:r>
        <w:rPr/>
        <w:t>Formüller</w:t>
      </w:r>
      <w:r>
        <w:rPr>
          <w:spacing w:val="-10"/>
        </w:rPr>
        <w:t> </w:t>
      </w:r>
      <w:r>
        <w:rPr/>
        <w:t>metin</w:t>
      </w:r>
      <w:r>
        <w:rPr>
          <w:spacing w:val="-11"/>
        </w:rPr>
        <w:t> </w:t>
      </w:r>
      <w:r>
        <w:rPr/>
        <w:t>içerisinde,</w:t>
      </w:r>
      <w:r>
        <w:rPr>
          <w:spacing w:val="-9"/>
        </w:rPr>
        <w:t> </w:t>
      </w:r>
      <w:r>
        <w:rPr/>
        <w:t>“Formül</w:t>
      </w:r>
      <w:r>
        <w:rPr>
          <w:spacing w:val="-12"/>
        </w:rPr>
        <w:t> </w:t>
      </w:r>
      <w:r>
        <w:rPr/>
        <w:t>1</w:t>
      </w:r>
      <w:r>
        <w:rPr>
          <w:b/>
        </w:rPr>
        <w:t>,</w:t>
      </w:r>
      <w:r>
        <w:rPr>
          <w:b/>
          <w:spacing w:val="-8"/>
        </w:rPr>
        <w:t> </w:t>
      </w:r>
      <w:r>
        <w:rPr/>
        <w:t>Formül</w:t>
      </w:r>
      <w:r>
        <w:rPr>
          <w:spacing w:val="-12"/>
        </w:rPr>
        <w:t> </w:t>
      </w:r>
      <w:r>
        <w:rPr/>
        <w:t>2</w:t>
      </w:r>
      <w:r>
        <w:rPr>
          <w:spacing w:val="-8"/>
        </w:rPr>
        <w:t> </w:t>
      </w:r>
      <w:r>
        <w:rPr/>
        <w:t>vb</w:t>
      </w:r>
      <w:r>
        <w:rPr>
          <w:b/>
        </w:rPr>
        <w:t>.</w:t>
      </w:r>
      <w:r>
        <w:rPr/>
        <w:t>”</w:t>
      </w:r>
      <w:r>
        <w:rPr>
          <w:spacing w:val="30"/>
        </w:rPr>
        <w:t> </w:t>
      </w:r>
      <w:r>
        <w:rPr/>
        <w:t>olarak</w:t>
      </w:r>
      <w:r>
        <w:rPr>
          <w:spacing w:val="-10"/>
        </w:rPr>
        <w:t> </w:t>
      </w:r>
      <w:r>
        <w:rPr/>
        <w:t>ifade</w:t>
      </w:r>
      <w:r>
        <w:rPr>
          <w:spacing w:val="-10"/>
        </w:rPr>
        <w:t> </w:t>
      </w:r>
      <w:r>
        <w:rPr>
          <w:spacing w:val="-2"/>
        </w:rPr>
        <w:t>edilebilir.</w:t>
      </w:r>
    </w:p>
    <w:p>
      <w:pPr>
        <w:pStyle w:val="ListParagraph"/>
        <w:numPr>
          <w:ilvl w:val="1"/>
          <w:numId w:val="1"/>
        </w:numPr>
        <w:tabs>
          <w:tab w:pos="426" w:val="left" w:leader="none"/>
          <w:tab w:pos="428" w:val="left" w:leader="none"/>
        </w:tabs>
        <w:spacing w:line="252" w:lineRule="auto" w:before="20" w:after="0"/>
        <w:ind w:left="428" w:right="128" w:hanging="284"/>
        <w:jc w:val="both"/>
        <w:rPr>
          <w:b/>
          <w:sz w:val="20"/>
        </w:rPr>
      </w:pPr>
      <w:r>
        <w:rPr>
          <w:sz w:val="20"/>
        </w:rPr>
        <w:t>“Materyal</w:t>
      </w:r>
      <w:r>
        <w:rPr>
          <w:spacing w:val="40"/>
          <w:sz w:val="20"/>
        </w:rPr>
        <w:t> </w:t>
      </w:r>
      <w:r>
        <w:rPr>
          <w:sz w:val="20"/>
        </w:rPr>
        <w:t>ve Yöntem Bölümü’nde, çalışmada kullanılan materyaller ve analitik süreçler kısa ve eksiksiz olarak verilmelidir. Bu bölüm, araştırmanın özgünlüğünü ortaya koymak ve benzer çalışmaların tekrarını önlemek amacıyla mümkün olduğunca açık olmalıdır.</w:t>
      </w:r>
    </w:p>
    <w:p>
      <w:pPr>
        <w:pStyle w:val="ListParagraph"/>
        <w:numPr>
          <w:ilvl w:val="1"/>
          <w:numId w:val="1"/>
        </w:numPr>
        <w:tabs>
          <w:tab w:pos="424" w:val="left" w:leader="none"/>
          <w:tab w:pos="428" w:val="left" w:leader="none"/>
        </w:tabs>
        <w:spacing w:line="261" w:lineRule="auto" w:before="0" w:after="0"/>
        <w:ind w:left="428" w:right="135" w:hanging="284"/>
        <w:jc w:val="both"/>
        <w:rPr>
          <w:b/>
          <w:sz w:val="20"/>
        </w:rPr>
      </w:pPr>
      <w:r>
        <w:rPr>
          <w:sz w:val="20"/>
        </w:rPr>
        <w:t>Çalışmaya ait sonuçlar, Sonuç bölümünde verilmeli, Tartışma bölümünde bulgular tartışılmalı veya Sonuçlar ve Tartışma Bölümü tek bir başlık altında verilmelidir.</w:t>
      </w:r>
    </w:p>
    <w:p>
      <w:pPr>
        <w:pStyle w:val="ListParagraph"/>
        <w:numPr>
          <w:ilvl w:val="1"/>
          <w:numId w:val="1"/>
        </w:numPr>
        <w:tabs>
          <w:tab w:pos="424" w:val="left" w:leader="none"/>
        </w:tabs>
        <w:spacing w:line="223" w:lineRule="exact" w:before="0" w:after="0"/>
        <w:ind w:left="424" w:right="0" w:hanging="280"/>
        <w:jc w:val="both"/>
        <w:rPr>
          <w:b/>
          <w:sz w:val="20"/>
        </w:rPr>
      </w:pPr>
      <w:r>
        <w:rPr>
          <w:sz w:val="20"/>
        </w:rPr>
        <w:t>Türkçe</w:t>
      </w:r>
      <w:r>
        <w:rPr>
          <w:spacing w:val="-13"/>
          <w:sz w:val="20"/>
        </w:rPr>
        <w:t> </w:t>
      </w:r>
      <w:r>
        <w:rPr>
          <w:sz w:val="20"/>
        </w:rPr>
        <w:t>yazılarda</w:t>
      </w:r>
      <w:r>
        <w:rPr>
          <w:spacing w:val="-12"/>
          <w:sz w:val="20"/>
        </w:rPr>
        <w:t> </w:t>
      </w:r>
      <w:r>
        <w:rPr>
          <w:sz w:val="20"/>
        </w:rPr>
        <w:t>Türk</w:t>
      </w:r>
      <w:r>
        <w:rPr>
          <w:spacing w:val="-13"/>
          <w:sz w:val="20"/>
        </w:rPr>
        <w:t> </w:t>
      </w:r>
      <w:r>
        <w:rPr>
          <w:sz w:val="20"/>
        </w:rPr>
        <w:t>Dili</w:t>
      </w:r>
      <w:r>
        <w:rPr>
          <w:spacing w:val="-12"/>
          <w:sz w:val="20"/>
        </w:rPr>
        <w:t> </w:t>
      </w:r>
      <w:r>
        <w:rPr>
          <w:sz w:val="20"/>
        </w:rPr>
        <w:t>Kurumu</w:t>
      </w:r>
      <w:r>
        <w:rPr>
          <w:spacing w:val="-13"/>
          <w:sz w:val="20"/>
        </w:rPr>
        <w:t> </w:t>
      </w:r>
      <w:r>
        <w:rPr>
          <w:sz w:val="20"/>
        </w:rPr>
        <w:t>(TDK)</w:t>
      </w:r>
      <w:r>
        <w:rPr>
          <w:spacing w:val="-11"/>
          <w:sz w:val="20"/>
        </w:rPr>
        <w:t> </w:t>
      </w:r>
      <w:r>
        <w:rPr>
          <w:sz w:val="20"/>
        </w:rPr>
        <w:t>yazım</w:t>
      </w:r>
      <w:r>
        <w:rPr>
          <w:spacing w:val="-12"/>
          <w:sz w:val="20"/>
        </w:rPr>
        <w:t> </w:t>
      </w:r>
      <w:r>
        <w:rPr>
          <w:sz w:val="20"/>
        </w:rPr>
        <w:t>ve</w:t>
      </w:r>
      <w:r>
        <w:rPr>
          <w:spacing w:val="-13"/>
          <w:sz w:val="20"/>
        </w:rPr>
        <w:t> </w:t>
      </w:r>
      <w:r>
        <w:rPr>
          <w:sz w:val="20"/>
        </w:rPr>
        <w:t>noktalama</w:t>
      </w:r>
      <w:r>
        <w:rPr>
          <w:spacing w:val="-11"/>
          <w:sz w:val="20"/>
        </w:rPr>
        <w:t> </w:t>
      </w:r>
      <w:r>
        <w:rPr>
          <w:sz w:val="20"/>
        </w:rPr>
        <w:t>kurallarına</w:t>
      </w:r>
      <w:r>
        <w:rPr>
          <w:spacing w:val="-10"/>
          <w:sz w:val="20"/>
        </w:rPr>
        <w:t> </w:t>
      </w:r>
      <w:r>
        <w:rPr>
          <w:spacing w:val="-2"/>
          <w:sz w:val="20"/>
        </w:rPr>
        <w:t>uyulmalıdır.</w:t>
      </w:r>
    </w:p>
    <w:p>
      <w:pPr>
        <w:pStyle w:val="ListParagraph"/>
        <w:numPr>
          <w:ilvl w:val="1"/>
          <w:numId w:val="1"/>
        </w:numPr>
        <w:tabs>
          <w:tab w:pos="423" w:val="left" w:leader="none"/>
          <w:tab w:pos="428" w:val="left" w:leader="none"/>
        </w:tabs>
        <w:spacing w:line="254" w:lineRule="auto" w:before="20" w:after="0"/>
        <w:ind w:left="428" w:right="129" w:hanging="284"/>
        <w:jc w:val="both"/>
        <w:rPr>
          <w:b/>
          <w:sz w:val="20"/>
        </w:rPr>
      </w:pPr>
      <w:r>
        <w:rPr>
          <w:sz w:val="20"/>
        </w:rPr>
        <w:t>Makale bir tez çalışması, bildiri vs. dayalı olarak hazırlanmış ise uygun yerde dipnot olarak bu durum </w:t>
      </w:r>
      <w:r>
        <w:rPr>
          <w:spacing w:val="-2"/>
          <w:sz w:val="20"/>
        </w:rPr>
        <w:t>belirtilmelidir.</w:t>
      </w:r>
    </w:p>
    <w:p>
      <w:pPr>
        <w:pStyle w:val="ListParagraph"/>
        <w:numPr>
          <w:ilvl w:val="1"/>
          <w:numId w:val="1"/>
        </w:numPr>
        <w:tabs>
          <w:tab w:pos="424" w:val="left" w:leader="none"/>
          <w:tab w:pos="428" w:val="left" w:leader="none"/>
        </w:tabs>
        <w:spacing w:line="249" w:lineRule="auto" w:before="2" w:after="0"/>
        <w:ind w:left="428" w:right="129" w:hanging="284"/>
        <w:jc w:val="both"/>
        <w:rPr>
          <w:b/>
          <w:sz w:val="20"/>
        </w:rPr>
      </w:pPr>
      <w:r>
        <w:rPr>
          <w:spacing w:val="-4"/>
          <w:sz w:val="20"/>
        </w:rPr>
        <w:t>Anket,</w:t>
      </w:r>
      <w:r>
        <w:rPr>
          <w:spacing w:val="-9"/>
          <w:sz w:val="20"/>
        </w:rPr>
        <w:t> </w:t>
      </w:r>
      <w:r>
        <w:rPr>
          <w:spacing w:val="-4"/>
          <w:sz w:val="20"/>
        </w:rPr>
        <w:t>mülakat,</w:t>
      </w:r>
      <w:r>
        <w:rPr>
          <w:spacing w:val="-8"/>
          <w:sz w:val="20"/>
        </w:rPr>
        <w:t> </w:t>
      </w:r>
      <w:r>
        <w:rPr>
          <w:spacing w:val="-4"/>
          <w:sz w:val="20"/>
        </w:rPr>
        <w:t>odak</w:t>
      </w:r>
      <w:r>
        <w:rPr>
          <w:spacing w:val="-9"/>
          <w:sz w:val="20"/>
        </w:rPr>
        <w:t> </w:t>
      </w:r>
      <w:r>
        <w:rPr>
          <w:spacing w:val="-4"/>
          <w:sz w:val="20"/>
        </w:rPr>
        <w:t>grup</w:t>
      </w:r>
      <w:r>
        <w:rPr>
          <w:spacing w:val="-8"/>
          <w:sz w:val="20"/>
        </w:rPr>
        <w:t> </w:t>
      </w:r>
      <w:r>
        <w:rPr>
          <w:spacing w:val="-4"/>
          <w:sz w:val="20"/>
        </w:rPr>
        <w:t>çalışması,</w:t>
      </w:r>
      <w:r>
        <w:rPr>
          <w:spacing w:val="-9"/>
          <w:sz w:val="20"/>
        </w:rPr>
        <w:t> </w:t>
      </w:r>
      <w:r>
        <w:rPr>
          <w:spacing w:val="-4"/>
          <w:sz w:val="20"/>
        </w:rPr>
        <w:t>gözlem,</w:t>
      </w:r>
      <w:r>
        <w:rPr>
          <w:spacing w:val="-8"/>
          <w:sz w:val="20"/>
        </w:rPr>
        <w:t> </w:t>
      </w:r>
      <w:r>
        <w:rPr>
          <w:spacing w:val="-4"/>
          <w:sz w:val="20"/>
        </w:rPr>
        <w:t>deney,</w:t>
      </w:r>
      <w:r>
        <w:rPr>
          <w:spacing w:val="-9"/>
          <w:sz w:val="20"/>
        </w:rPr>
        <w:t> </w:t>
      </w:r>
      <w:r>
        <w:rPr>
          <w:spacing w:val="-4"/>
          <w:sz w:val="20"/>
        </w:rPr>
        <w:t>görüşme</w:t>
      </w:r>
      <w:r>
        <w:rPr>
          <w:spacing w:val="-8"/>
          <w:sz w:val="20"/>
        </w:rPr>
        <w:t> </w:t>
      </w:r>
      <w:r>
        <w:rPr>
          <w:spacing w:val="-4"/>
          <w:sz w:val="20"/>
        </w:rPr>
        <w:t>teknikleri</w:t>
      </w:r>
      <w:r>
        <w:rPr>
          <w:spacing w:val="-9"/>
          <w:sz w:val="20"/>
        </w:rPr>
        <w:t> </w:t>
      </w:r>
      <w:r>
        <w:rPr>
          <w:spacing w:val="-4"/>
          <w:sz w:val="20"/>
        </w:rPr>
        <w:t>kullanılarak</w:t>
      </w:r>
      <w:r>
        <w:rPr>
          <w:spacing w:val="-8"/>
          <w:sz w:val="20"/>
        </w:rPr>
        <w:t> </w:t>
      </w:r>
      <w:r>
        <w:rPr>
          <w:spacing w:val="-4"/>
          <w:sz w:val="20"/>
        </w:rPr>
        <w:t>katılımcılardan</w:t>
      </w:r>
      <w:r>
        <w:rPr>
          <w:spacing w:val="-9"/>
          <w:sz w:val="20"/>
        </w:rPr>
        <w:t> </w:t>
      </w:r>
      <w:r>
        <w:rPr>
          <w:spacing w:val="-4"/>
          <w:sz w:val="20"/>
        </w:rPr>
        <w:t>veri</w:t>
      </w:r>
      <w:r>
        <w:rPr>
          <w:spacing w:val="-8"/>
          <w:sz w:val="20"/>
        </w:rPr>
        <w:t> </w:t>
      </w:r>
      <w:r>
        <w:rPr>
          <w:spacing w:val="-4"/>
          <w:sz w:val="20"/>
        </w:rPr>
        <w:t>toplanmış </w:t>
      </w:r>
      <w:r>
        <w:rPr>
          <w:sz w:val="20"/>
        </w:rPr>
        <w:t>nitel</w:t>
      </w:r>
      <w:r>
        <w:rPr>
          <w:spacing w:val="-5"/>
          <w:sz w:val="20"/>
        </w:rPr>
        <w:t> </w:t>
      </w:r>
      <w:r>
        <w:rPr>
          <w:sz w:val="20"/>
        </w:rPr>
        <w:t>ya</w:t>
      </w:r>
      <w:r>
        <w:rPr>
          <w:spacing w:val="-3"/>
          <w:sz w:val="20"/>
        </w:rPr>
        <w:t> </w:t>
      </w:r>
      <w:r>
        <w:rPr>
          <w:sz w:val="20"/>
        </w:rPr>
        <w:t>da</w:t>
      </w:r>
      <w:r>
        <w:rPr>
          <w:spacing w:val="-5"/>
          <w:sz w:val="20"/>
        </w:rPr>
        <w:t> </w:t>
      </w:r>
      <w:r>
        <w:rPr>
          <w:sz w:val="20"/>
        </w:rPr>
        <w:t>nicel</w:t>
      </w:r>
      <w:r>
        <w:rPr>
          <w:spacing w:val="-3"/>
          <w:sz w:val="20"/>
        </w:rPr>
        <w:t> </w:t>
      </w:r>
      <w:r>
        <w:rPr>
          <w:sz w:val="20"/>
        </w:rPr>
        <w:t>yaklaşımlarla</w:t>
      </w:r>
      <w:r>
        <w:rPr>
          <w:spacing w:val="-5"/>
          <w:sz w:val="20"/>
        </w:rPr>
        <w:t> </w:t>
      </w:r>
      <w:r>
        <w:rPr>
          <w:sz w:val="20"/>
        </w:rPr>
        <w:t>yürütülmüş</w:t>
      </w:r>
      <w:r>
        <w:rPr>
          <w:spacing w:val="-3"/>
          <w:sz w:val="20"/>
        </w:rPr>
        <w:t> </w:t>
      </w:r>
      <w:r>
        <w:rPr>
          <w:sz w:val="20"/>
        </w:rPr>
        <w:t>her</w:t>
      </w:r>
      <w:r>
        <w:rPr>
          <w:spacing w:val="-5"/>
          <w:sz w:val="20"/>
        </w:rPr>
        <w:t> </w:t>
      </w:r>
      <w:r>
        <w:rPr>
          <w:sz w:val="20"/>
        </w:rPr>
        <w:t>türlü</w:t>
      </w:r>
      <w:r>
        <w:rPr>
          <w:spacing w:val="-3"/>
          <w:sz w:val="20"/>
        </w:rPr>
        <w:t> </w:t>
      </w:r>
      <w:r>
        <w:rPr>
          <w:sz w:val="20"/>
        </w:rPr>
        <w:t>araştırma</w:t>
      </w:r>
      <w:r>
        <w:rPr>
          <w:spacing w:val="-5"/>
          <w:sz w:val="20"/>
        </w:rPr>
        <w:t> </w:t>
      </w:r>
      <w:r>
        <w:rPr>
          <w:sz w:val="20"/>
        </w:rPr>
        <w:t>için</w:t>
      </w:r>
      <w:r>
        <w:rPr>
          <w:spacing w:val="-5"/>
          <w:sz w:val="20"/>
        </w:rPr>
        <w:t> </w:t>
      </w:r>
      <w:r>
        <w:rPr>
          <w:b/>
          <w:sz w:val="20"/>
        </w:rPr>
        <w:t>"Etik</w:t>
      </w:r>
      <w:r>
        <w:rPr>
          <w:b/>
          <w:spacing w:val="-5"/>
          <w:sz w:val="20"/>
        </w:rPr>
        <w:t> </w:t>
      </w:r>
      <w:r>
        <w:rPr>
          <w:b/>
          <w:sz w:val="20"/>
        </w:rPr>
        <w:t>Kurul</w:t>
      </w:r>
      <w:r>
        <w:rPr>
          <w:b/>
          <w:spacing w:val="-5"/>
          <w:sz w:val="20"/>
        </w:rPr>
        <w:t> </w:t>
      </w:r>
      <w:r>
        <w:rPr>
          <w:b/>
          <w:sz w:val="20"/>
        </w:rPr>
        <w:t>İzin</w:t>
      </w:r>
      <w:r>
        <w:rPr>
          <w:b/>
          <w:spacing w:val="-7"/>
          <w:sz w:val="20"/>
        </w:rPr>
        <w:t> </w:t>
      </w:r>
      <w:r>
        <w:rPr>
          <w:b/>
          <w:sz w:val="20"/>
        </w:rPr>
        <w:t>Belgesi"</w:t>
      </w:r>
      <w:r>
        <w:rPr>
          <w:b/>
          <w:spacing w:val="-3"/>
          <w:sz w:val="20"/>
        </w:rPr>
        <w:t> </w:t>
      </w:r>
      <w:r>
        <w:rPr>
          <w:sz w:val="20"/>
        </w:rPr>
        <w:t>bulunmalıdır.</w:t>
      </w:r>
    </w:p>
    <w:p>
      <w:pPr>
        <w:pStyle w:val="BodyText"/>
        <w:spacing w:before="26"/>
        <w:ind w:left="0"/>
      </w:pPr>
    </w:p>
    <w:p>
      <w:pPr>
        <w:pStyle w:val="Heading3"/>
        <w:numPr>
          <w:ilvl w:val="0"/>
          <w:numId w:val="1"/>
        </w:numPr>
        <w:tabs>
          <w:tab w:pos="425" w:val="left" w:leader="none"/>
        </w:tabs>
        <w:spacing w:line="240" w:lineRule="auto" w:before="0" w:after="0"/>
        <w:ind w:left="425" w:right="0" w:hanging="281"/>
        <w:jc w:val="both"/>
      </w:pPr>
      <w:r>
        <w:rPr>
          <w:spacing w:val="-2"/>
        </w:rPr>
        <w:t>Şekil,</w:t>
      </w:r>
      <w:r>
        <w:rPr/>
        <w:t> </w:t>
      </w:r>
      <w:r>
        <w:rPr>
          <w:spacing w:val="-2"/>
        </w:rPr>
        <w:t>Harita</w:t>
      </w:r>
      <w:r>
        <w:rPr>
          <w:spacing w:val="2"/>
        </w:rPr>
        <w:t> </w:t>
      </w:r>
      <w:r>
        <w:rPr>
          <w:spacing w:val="-2"/>
        </w:rPr>
        <w:t>ve</w:t>
      </w:r>
      <w:r>
        <w:rPr/>
        <w:t> </w:t>
      </w:r>
      <w:r>
        <w:rPr>
          <w:spacing w:val="-2"/>
        </w:rPr>
        <w:t>Fotoğrafların</w:t>
      </w:r>
      <w:r>
        <w:rPr>
          <w:spacing w:val="1"/>
        </w:rPr>
        <w:t> </w:t>
      </w:r>
      <w:r>
        <w:rPr>
          <w:spacing w:val="-2"/>
        </w:rPr>
        <w:t>Kullanımı</w:t>
      </w:r>
    </w:p>
    <w:p>
      <w:pPr>
        <w:pStyle w:val="ListParagraph"/>
        <w:numPr>
          <w:ilvl w:val="1"/>
          <w:numId w:val="1"/>
        </w:numPr>
        <w:tabs>
          <w:tab w:pos="424" w:val="left" w:leader="none"/>
          <w:tab w:pos="428" w:val="left" w:leader="none"/>
        </w:tabs>
        <w:spacing w:line="254" w:lineRule="auto" w:before="10" w:after="0"/>
        <w:ind w:left="428" w:right="137" w:hanging="284"/>
        <w:jc w:val="both"/>
        <w:rPr>
          <w:b/>
          <w:sz w:val="20"/>
        </w:rPr>
      </w:pPr>
      <w:r>
        <w:rPr>
          <w:sz w:val="20"/>
        </w:rPr>
        <w:t>Tablo içermeyen bütün görüntüler (Şekil, harita, uydu görüntüsü, çizim, grafik vs.) şekil olarak </w:t>
      </w:r>
      <w:r>
        <w:rPr>
          <w:spacing w:val="-2"/>
          <w:sz w:val="20"/>
        </w:rPr>
        <w:t>isimlendirilmelidir.</w:t>
      </w:r>
    </w:p>
    <w:p>
      <w:pPr>
        <w:pStyle w:val="ListParagraph"/>
        <w:numPr>
          <w:ilvl w:val="1"/>
          <w:numId w:val="1"/>
        </w:numPr>
        <w:tabs>
          <w:tab w:pos="424" w:val="left" w:leader="none"/>
        </w:tabs>
        <w:spacing w:line="240" w:lineRule="auto" w:before="7" w:after="0"/>
        <w:ind w:left="424" w:right="0" w:hanging="280"/>
        <w:jc w:val="both"/>
        <w:rPr>
          <w:b/>
          <w:sz w:val="20"/>
        </w:rPr>
      </w:pPr>
      <w:r>
        <w:rPr>
          <w:spacing w:val="-2"/>
          <w:sz w:val="20"/>
        </w:rPr>
        <w:t>Her</w:t>
      </w:r>
      <w:r>
        <w:rPr>
          <w:spacing w:val="-6"/>
          <w:sz w:val="20"/>
        </w:rPr>
        <w:t> </w:t>
      </w:r>
      <w:r>
        <w:rPr>
          <w:spacing w:val="-2"/>
          <w:sz w:val="20"/>
        </w:rPr>
        <w:t>bir</w:t>
      </w:r>
      <w:r>
        <w:rPr>
          <w:spacing w:val="-3"/>
          <w:sz w:val="20"/>
        </w:rPr>
        <w:t> </w:t>
      </w:r>
      <w:r>
        <w:rPr>
          <w:spacing w:val="-2"/>
          <w:sz w:val="20"/>
        </w:rPr>
        <w:t>şekil</w:t>
      </w:r>
      <w:r>
        <w:rPr>
          <w:spacing w:val="-3"/>
          <w:sz w:val="20"/>
        </w:rPr>
        <w:t> </w:t>
      </w:r>
      <w:r>
        <w:rPr>
          <w:spacing w:val="-2"/>
          <w:sz w:val="20"/>
        </w:rPr>
        <w:t>metin</w:t>
      </w:r>
      <w:r>
        <w:rPr>
          <w:spacing w:val="-5"/>
          <w:sz w:val="20"/>
        </w:rPr>
        <w:t> </w:t>
      </w:r>
      <w:r>
        <w:rPr>
          <w:spacing w:val="-2"/>
          <w:sz w:val="20"/>
        </w:rPr>
        <w:t>içindeki</w:t>
      </w:r>
      <w:r>
        <w:rPr>
          <w:spacing w:val="-5"/>
          <w:sz w:val="20"/>
        </w:rPr>
        <w:t> </w:t>
      </w:r>
      <w:r>
        <w:rPr>
          <w:spacing w:val="-2"/>
          <w:sz w:val="20"/>
        </w:rPr>
        <w:t>sıralanmasına göre</w:t>
      </w:r>
      <w:r>
        <w:rPr>
          <w:spacing w:val="-3"/>
          <w:sz w:val="20"/>
        </w:rPr>
        <w:t> </w:t>
      </w:r>
      <w:r>
        <w:rPr>
          <w:spacing w:val="-2"/>
          <w:sz w:val="20"/>
        </w:rPr>
        <w:t>ardışık</w:t>
      </w:r>
      <w:r>
        <w:rPr>
          <w:spacing w:val="-5"/>
          <w:sz w:val="20"/>
        </w:rPr>
        <w:t> </w:t>
      </w:r>
      <w:r>
        <w:rPr>
          <w:spacing w:val="-2"/>
          <w:sz w:val="20"/>
        </w:rPr>
        <w:t>olarak</w:t>
      </w:r>
      <w:r>
        <w:rPr>
          <w:spacing w:val="-3"/>
          <w:sz w:val="20"/>
        </w:rPr>
        <w:t> </w:t>
      </w:r>
      <w:r>
        <w:rPr>
          <w:spacing w:val="-2"/>
          <w:sz w:val="20"/>
        </w:rPr>
        <w:t>(örneğin</w:t>
      </w:r>
      <w:r>
        <w:rPr>
          <w:spacing w:val="3"/>
          <w:sz w:val="20"/>
        </w:rPr>
        <w:t> </w:t>
      </w:r>
      <w:r>
        <w:rPr>
          <w:b/>
          <w:spacing w:val="-2"/>
          <w:sz w:val="20"/>
        </w:rPr>
        <w:t>Şekil</w:t>
      </w:r>
      <w:r>
        <w:rPr>
          <w:b/>
          <w:spacing w:val="-4"/>
          <w:sz w:val="20"/>
        </w:rPr>
        <w:t> </w:t>
      </w:r>
      <w:r>
        <w:rPr>
          <w:b/>
          <w:spacing w:val="-2"/>
          <w:sz w:val="20"/>
        </w:rPr>
        <w:t>1,</w:t>
      </w:r>
      <w:r>
        <w:rPr>
          <w:b/>
          <w:spacing w:val="-4"/>
          <w:sz w:val="20"/>
        </w:rPr>
        <w:t> </w:t>
      </w:r>
      <w:r>
        <w:rPr>
          <w:b/>
          <w:spacing w:val="-2"/>
          <w:sz w:val="20"/>
        </w:rPr>
        <w:t>Şekil 2</w:t>
      </w:r>
      <w:r>
        <w:rPr>
          <w:spacing w:val="-2"/>
          <w:sz w:val="20"/>
        </w:rPr>
        <w:t>)</w:t>
      </w:r>
      <w:r>
        <w:rPr>
          <w:spacing w:val="-3"/>
          <w:sz w:val="20"/>
        </w:rPr>
        <w:t> </w:t>
      </w:r>
      <w:r>
        <w:rPr>
          <w:spacing w:val="-2"/>
          <w:sz w:val="20"/>
        </w:rPr>
        <w:t>numaralandırılmalıdır.</w:t>
      </w:r>
    </w:p>
    <w:p>
      <w:pPr>
        <w:pStyle w:val="ListParagraph"/>
        <w:numPr>
          <w:ilvl w:val="1"/>
          <w:numId w:val="1"/>
        </w:numPr>
        <w:tabs>
          <w:tab w:pos="425" w:val="left" w:leader="none"/>
          <w:tab w:pos="428" w:val="left" w:leader="none"/>
        </w:tabs>
        <w:spacing w:line="254" w:lineRule="auto" w:before="15" w:after="0"/>
        <w:ind w:left="428" w:right="129" w:hanging="284"/>
        <w:jc w:val="both"/>
        <w:rPr>
          <w:b/>
          <w:sz w:val="20"/>
        </w:rPr>
      </w:pPr>
      <w:r>
        <w:rPr>
          <w:sz w:val="20"/>
        </w:rPr>
        <w:t>Şekil</w:t>
      </w:r>
      <w:r>
        <w:rPr>
          <w:spacing w:val="-1"/>
          <w:sz w:val="20"/>
        </w:rPr>
        <w:t> </w:t>
      </w:r>
      <w:r>
        <w:rPr>
          <w:sz w:val="20"/>
        </w:rPr>
        <w:t>başlıkları</w:t>
      </w:r>
      <w:r>
        <w:rPr>
          <w:spacing w:val="-1"/>
          <w:sz w:val="20"/>
        </w:rPr>
        <w:t> </w:t>
      </w:r>
      <w:r>
        <w:rPr>
          <w:sz w:val="20"/>
        </w:rPr>
        <w:t>şeklin</w:t>
      </w:r>
      <w:r>
        <w:rPr>
          <w:spacing w:val="-1"/>
          <w:sz w:val="20"/>
        </w:rPr>
        <w:t> </w:t>
      </w:r>
      <w:r>
        <w:rPr>
          <w:sz w:val="20"/>
        </w:rPr>
        <w:t>altında</w:t>
      </w:r>
      <w:r>
        <w:rPr>
          <w:spacing w:val="-1"/>
          <w:sz w:val="20"/>
        </w:rPr>
        <w:t> </w:t>
      </w:r>
      <w:r>
        <w:rPr>
          <w:sz w:val="20"/>
        </w:rPr>
        <w:t>10 punto ile yazılmalıdır.</w:t>
      </w:r>
      <w:r>
        <w:rPr>
          <w:spacing w:val="-1"/>
          <w:sz w:val="20"/>
        </w:rPr>
        <w:t> </w:t>
      </w:r>
      <w:r>
        <w:rPr>
          <w:sz w:val="20"/>
        </w:rPr>
        <w:t>Bu</w:t>
      </w:r>
      <w:r>
        <w:rPr>
          <w:spacing w:val="-2"/>
          <w:sz w:val="20"/>
        </w:rPr>
        <w:t> </w:t>
      </w:r>
      <w:r>
        <w:rPr>
          <w:sz w:val="20"/>
        </w:rPr>
        <w:t>başlıklarda özel</w:t>
      </w:r>
      <w:r>
        <w:rPr>
          <w:spacing w:val="-1"/>
          <w:sz w:val="20"/>
        </w:rPr>
        <w:t> </w:t>
      </w:r>
      <w:r>
        <w:rPr>
          <w:sz w:val="20"/>
        </w:rPr>
        <w:t>adlar hariç</w:t>
      </w:r>
      <w:r>
        <w:rPr>
          <w:spacing w:val="-1"/>
          <w:sz w:val="20"/>
        </w:rPr>
        <w:t> </w:t>
      </w:r>
      <w:r>
        <w:rPr>
          <w:sz w:val="20"/>
        </w:rPr>
        <w:t>kelimeler küçük harfle başlamalı, şekil alıntı ise başlığın sonuna atıf verilmelidir (….. Sunkar, 2020 gibi). Başlık tek satır ise ortalı, birden fazla ise iki yana yaslı olarak verilir. Kullanılan şekiller ortalı ve iki yandan 1.5 cm boşluk bırakılacak şekilde yerleştirilmelidir. Zorunlu hallerde şeklin boyutuna göre iki yana yaslı olarak da yerleştirilebilir.</w:t>
      </w:r>
    </w:p>
    <w:p>
      <w:pPr>
        <w:pStyle w:val="ListParagraph"/>
        <w:spacing w:after="0" w:line="254" w:lineRule="auto"/>
        <w:jc w:val="both"/>
        <w:rPr>
          <w:b/>
          <w:sz w:val="20"/>
        </w:rPr>
        <w:sectPr>
          <w:pgSz w:w="11900" w:h="16840"/>
          <w:pgMar w:header="0" w:footer="975" w:top="1320" w:bottom="1160" w:left="1275" w:right="1275"/>
        </w:sectPr>
      </w:pPr>
    </w:p>
    <w:p>
      <w:pPr>
        <w:pStyle w:val="BodyText"/>
        <w:ind w:left="957"/>
      </w:pPr>
      <w:r>
        <w:rPr/>
        <w:drawing>
          <wp:inline distT="0" distB="0" distL="0" distR="0">
            <wp:extent cx="4769547" cy="2183034"/>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0" cstate="print"/>
                    <a:stretch>
                      <a:fillRect/>
                    </a:stretch>
                  </pic:blipFill>
                  <pic:spPr>
                    <a:xfrm>
                      <a:off x="0" y="0"/>
                      <a:ext cx="4769547" cy="2183034"/>
                    </a:xfrm>
                    <a:prstGeom prst="rect">
                      <a:avLst/>
                    </a:prstGeom>
                  </pic:spPr>
                </pic:pic>
              </a:graphicData>
            </a:graphic>
          </wp:inline>
        </w:drawing>
      </w:r>
      <w:r>
        <w:rPr/>
      </w:r>
    </w:p>
    <w:p>
      <w:pPr>
        <w:pStyle w:val="BodyText"/>
        <w:spacing w:line="252" w:lineRule="auto"/>
        <w:ind w:left="144" w:right="125"/>
        <w:jc w:val="both"/>
      </w:pPr>
      <w:r>
        <w:rPr>
          <w:b/>
        </w:rPr>
        <w:t>Şekil 1. </w:t>
      </w:r>
      <w:r>
        <w:rPr/>
        <w:t>24 Ocak 2020 Sivrice-Elazığ depremi ve sonrasında oluşan depremlerin (m≥3) sayı-magnitüd ilişkileri (Deprem verileri Kandilli Rasathanesi ve Deprem Araştırma Enstitüsü’ne ait olup 19.06.2020 saat 14:38’e kadar oluşan depremleri (m≥3) kapsamaktadır)</w:t>
      </w:r>
    </w:p>
    <w:p>
      <w:pPr>
        <w:pStyle w:val="BodyText"/>
        <w:ind w:left="0"/>
      </w:pPr>
    </w:p>
    <w:p>
      <w:pPr>
        <w:pStyle w:val="ListParagraph"/>
        <w:numPr>
          <w:ilvl w:val="1"/>
          <w:numId w:val="1"/>
        </w:numPr>
        <w:tabs>
          <w:tab w:pos="424" w:val="left" w:leader="none"/>
          <w:tab w:pos="428" w:val="left" w:leader="none"/>
        </w:tabs>
        <w:spacing w:line="254" w:lineRule="auto" w:before="0" w:after="0"/>
        <w:ind w:left="428" w:right="125" w:hanging="284"/>
        <w:jc w:val="both"/>
        <w:rPr>
          <w:b/>
          <w:sz w:val="20"/>
        </w:rPr>
      </w:pPr>
      <w:r>
        <w:rPr>
          <w:sz w:val="20"/>
        </w:rPr>
        <w:t>Şekiller içerisinde kullanılan yazı tipi Times New Roman veya Arial olmalı, yazılar 10 puntodan küçük, 11 puntodan büyük olmamalıdır.</w:t>
      </w:r>
    </w:p>
    <w:p>
      <w:pPr>
        <w:pStyle w:val="ListParagraph"/>
        <w:numPr>
          <w:ilvl w:val="1"/>
          <w:numId w:val="1"/>
        </w:numPr>
        <w:tabs>
          <w:tab w:pos="425" w:val="left" w:leader="none"/>
          <w:tab w:pos="428" w:val="left" w:leader="none"/>
        </w:tabs>
        <w:spacing w:line="254" w:lineRule="auto" w:before="2" w:after="0"/>
        <w:ind w:left="428" w:right="128" w:hanging="284"/>
        <w:jc w:val="both"/>
        <w:rPr>
          <w:b/>
          <w:sz w:val="20"/>
        </w:rPr>
      </w:pPr>
      <w:r>
        <w:rPr>
          <w:sz w:val="20"/>
        </w:rPr>
        <w:t>Şekillere metin içinde atıf yapıldığında ilk harfi büyük ve kısaltılmamış olarak verilmelidir (Örneğin, </w:t>
      </w:r>
      <w:r>
        <w:rPr>
          <w:b/>
          <w:sz w:val="20"/>
        </w:rPr>
        <w:t>Şekil 2 doğru, Şek.2'de </w:t>
      </w:r>
      <w:r>
        <w:rPr>
          <w:sz w:val="20"/>
        </w:rPr>
        <w:t>ya da </w:t>
      </w:r>
      <w:r>
        <w:rPr>
          <w:b/>
          <w:sz w:val="20"/>
        </w:rPr>
        <w:t>şekil 2 </w:t>
      </w:r>
      <w:r>
        <w:rPr>
          <w:sz w:val="20"/>
        </w:rPr>
        <w:t>kullanımı doğru değildir).</w:t>
      </w:r>
    </w:p>
    <w:p>
      <w:pPr>
        <w:pStyle w:val="ListParagraph"/>
        <w:numPr>
          <w:ilvl w:val="1"/>
          <w:numId w:val="1"/>
        </w:numPr>
        <w:tabs>
          <w:tab w:pos="423" w:val="left" w:leader="none"/>
          <w:tab w:pos="428" w:val="left" w:leader="none"/>
        </w:tabs>
        <w:spacing w:line="252" w:lineRule="auto" w:before="7" w:after="0"/>
        <w:ind w:left="428" w:right="125" w:hanging="284"/>
        <w:jc w:val="both"/>
        <w:rPr>
          <w:b/>
          <w:sz w:val="20"/>
        </w:rPr>
      </w:pPr>
      <w:r>
        <w:rPr>
          <w:sz w:val="20"/>
        </w:rPr>
        <w:t>Şekiller metin içerisinde atıftan sonra uygun yerlerde verilmelidir. Genişlik 16 cm'ye ayarlandığında, görüntülerin çözünürlüğü 118 piksel/cm'den az olmamalıdır. Görüntüler 1200 dpi çözünürlükte taranmalıdır. Şekiller 16 × 20 cm'yi geçmemeli ve genişliği 8 cm'den küçük olmamalıdır.</w:t>
      </w:r>
    </w:p>
    <w:p>
      <w:pPr>
        <w:pStyle w:val="ListParagraph"/>
        <w:numPr>
          <w:ilvl w:val="1"/>
          <w:numId w:val="1"/>
        </w:numPr>
        <w:tabs>
          <w:tab w:pos="424" w:val="left" w:leader="none"/>
          <w:tab w:pos="428" w:val="left" w:leader="none"/>
        </w:tabs>
        <w:spacing w:line="252" w:lineRule="auto" w:before="5" w:after="0"/>
        <w:ind w:left="428" w:right="131" w:hanging="284"/>
        <w:jc w:val="both"/>
        <w:rPr>
          <w:b/>
          <w:sz w:val="20"/>
        </w:rPr>
      </w:pPr>
      <w:r>
        <w:rPr>
          <w:sz w:val="20"/>
        </w:rPr>
        <w:t>Şekillerin hazırlanmasında geçerli olan kurallar fotoğrafların kullanımında da geçerlidir. Fotoğrafların kullanımında başlıklar fotoğrafın altına ve ortalı olarak 10 punto yazılmalıdır. Fotoğraflar metin içerisinde sıralı olarak numaralandırılarak </w:t>
      </w:r>
      <w:r>
        <w:rPr>
          <w:b/>
          <w:sz w:val="20"/>
        </w:rPr>
        <w:t>Foto 1 </w:t>
      </w:r>
      <w:r>
        <w:rPr>
          <w:sz w:val="20"/>
        </w:rPr>
        <w:t>şeklinde kullanılmalıdır.</w:t>
      </w:r>
    </w:p>
    <w:p>
      <w:pPr>
        <w:pStyle w:val="ListParagraph"/>
        <w:numPr>
          <w:ilvl w:val="1"/>
          <w:numId w:val="1"/>
        </w:numPr>
        <w:tabs>
          <w:tab w:pos="424" w:val="left" w:leader="none"/>
        </w:tabs>
        <w:spacing w:line="240" w:lineRule="auto" w:before="5" w:after="0"/>
        <w:ind w:left="424" w:right="0" w:hanging="280"/>
        <w:jc w:val="both"/>
        <w:rPr>
          <w:b/>
          <w:sz w:val="20"/>
        </w:rPr>
      </w:pPr>
      <w:r>
        <w:rPr>
          <w:spacing w:val="-2"/>
          <w:sz w:val="20"/>
        </w:rPr>
        <w:t>Başlık</w:t>
      </w:r>
      <w:r>
        <w:rPr>
          <w:spacing w:val="-9"/>
          <w:sz w:val="20"/>
        </w:rPr>
        <w:t> </w:t>
      </w:r>
      <w:r>
        <w:rPr>
          <w:spacing w:val="-2"/>
          <w:sz w:val="20"/>
        </w:rPr>
        <w:t>tek</w:t>
      </w:r>
      <w:r>
        <w:rPr>
          <w:spacing w:val="-7"/>
          <w:sz w:val="20"/>
        </w:rPr>
        <w:t> </w:t>
      </w:r>
      <w:r>
        <w:rPr>
          <w:spacing w:val="-2"/>
          <w:sz w:val="20"/>
        </w:rPr>
        <w:t>satır</w:t>
      </w:r>
      <w:r>
        <w:rPr>
          <w:spacing w:val="-6"/>
          <w:sz w:val="20"/>
        </w:rPr>
        <w:t> </w:t>
      </w:r>
      <w:r>
        <w:rPr>
          <w:spacing w:val="-2"/>
          <w:sz w:val="20"/>
        </w:rPr>
        <w:t>ise</w:t>
      </w:r>
      <w:r>
        <w:rPr>
          <w:spacing w:val="-6"/>
          <w:sz w:val="20"/>
        </w:rPr>
        <w:t> </w:t>
      </w:r>
      <w:r>
        <w:rPr>
          <w:spacing w:val="-2"/>
          <w:sz w:val="20"/>
        </w:rPr>
        <w:t>ortalı,</w:t>
      </w:r>
      <w:r>
        <w:rPr>
          <w:spacing w:val="-6"/>
          <w:sz w:val="20"/>
        </w:rPr>
        <w:t> </w:t>
      </w:r>
      <w:r>
        <w:rPr>
          <w:spacing w:val="-2"/>
          <w:sz w:val="20"/>
        </w:rPr>
        <w:t>birden</w:t>
      </w:r>
      <w:r>
        <w:rPr>
          <w:spacing w:val="-8"/>
          <w:sz w:val="20"/>
        </w:rPr>
        <w:t> </w:t>
      </w:r>
      <w:r>
        <w:rPr>
          <w:spacing w:val="-2"/>
          <w:sz w:val="20"/>
        </w:rPr>
        <w:t>fazla</w:t>
      </w:r>
      <w:r>
        <w:rPr>
          <w:spacing w:val="-6"/>
          <w:sz w:val="20"/>
        </w:rPr>
        <w:t> </w:t>
      </w:r>
      <w:r>
        <w:rPr>
          <w:spacing w:val="-2"/>
          <w:sz w:val="20"/>
        </w:rPr>
        <w:t>ise</w:t>
      </w:r>
      <w:r>
        <w:rPr>
          <w:spacing w:val="-7"/>
          <w:sz w:val="20"/>
        </w:rPr>
        <w:t> </w:t>
      </w:r>
      <w:r>
        <w:rPr>
          <w:spacing w:val="-2"/>
          <w:sz w:val="20"/>
        </w:rPr>
        <w:t>iki</w:t>
      </w:r>
      <w:r>
        <w:rPr>
          <w:spacing w:val="-3"/>
          <w:sz w:val="20"/>
        </w:rPr>
        <w:t> </w:t>
      </w:r>
      <w:r>
        <w:rPr>
          <w:spacing w:val="-2"/>
          <w:sz w:val="20"/>
        </w:rPr>
        <w:t>yana</w:t>
      </w:r>
      <w:r>
        <w:rPr>
          <w:spacing w:val="-4"/>
          <w:sz w:val="20"/>
        </w:rPr>
        <w:t> </w:t>
      </w:r>
      <w:r>
        <w:rPr>
          <w:spacing w:val="-2"/>
          <w:sz w:val="20"/>
        </w:rPr>
        <w:t>yaslı</w:t>
      </w:r>
      <w:r>
        <w:rPr>
          <w:spacing w:val="-6"/>
          <w:sz w:val="20"/>
        </w:rPr>
        <w:t> </w:t>
      </w:r>
      <w:r>
        <w:rPr>
          <w:spacing w:val="-2"/>
          <w:sz w:val="20"/>
        </w:rPr>
        <w:t>olarak</w:t>
      </w:r>
      <w:r>
        <w:rPr>
          <w:spacing w:val="-5"/>
          <w:sz w:val="20"/>
        </w:rPr>
        <w:t> </w:t>
      </w:r>
      <w:r>
        <w:rPr>
          <w:spacing w:val="-2"/>
          <w:sz w:val="20"/>
        </w:rPr>
        <w:t>verilir.</w:t>
      </w:r>
      <w:r>
        <w:rPr>
          <w:spacing w:val="-6"/>
          <w:sz w:val="20"/>
        </w:rPr>
        <w:t> </w:t>
      </w:r>
      <w:r>
        <w:rPr>
          <w:spacing w:val="-2"/>
          <w:sz w:val="20"/>
        </w:rPr>
        <w:t>Kullanılan</w:t>
      </w:r>
      <w:r>
        <w:rPr>
          <w:spacing w:val="-8"/>
          <w:sz w:val="20"/>
        </w:rPr>
        <w:t> </w:t>
      </w:r>
      <w:r>
        <w:rPr>
          <w:spacing w:val="-2"/>
          <w:sz w:val="20"/>
        </w:rPr>
        <w:t>fotograflar</w:t>
      </w:r>
      <w:r>
        <w:rPr>
          <w:sz w:val="20"/>
        </w:rPr>
        <w:t> </w:t>
      </w:r>
      <w:r>
        <w:rPr>
          <w:spacing w:val="-2"/>
          <w:sz w:val="20"/>
        </w:rPr>
        <w:t>ortalı</w:t>
      </w:r>
      <w:r>
        <w:rPr>
          <w:spacing w:val="-7"/>
          <w:sz w:val="20"/>
        </w:rPr>
        <w:t> </w:t>
      </w:r>
      <w:r>
        <w:rPr>
          <w:spacing w:val="-2"/>
          <w:sz w:val="20"/>
        </w:rPr>
        <w:t>ve</w:t>
      </w:r>
      <w:r>
        <w:rPr>
          <w:spacing w:val="-6"/>
          <w:sz w:val="20"/>
        </w:rPr>
        <w:t> </w:t>
      </w:r>
      <w:r>
        <w:rPr>
          <w:spacing w:val="-2"/>
          <w:sz w:val="20"/>
        </w:rPr>
        <w:t>iki</w:t>
      </w:r>
      <w:r>
        <w:rPr>
          <w:spacing w:val="-4"/>
          <w:sz w:val="20"/>
        </w:rPr>
        <w:t> </w:t>
      </w:r>
      <w:r>
        <w:rPr>
          <w:spacing w:val="-2"/>
          <w:sz w:val="20"/>
        </w:rPr>
        <w:t>yandan</w:t>
      </w:r>
    </w:p>
    <w:p>
      <w:pPr>
        <w:pStyle w:val="BodyText"/>
        <w:spacing w:line="254" w:lineRule="auto" w:before="5"/>
        <w:ind w:right="129"/>
        <w:jc w:val="both"/>
      </w:pPr>
      <w:r>
        <w:rPr/>
        <w:t>1.5 cm boşluk bırakılacak şekilde yerleştirilmelidir. Zorunlu hallerde fotografın boyutuna göre iki yana yaslı olarak da yerleştirilebilir.</w:t>
      </w:r>
    </w:p>
    <w:p>
      <w:pPr>
        <w:pStyle w:val="ListParagraph"/>
        <w:numPr>
          <w:ilvl w:val="1"/>
          <w:numId w:val="1"/>
        </w:numPr>
        <w:tabs>
          <w:tab w:pos="424" w:val="left" w:leader="none"/>
          <w:tab w:pos="428" w:val="left" w:leader="none"/>
        </w:tabs>
        <w:spacing w:line="254" w:lineRule="auto" w:before="2" w:after="0"/>
        <w:ind w:left="428" w:right="128" w:hanging="284"/>
        <w:jc w:val="both"/>
        <w:rPr>
          <w:b/>
          <w:sz w:val="20"/>
        </w:rPr>
      </w:pPr>
      <w:r>
        <w:rPr>
          <w:b/>
          <w:sz w:val="20"/>
        </w:rPr>
        <w:drawing>
          <wp:anchor distT="0" distB="0" distL="0" distR="0" allowOverlap="1" layoutInCell="1" locked="0" behindDoc="1" simplePos="0" relativeHeight="487590400">
            <wp:simplePos x="0" y="0"/>
            <wp:positionH relativeFrom="page">
              <wp:posOffset>1656078</wp:posOffset>
            </wp:positionH>
            <wp:positionV relativeFrom="paragraph">
              <wp:posOffset>321340</wp:posOffset>
            </wp:positionV>
            <wp:extent cx="4212595" cy="2985801"/>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1" cstate="print"/>
                    <a:stretch>
                      <a:fillRect/>
                    </a:stretch>
                  </pic:blipFill>
                  <pic:spPr>
                    <a:xfrm>
                      <a:off x="0" y="0"/>
                      <a:ext cx="4212595" cy="2985801"/>
                    </a:xfrm>
                    <a:prstGeom prst="rect">
                      <a:avLst/>
                    </a:prstGeom>
                  </pic:spPr>
                </pic:pic>
              </a:graphicData>
            </a:graphic>
          </wp:anchor>
        </w:drawing>
      </w:r>
      <w:r>
        <w:rPr>
          <w:sz w:val="20"/>
        </w:rPr>
        <w:t>Tek</w:t>
      </w:r>
      <w:r>
        <w:rPr>
          <w:spacing w:val="-13"/>
          <w:sz w:val="20"/>
        </w:rPr>
        <w:t> </w:t>
      </w:r>
      <w:r>
        <w:rPr>
          <w:sz w:val="20"/>
        </w:rPr>
        <w:t>fotoğrafta</w:t>
      </w:r>
      <w:r>
        <w:rPr>
          <w:spacing w:val="-12"/>
          <w:sz w:val="20"/>
        </w:rPr>
        <w:t> </w:t>
      </w:r>
      <w:r>
        <w:rPr>
          <w:sz w:val="20"/>
        </w:rPr>
        <w:t>birden</w:t>
      </w:r>
      <w:r>
        <w:rPr>
          <w:spacing w:val="-11"/>
          <w:sz w:val="20"/>
        </w:rPr>
        <w:t> </w:t>
      </w:r>
      <w:r>
        <w:rPr>
          <w:sz w:val="20"/>
        </w:rPr>
        <w:t>fazla</w:t>
      </w:r>
      <w:r>
        <w:rPr>
          <w:spacing w:val="-10"/>
          <w:sz w:val="20"/>
        </w:rPr>
        <w:t> </w:t>
      </w:r>
      <w:r>
        <w:rPr>
          <w:sz w:val="20"/>
        </w:rPr>
        <w:t>foto</w:t>
      </w:r>
      <w:r>
        <w:rPr>
          <w:spacing w:val="-12"/>
          <w:sz w:val="20"/>
        </w:rPr>
        <w:t> </w:t>
      </w:r>
      <w:r>
        <w:rPr>
          <w:sz w:val="20"/>
        </w:rPr>
        <w:t>gösterilecek</w:t>
      </w:r>
      <w:r>
        <w:rPr>
          <w:spacing w:val="-11"/>
          <w:sz w:val="20"/>
        </w:rPr>
        <w:t> </w:t>
      </w:r>
      <w:r>
        <w:rPr>
          <w:sz w:val="20"/>
        </w:rPr>
        <w:t>ise</w:t>
      </w:r>
      <w:r>
        <w:rPr>
          <w:spacing w:val="-10"/>
          <w:sz w:val="20"/>
        </w:rPr>
        <w:t> </w:t>
      </w:r>
      <w:r>
        <w:rPr>
          <w:sz w:val="20"/>
        </w:rPr>
        <w:t>her</w:t>
      </w:r>
      <w:r>
        <w:rPr>
          <w:spacing w:val="-12"/>
          <w:sz w:val="20"/>
        </w:rPr>
        <w:t> </w:t>
      </w:r>
      <w:r>
        <w:rPr>
          <w:sz w:val="20"/>
        </w:rPr>
        <w:t>fotoğraf</w:t>
      </w:r>
      <w:r>
        <w:rPr>
          <w:spacing w:val="-11"/>
          <w:sz w:val="20"/>
        </w:rPr>
        <w:t> </w:t>
      </w:r>
      <w:r>
        <w:rPr>
          <w:sz w:val="20"/>
        </w:rPr>
        <w:t>ayrı</w:t>
      </w:r>
      <w:r>
        <w:rPr>
          <w:spacing w:val="-13"/>
          <w:sz w:val="20"/>
        </w:rPr>
        <w:t> </w:t>
      </w:r>
      <w:r>
        <w:rPr>
          <w:sz w:val="20"/>
        </w:rPr>
        <w:t>ayrı</w:t>
      </w:r>
      <w:r>
        <w:rPr>
          <w:spacing w:val="-6"/>
          <w:sz w:val="20"/>
        </w:rPr>
        <w:t> </w:t>
      </w:r>
      <w:r>
        <w:rPr>
          <w:sz w:val="20"/>
        </w:rPr>
        <w:t>(</w:t>
      </w:r>
      <w:r>
        <w:rPr>
          <w:spacing w:val="-12"/>
          <w:sz w:val="20"/>
        </w:rPr>
        <w:t> </w:t>
      </w:r>
      <w:r>
        <w:rPr>
          <w:sz w:val="20"/>
        </w:rPr>
        <w:t>a),</w:t>
      </w:r>
      <w:r>
        <w:rPr>
          <w:spacing w:val="-12"/>
          <w:sz w:val="20"/>
        </w:rPr>
        <w:t> </w:t>
      </w:r>
      <w:r>
        <w:rPr>
          <w:sz w:val="20"/>
        </w:rPr>
        <w:t>b),</w:t>
      </w:r>
      <w:r>
        <w:rPr>
          <w:spacing w:val="-12"/>
          <w:sz w:val="20"/>
        </w:rPr>
        <w:t> </w:t>
      </w:r>
      <w:r>
        <w:rPr>
          <w:sz w:val="20"/>
        </w:rPr>
        <w:t>c)…</w:t>
      </w:r>
      <w:r>
        <w:rPr>
          <w:spacing w:val="-13"/>
          <w:sz w:val="20"/>
        </w:rPr>
        <w:t> </w:t>
      </w:r>
      <w:r>
        <w:rPr>
          <w:sz w:val="20"/>
        </w:rPr>
        <w:t>şeklinde)</w:t>
      </w:r>
      <w:r>
        <w:rPr>
          <w:spacing w:val="-8"/>
          <w:sz w:val="20"/>
        </w:rPr>
        <w:t> </w:t>
      </w:r>
      <w:r>
        <w:rPr>
          <w:sz w:val="20"/>
        </w:rPr>
        <w:t>numaralandırılarak verilmeli ve foto başlığında her foto ayrı ayrı açıklanmalıdır (a)… b) ..gibi).</w:t>
      </w:r>
    </w:p>
    <w:p>
      <w:pPr>
        <w:pStyle w:val="BodyText"/>
        <w:spacing w:before="41"/>
        <w:ind w:left="293" w:right="278"/>
        <w:jc w:val="center"/>
      </w:pPr>
      <w:r>
        <w:rPr>
          <w:b/>
        </w:rPr>
        <w:t>Foto</w:t>
      </w:r>
      <w:r>
        <w:rPr>
          <w:b/>
          <w:spacing w:val="-11"/>
        </w:rPr>
        <w:t> </w:t>
      </w:r>
      <w:r>
        <w:rPr>
          <w:b/>
        </w:rPr>
        <w:t>1.</w:t>
      </w:r>
      <w:r>
        <w:rPr>
          <w:b/>
          <w:spacing w:val="-9"/>
        </w:rPr>
        <w:t> </w:t>
      </w:r>
      <w:r>
        <w:rPr/>
        <w:t>24</w:t>
      </w:r>
      <w:r>
        <w:rPr>
          <w:spacing w:val="-12"/>
        </w:rPr>
        <w:t> </w:t>
      </w:r>
      <w:r>
        <w:rPr/>
        <w:t>Ocak</w:t>
      </w:r>
      <w:r>
        <w:rPr>
          <w:spacing w:val="-12"/>
        </w:rPr>
        <w:t> </w:t>
      </w:r>
      <w:r>
        <w:rPr/>
        <w:t>2020</w:t>
      </w:r>
      <w:r>
        <w:rPr>
          <w:spacing w:val="-10"/>
        </w:rPr>
        <w:t> </w:t>
      </w:r>
      <w:r>
        <w:rPr/>
        <w:t>Sivrice-Elazığ</w:t>
      </w:r>
      <w:r>
        <w:rPr>
          <w:spacing w:val="-12"/>
        </w:rPr>
        <w:t> </w:t>
      </w:r>
      <w:r>
        <w:rPr/>
        <w:t>depreminde</w:t>
      </w:r>
      <w:r>
        <w:rPr>
          <w:spacing w:val="-8"/>
        </w:rPr>
        <w:t> </w:t>
      </w:r>
      <w:r>
        <w:rPr/>
        <w:t>yıkılan</w:t>
      </w:r>
      <w:r>
        <w:rPr>
          <w:spacing w:val="-12"/>
        </w:rPr>
        <w:t> </w:t>
      </w:r>
      <w:r>
        <w:rPr/>
        <w:t>Dilek</w:t>
      </w:r>
      <w:r>
        <w:rPr>
          <w:spacing w:val="-6"/>
        </w:rPr>
        <w:t> </w:t>
      </w:r>
      <w:r>
        <w:rPr>
          <w:spacing w:val="-2"/>
        </w:rPr>
        <w:t>Apartmanı.</w:t>
      </w:r>
    </w:p>
    <w:p>
      <w:pPr>
        <w:pStyle w:val="BodyText"/>
        <w:spacing w:after="0"/>
        <w:jc w:val="center"/>
        <w:sectPr>
          <w:pgSz w:w="11900" w:h="16840"/>
          <w:pgMar w:header="0" w:footer="975" w:top="1660" w:bottom="1160" w:left="1275" w:right="1275"/>
        </w:sectPr>
      </w:pPr>
    </w:p>
    <w:p>
      <w:pPr>
        <w:pStyle w:val="ListParagraph"/>
        <w:numPr>
          <w:ilvl w:val="1"/>
          <w:numId w:val="1"/>
        </w:numPr>
        <w:tabs>
          <w:tab w:pos="423" w:val="left" w:leader="none"/>
          <w:tab w:pos="428" w:val="left" w:leader="none"/>
        </w:tabs>
        <w:spacing w:line="254" w:lineRule="auto" w:before="83" w:after="0"/>
        <w:ind w:left="428" w:right="249" w:hanging="284"/>
        <w:jc w:val="left"/>
        <w:rPr>
          <w:b/>
          <w:sz w:val="20"/>
        </w:rPr>
      </w:pPr>
      <w:r>
        <w:rPr>
          <w:spacing w:val="-6"/>
          <w:sz w:val="20"/>
        </w:rPr>
        <w:t>Elektronik</w:t>
      </w:r>
      <w:r>
        <w:rPr>
          <w:spacing w:val="-9"/>
          <w:sz w:val="20"/>
        </w:rPr>
        <w:t> </w:t>
      </w:r>
      <w:r>
        <w:rPr>
          <w:spacing w:val="-6"/>
          <w:sz w:val="20"/>
        </w:rPr>
        <w:t>dergi</w:t>
      </w:r>
      <w:r>
        <w:rPr>
          <w:spacing w:val="-9"/>
          <w:sz w:val="20"/>
        </w:rPr>
        <w:t> </w:t>
      </w:r>
      <w:r>
        <w:rPr>
          <w:spacing w:val="-6"/>
          <w:sz w:val="20"/>
        </w:rPr>
        <w:t>olarak</w:t>
      </w:r>
      <w:r>
        <w:rPr>
          <w:spacing w:val="-9"/>
          <w:sz w:val="20"/>
        </w:rPr>
        <w:t> </w:t>
      </w:r>
      <w:r>
        <w:rPr>
          <w:spacing w:val="-6"/>
          <w:sz w:val="20"/>
        </w:rPr>
        <w:t>renkli</w:t>
      </w:r>
      <w:r>
        <w:rPr>
          <w:spacing w:val="-9"/>
          <w:sz w:val="20"/>
        </w:rPr>
        <w:t> </w:t>
      </w:r>
      <w:r>
        <w:rPr>
          <w:spacing w:val="-6"/>
          <w:sz w:val="20"/>
        </w:rPr>
        <w:t>şekil ve fotoğraf</w:t>
      </w:r>
      <w:r>
        <w:rPr>
          <w:spacing w:val="-9"/>
          <w:sz w:val="20"/>
        </w:rPr>
        <w:t> </w:t>
      </w:r>
      <w:r>
        <w:rPr>
          <w:spacing w:val="-6"/>
          <w:sz w:val="20"/>
        </w:rPr>
        <w:t>kullanmak mümkündür. Ancak</w:t>
      </w:r>
      <w:r>
        <w:rPr>
          <w:spacing w:val="-9"/>
          <w:sz w:val="20"/>
        </w:rPr>
        <w:t> </w:t>
      </w:r>
      <w:r>
        <w:rPr>
          <w:spacing w:val="-6"/>
          <w:sz w:val="20"/>
        </w:rPr>
        <w:t>basılı</w:t>
      </w:r>
      <w:r>
        <w:rPr>
          <w:spacing w:val="-9"/>
          <w:sz w:val="20"/>
        </w:rPr>
        <w:t> </w:t>
      </w:r>
      <w:r>
        <w:rPr>
          <w:spacing w:val="-6"/>
          <w:sz w:val="20"/>
        </w:rPr>
        <w:t>versiyonun siyah</w:t>
      </w:r>
      <w:r>
        <w:rPr>
          <w:spacing w:val="-9"/>
          <w:sz w:val="20"/>
        </w:rPr>
        <w:t> </w:t>
      </w:r>
      <w:r>
        <w:rPr>
          <w:spacing w:val="-6"/>
          <w:sz w:val="20"/>
        </w:rPr>
        <w:t>beyaz</w:t>
      </w:r>
      <w:r>
        <w:rPr>
          <w:spacing w:val="-9"/>
          <w:sz w:val="20"/>
        </w:rPr>
        <w:t> </w:t>
      </w:r>
      <w:r>
        <w:rPr>
          <w:spacing w:val="-6"/>
          <w:sz w:val="20"/>
        </w:rPr>
        <w:t>olacağı </w:t>
      </w:r>
      <w:r>
        <w:rPr>
          <w:spacing w:val="-2"/>
          <w:sz w:val="20"/>
        </w:rPr>
        <w:t>düşünülerek, kontrasın yüksek olduğu şekiller tercih edilmelidir.</w:t>
      </w:r>
    </w:p>
    <w:p>
      <w:pPr>
        <w:pStyle w:val="BodyText"/>
        <w:spacing w:before="16"/>
        <w:ind w:left="0"/>
      </w:pPr>
    </w:p>
    <w:p>
      <w:pPr>
        <w:pStyle w:val="Heading3"/>
        <w:numPr>
          <w:ilvl w:val="0"/>
          <w:numId w:val="1"/>
        </w:numPr>
        <w:tabs>
          <w:tab w:pos="425" w:val="left" w:leader="none"/>
        </w:tabs>
        <w:spacing w:line="240" w:lineRule="auto" w:before="0" w:after="0"/>
        <w:ind w:left="425" w:right="0" w:hanging="281"/>
        <w:jc w:val="left"/>
      </w:pPr>
      <w:r>
        <w:rPr>
          <w:spacing w:val="-2"/>
        </w:rPr>
        <w:t>Tabloların</w:t>
      </w:r>
      <w:r>
        <w:rPr>
          <w:spacing w:val="-3"/>
        </w:rPr>
        <w:t> </w:t>
      </w:r>
      <w:r>
        <w:rPr>
          <w:spacing w:val="-2"/>
        </w:rPr>
        <w:t>Kullanımı</w:t>
      </w:r>
    </w:p>
    <w:p>
      <w:pPr>
        <w:pStyle w:val="ListParagraph"/>
        <w:numPr>
          <w:ilvl w:val="1"/>
          <w:numId w:val="1"/>
        </w:numPr>
        <w:tabs>
          <w:tab w:pos="424" w:val="left" w:leader="none"/>
          <w:tab w:pos="428" w:val="left" w:leader="none"/>
        </w:tabs>
        <w:spacing w:line="254" w:lineRule="auto" w:before="15" w:after="0"/>
        <w:ind w:left="428" w:right="293" w:hanging="284"/>
        <w:jc w:val="left"/>
        <w:rPr>
          <w:b/>
          <w:sz w:val="20"/>
        </w:rPr>
      </w:pPr>
      <w:r>
        <w:rPr>
          <w:b/>
          <w:sz w:val="20"/>
        </w:rPr>
        <w:t>Açık</w:t>
      </w:r>
      <w:r>
        <w:rPr>
          <w:b/>
          <w:spacing w:val="-3"/>
          <w:sz w:val="20"/>
        </w:rPr>
        <w:t> </w:t>
      </w:r>
      <w:r>
        <w:rPr>
          <w:b/>
          <w:sz w:val="20"/>
        </w:rPr>
        <w:t>çerçeveli</w:t>
      </w:r>
      <w:r>
        <w:rPr>
          <w:b/>
          <w:spacing w:val="-3"/>
          <w:sz w:val="20"/>
        </w:rPr>
        <w:t> </w:t>
      </w:r>
      <w:r>
        <w:rPr>
          <w:b/>
          <w:sz w:val="20"/>
        </w:rPr>
        <w:t>tablo</w:t>
      </w:r>
      <w:r>
        <w:rPr>
          <w:b/>
          <w:spacing w:val="-3"/>
          <w:sz w:val="20"/>
        </w:rPr>
        <w:t> </w:t>
      </w:r>
      <w:r>
        <w:rPr>
          <w:b/>
          <w:sz w:val="20"/>
        </w:rPr>
        <w:t>sistemi</w:t>
      </w:r>
      <w:r>
        <w:rPr>
          <w:b/>
          <w:spacing w:val="-3"/>
          <w:sz w:val="20"/>
        </w:rPr>
        <w:t> </w:t>
      </w:r>
      <w:r>
        <w:rPr>
          <w:sz w:val="20"/>
        </w:rPr>
        <w:t>(Tabloyu</w:t>
      </w:r>
      <w:r>
        <w:rPr>
          <w:spacing w:val="-3"/>
          <w:sz w:val="20"/>
        </w:rPr>
        <w:t> </w:t>
      </w:r>
      <w:r>
        <w:rPr>
          <w:sz w:val="20"/>
        </w:rPr>
        <w:t>alt</w:t>
      </w:r>
      <w:r>
        <w:rPr>
          <w:spacing w:val="-3"/>
          <w:sz w:val="20"/>
        </w:rPr>
        <w:t> </w:t>
      </w:r>
      <w:r>
        <w:rPr>
          <w:sz w:val="20"/>
        </w:rPr>
        <w:t>ve</w:t>
      </w:r>
      <w:r>
        <w:rPr>
          <w:spacing w:val="-3"/>
          <w:sz w:val="20"/>
        </w:rPr>
        <w:t> </w:t>
      </w:r>
      <w:r>
        <w:rPr>
          <w:sz w:val="20"/>
        </w:rPr>
        <w:t>üstten</w:t>
      </w:r>
      <w:r>
        <w:rPr>
          <w:spacing w:val="-3"/>
          <w:sz w:val="20"/>
        </w:rPr>
        <w:t> </w:t>
      </w:r>
      <w:r>
        <w:rPr>
          <w:sz w:val="20"/>
        </w:rPr>
        <w:t>sınırlandıran</w:t>
      </w:r>
      <w:r>
        <w:rPr>
          <w:spacing w:val="-3"/>
          <w:sz w:val="20"/>
        </w:rPr>
        <w:t> </w:t>
      </w:r>
      <w:r>
        <w:rPr>
          <w:sz w:val="20"/>
        </w:rPr>
        <w:t>yatay</w:t>
      </w:r>
      <w:r>
        <w:rPr>
          <w:spacing w:val="-3"/>
          <w:sz w:val="20"/>
        </w:rPr>
        <w:t> </w:t>
      </w:r>
      <w:r>
        <w:rPr>
          <w:sz w:val="20"/>
        </w:rPr>
        <w:t>çerçeve</w:t>
      </w:r>
      <w:r>
        <w:rPr>
          <w:spacing w:val="-3"/>
          <w:sz w:val="20"/>
        </w:rPr>
        <w:t> </w:t>
      </w:r>
      <w:r>
        <w:rPr>
          <w:sz w:val="20"/>
        </w:rPr>
        <w:t>çizgilerinden</w:t>
      </w:r>
      <w:r>
        <w:rPr>
          <w:spacing w:val="-3"/>
          <w:sz w:val="20"/>
        </w:rPr>
        <w:t> </w:t>
      </w:r>
      <w:r>
        <w:rPr>
          <w:sz w:val="20"/>
        </w:rPr>
        <w:t>oluşmaktadır.) </w:t>
      </w:r>
      <w:r>
        <w:rPr>
          <w:spacing w:val="-2"/>
          <w:sz w:val="20"/>
        </w:rPr>
        <w:t>kullanılmalıdır.</w:t>
      </w:r>
    </w:p>
    <w:p>
      <w:pPr>
        <w:pStyle w:val="ListParagraph"/>
        <w:numPr>
          <w:ilvl w:val="1"/>
          <w:numId w:val="1"/>
        </w:numPr>
        <w:tabs>
          <w:tab w:pos="424" w:val="left" w:leader="none"/>
        </w:tabs>
        <w:spacing w:line="240" w:lineRule="auto" w:before="7" w:after="0"/>
        <w:ind w:left="424" w:right="0" w:hanging="280"/>
        <w:jc w:val="left"/>
        <w:rPr>
          <w:b/>
          <w:sz w:val="20"/>
        </w:rPr>
      </w:pPr>
      <w:r>
        <w:rPr>
          <w:sz w:val="20"/>
        </w:rPr>
        <w:t>Tablolar,</w:t>
      </w:r>
      <w:r>
        <w:rPr>
          <w:spacing w:val="-13"/>
          <w:sz w:val="20"/>
        </w:rPr>
        <w:t> </w:t>
      </w:r>
      <w:r>
        <w:rPr>
          <w:sz w:val="20"/>
        </w:rPr>
        <w:t>Tablo</w:t>
      </w:r>
      <w:r>
        <w:rPr>
          <w:spacing w:val="-12"/>
          <w:sz w:val="20"/>
        </w:rPr>
        <w:t> </w:t>
      </w:r>
      <w:r>
        <w:rPr>
          <w:sz w:val="20"/>
        </w:rPr>
        <w:t>atfından</w:t>
      </w:r>
      <w:r>
        <w:rPr>
          <w:spacing w:val="-12"/>
          <w:sz w:val="20"/>
        </w:rPr>
        <w:t> </w:t>
      </w:r>
      <w:r>
        <w:rPr>
          <w:sz w:val="20"/>
        </w:rPr>
        <w:t>hemen</w:t>
      </w:r>
      <w:r>
        <w:rPr>
          <w:spacing w:val="-13"/>
          <w:sz w:val="20"/>
        </w:rPr>
        <w:t> </w:t>
      </w:r>
      <w:r>
        <w:rPr>
          <w:sz w:val="20"/>
        </w:rPr>
        <w:t>sonra</w:t>
      </w:r>
      <w:r>
        <w:rPr>
          <w:spacing w:val="-10"/>
          <w:sz w:val="20"/>
        </w:rPr>
        <w:t> </w:t>
      </w:r>
      <w:r>
        <w:rPr>
          <w:sz w:val="20"/>
        </w:rPr>
        <w:t>uygun</w:t>
      </w:r>
      <w:r>
        <w:rPr>
          <w:spacing w:val="-11"/>
          <w:sz w:val="20"/>
        </w:rPr>
        <w:t> </w:t>
      </w:r>
      <w:r>
        <w:rPr>
          <w:sz w:val="20"/>
        </w:rPr>
        <w:t>yerde</w:t>
      </w:r>
      <w:r>
        <w:rPr>
          <w:spacing w:val="-12"/>
          <w:sz w:val="20"/>
        </w:rPr>
        <w:t> </w:t>
      </w:r>
      <w:r>
        <w:rPr>
          <w:spacing w:val="-2"/>
          <w:sz w:val="20"/>
        </w:rPr>
        <w:t>verilmelidir.</w:t>
      </w:r>
    </w:p>
    <w:p>
      <w:pPr>
        <w:pStyle w:val="ListParagraph"/>
        <w:numPr>
          <w:ilvl w:val="1"/>
          <w:numId w:val="1"/>
        </w:numPr>
        <w:tabs>
          <w:tab w:pos="425" w:val="left" w:leader="none"/>
          <w:tab w:pos="428" w:val="left" w:leader="none"/>
        </w:tabs>
        <w:spacing w:line="252" w:lineRule="auto" w:before="15" w:after="0"/>
        <w:ind w:left="428" w:right="133" w:hanging="284"/>
        <w:jc w:val="both"/>
        <w:rPr>
          <w:b/>
          <w:sz w:val="20"/>
        </w:rPr>
      </w:pPr>
      <w:r>
        <w:rPr>
          <w:b/>
          <w:sz w:val="20"/>
        </w:rPr>
        <w:t>Tablo numarası </w:t>
      </w:r>
      <w:r>
        <w:rPr>
          <w:sz w:val="20"/>
        </w:rPr>
        <w:t>ve </w:t>
      </w:r>
      <w:r>
        <w:rPr>
          <w:b/>
          <w:sz w:val="20"/>
        </w:rPr>
        <w:t>başlıkları </w:t>
      </w:r>
      <w:r>
        <w:rPr>
          <w:sz w:val="20"/>
        </w:rPr>
        <w:t>tablo üzerinde verilir (Başlık tek satır ise ortalı, birden fazla ise iki yana yaslı olarak</w:t>
      </w:r>
      <w:r>
        <w:rPr>
          <w:spacing w:val="-4"/>
          <w:sz w:val="20"/>
        </w:rPr>
        <w:t> </w:t>
      </w:r>
      <w:r>
        <w:rPr>
          <w:sz w:val="20"/>
        </w:rPr>
        <w:t>verilir).</w:t>
      </w:r>
      <w:r>
        <w:rPr>
          <w:spacing w:val="-3"/>
          <w:sz w:val="20"/>
        </w:rPr>
        <w:t> </w:t>
      </w:r>
      <w:r>
        <w:rPr>
          <w:sz w:val="20"/>
        </w:rPr>
        <w:t>Her</w:t>
      </w:r>
      <w:r>
        <w:rPr>
          <w:spacing w:val="-2"/>
          <w:sz w:val="20"/>
        </w:rPr>
        <w:t> </w:t>
      </w:r>
      <w:r>
        <w:rPr>
          <w:sz w:val="20"/>
        </w:rPr>
        <w:t>bir</w:t>
      </w:r>
      <w:r>
        <w:rPr>
          <w:spacing w:val="-5"/>
          <w:sz w:val="20"/>
        </w:rPr>
        <w:t> </w:t>
      </w:r>
      <w:r>
        <w:rPr>
          <w:sz w:val="20"/>
        </w:rPr>
        <w:t>tabloda,</w:t>
      </w:r>
      <w:r>
        <w:rPr>
          <w:spacing w:val="-3"/>
          <w:sz w:val="20"/>
        </w:rPr>
        <w:t> </w:t>
      </w:r>
      <w:r>
        <w:rPr>
          <w:sz w:val="20"/>
        </w:rPr>
        <w:t>bir</w:t>
      </w:r>
      <w:r>
        <w:rPr>
          <w:spacing w:val="-2"/>
          <w:sz w:val="20"/>
        </w:rPr>
        <w:t> </w:t>
      </w:r>
      <w:r>
        <w:rPr>
          <w:sz w:val="20"/>
        </w:rPr>
        <w:t>numara</w:t>
      </w:r>
      <w:r>
        <w:rPr>
          <w:spacing w:val="-3"/>
          <w:sz w:val="20"/>
        </w:rPr>
        <w:t> </w:t>
      </w:r>
      <w:r>
        <w:rPr>
          <w:sz w:val="20"/>
        </w:rPr>
        <w:t>(örneğin</w:t>
      </w:r>
      <w:r>
        <w:rPr>
          <w:spacing w:val="-5"/>
          <w:sz w:val="20"/>
        </w:rPr>
        <w:t> </w:t>
      </w:r>
      <w:r>
        <w:rPr>
          <w:sz w:val="20"/>
        </w:rPr>
        <w:t>Tablo</w:t>
      </w:r>
      <w:r>
        <w:rPr>
          <w:spacing w:val="-5"/>
          <w:sz w:val="20"/>
        </w:rPr>
        <w:t> </w:t>
      </w:r>
      <w:r>
        <w:rPr>
          <w:sz w:val="20"/>
        </w:rPr>
        <w:t>1)</w:t>
      </w:r>
      <w:r>
        <w:rPr>
          <w:spacing w:val="-5"/>
          <w:sz w:val="20"/>
        </w:rPr>
        <w:t> </w:t>
      </w:r>
      <w:r>
        <w:rPr>
          <w:sz w:val="20"/>
        </w:rPr>
        <w:t>ve</w:t>
      </w:r>
      <w:r>
        <w:rPr>
          <w:spacing w:val="-3"/>
          <w:sz w:val="20"/>
        </w:rPr>
        <w:t> </w:t>
      </w:r>
      <w:r>
        <w:rPr>
          <w:sz w:val="20"/>
        </w:rPr>
        <w:t>başlık</w:t>
      </w:r>
      <w:r>
        <w:rPr>
          <w:spacing w:val="-4"/>
          <w:sz w:val="20"/>
        </w:rPr>
        <w:t> </w:t>
      </w:r>
      <w:r>
        <w:rPr>
          <w:sz w:val="20"/>
        </w:rPr>
        <w:t>bulunmalıdır.</w:t>
      </w:r>
      <w:r>
        <w:rPr>
          <w:spacing w:val="-3"/>
          <w:sz w:val="20"/>
        </w:rPr>
        <w:t> </w:t>
      </w:r>
      <w:r>
        <w:rPr>
          <w:sz w:val="20"/>
        </w:rPr>
        <w:t>Tablo</w:t>
      </w:r>
      <w:r>
        <w:rPr>
          <w:spacing w:val="-5"/>
          <w:sz w:val="20"/>
        </w:rPr>
        <w:t> </w:t>
      </w:r>
      <w:r>
        <w:rPr>
          <w:sz w:val="20"/>
        </w:rPr>
        <w:t>bölüm</w:t>
      </w:r>
      <w:r>
        <w:rPr>
          <w:spacing w:val="-8"/>
          <w:sz w:val="20"/>
        </w:rPr>
        <w:t> </w:t>
      </w:r>
      <w:r>
        <w:rPr>
          <w:sz w:val="20"/>
        </w:rPr>
        <w:t>numarasına göre Tablo 4.1, Şekil 3.2 gibi </w:t>
      </w:r>
      <w:r>
        <w:rPr>
          <w:b/>
          <w:sz w:val="20"/>
        </w:rPr>
        <w:t>numaralandırılmamalıdır.</w:t>
      </w:r>
    </w:p>
    <w:p>
      <w:pPr>
        <w:pStyle w:val="ListParagraph"/>
        <w:numPr>
          <w:ilvl w:val="1"/>
          <w:numId w:val="1"/>
        </w:numPr>
        <w:tabs>
          <w:tab w:pos="424" w:val="left" w:leader="none"/>
          <w:tab w:pos="428" w:val="left" w:leader="none"/>
        </w:tabs>
        <w:spacing w:line="254" w:lineRule="auto" w:before="5" w:after="0"/>
        <w:ind w:left="428" w:right="126" w:hanging="284"/>
        <w:jc w:val="both"/>
        <w:rPr>
          <w:b/>
          <w:sz w:val="20"/>
        </w:rPr>
      </w:pPr>
      <w:r>
        <w:rPr>
          <w:sz w:val="20"/>
        </w:rPr>
        <w:t>Tablo adının ilk harfleri büyük yazılır. Tablo başlığı tablo içeriğini açıklayacak nitelikte olmalıdır. Başlık 10 punto Time New Roman yazı tipinde iki yan yaslı olarak verilmelidir. Tablo başlığı olabildiğince kısa ve net olmalıdır. Başlık Ne? Nerede? Ne zaman? sorularına cevap vermelidir.</w:t>
      </w:r>
    </w:p>
    <w:p>
      <w:pPr>
        <w:pStyle w:val="ListParagraph"/>
        <w:numPr>
          <w:ilvl w:val="1"/>
          <w:numId w:val="1"/>
        </w:numPr>
        <w:tabs>
          <w:tab w:pos="425" w:val="left" w:leader="none"/>
          <w:tab w:pos="428" w:val="left" w:leader="none"/>
        </w:tabs>
        <w:spacing w:line="254" w:lineRule="auto" w:before="0" w:after="0"/>
        <w:ind w:left="428" w:right="125" w:hanging="284"/>
        <w:jc w:val="both"/>
        <w:rPr>
          <w:b/>
          <w:sz w:val="20"/>
        </w:rPr>
      </w:pPr>
      <w:r>
        <w:rPr>
          <w:sz w:val="20"/>
        </w:rPr>
        <w:t>Tabloların içerisinde kullanılan yazı tipi Times New Roman olmalı, yazılar 9 punto (Zorunlu durumlarda 7-8 punto kullanılabilir) olmalıdır.</w:t>
      </w:r>
    </w:p>
    <w:p>
      <w:pPr>
        <w:pStyle w:val="ListParagraph"/>
        <w:numPr>
          <w:ilvl w:val="1"/>
          <w:numId w:val="1"/>
        </w:numPr>
        <w:tabs>
          <w:tab w:pos="423" w:val="left" w:leader="none"/>
          <w:tab w:pos="428" w:val="left" w:leader="none"/>
        </w:tabs>
        <w:spacing w:line="254" w:lineRule="auto" w:before="5" w:after="0"/>
        <w:ind w:left="428" w:right="126" w:hanging="284"/>
        <w:jc w:val="both"/>
        <w:rPr>
          <w:b/>
          <w:sz w:val="20"/>
        </w:rPr>
      </w:pPr>
      <w:r>
        <w:rPr>
          <w:sz w:val="20"/>
        </w:rPr>
        <w:t>Tablolarda her satır ve kolona mutlaka bir başlık yazılmalıdır. Satır ve Sütun başlıkları birkaç kelimeyi geçmeyecek şekilde olmalıdır. Satır ve Sütun sayısı çok fazla ve metin içerisinde bunlara atıf verilecekse numaralandırma yapılabilir. Kolonlarda sunulan veriler alt alta olmalıdır. Sayısal verilerin sunumunda matematiksel büyüklük dikkate alınmalıdır (Tam sayı ve virgüllü sayılar alt alta gelmelidir).</w:t>
      </w:r>
    </w:p>
    <w:p>
      <w:pPr>
        <w:pStyle w:val="ListParagraph"/>
        <w:numPr>
          <w:ilvl w:val="1"/>
          <w:numId w:val="1"/>
        </w:numPr>
        <w:tabs>
          <w:tab w:pos="424" w:val="left" w:leader="none"/>
          <w:tab w:pos="428" w:val="left" w:leader="none"/>
        </w:tabs>
        <w:spacing w:line="249" w:lineRule="auto" w:before="0" w:after="0"/>
        <w:ind w:left="428" w:right="125" w:hanging="284"/>
        <w:jc w:val="both"/>
        <w:rPr>
          <w:b/>
          <w:sz w:val="20"/>
        </w:rPr>
      </w:pPr>
      <w:r>
        <w:rPr>
          <w:sz w:val="20"/>
        </w:rPr>
        <w:t>Tablolara metin içinde atıf yapıldığında ilk harfi büyük ve kısaltılmamış olarak verilmelidir (örneğin, </w:t>
      </w:r>
      <w:r>
        <w:rPr>
          <w:b/>
          <w:sz w:val="20"/>
        </w:rPr>
        <w:t>Tablo 1'de </w:t>
      </w:r>
      <w:r>
        <w:rPr>
          <w:sz w:val="20"/>
        </w:rPr>
        <w:t>kullanımı doğrudur, ancak </w:t>
      </w:r>
      <w:r>
        <w:rPr>
          <w:b/>
          <w:sz w:val="20"/>
        </w:rPr>
        <w:t>Tab.1'de </w:t>
      </w:r>
      <w:r>
        <w:rPr>
          <w:sz w:val="20"/>
        </w:rPr>
        <w:t>ya da </w:t>
      </w:r>
      <w:r>
        <w:rPr>
          <w:b/>
          <w:sz w:val="20"/>
        </w:rPr>
        <w:t>tablo 1'de </w:t>
      </w:r>
      <w:r>
        <w:rPr>
          <w:sz w:val="20"/>
        </w:rPr>
        <w:t>kullanımı doğru değildir).</w:t>
      </w:r>
    </w:p>
    <w:p>
      <w:pPr>
        <w:pStyle w:val="ListParagraph"/>
        <w:numPr>
          <w:ilvl w:val="1"/>
          <w:numId w:val="1"/>
        </w:numPr>
        <w:tabs>
          <w:tab w:pos="424" w:val="left" w:leader="none"/>
          <w:tab w:pos="428" w:val="left" w:leader="none"/>
        </w:tabs>
        <w:spacing w:line="254" w:lineRule="auto" w:before="6" w:after="0"/>
        <w:ind w:left="428" w:right="125" w:hanging="284"/>
        <w:jc w:val="both"/>
        <w:rPr>
          <w:b/>
          <w:sz w:val="20"/>
        </w:rPr>
      </w:pPr>
      <w:r>
        <w:rPr>
          <w:sz w:val="20"/>
        </w:rPr>
        <w:t>Bir tablo başka bir kaynaktan yeniden oluşturuluyorsa, kaynakçası belirtilerek tablo altına yazılmalıdır (Tablolara ait açıklayıcı bilgi, tablonun altında tablo dip notu şeklinde verilmelidir).</w:t>
      </w:r>
    </w:p>
    <w:p>
      <w:pPr>
        <w:pStyle w:val="BodyText"/>
        <w:ind w:left="0"/>
      </w:pPr>
    </w:p>
    <w:p>
      <w:pPr>
        <w:pStyle w:val="BodyText"/>
        <w:ind w:left="0"/>
      </w:pPr>
    </w:p>
    <w:p>
      <w:pPr>
        <w:pStyle w:val="BodyText"/>
        <w:ind w:left="0"/>
      </w:pPr>
    </w:p>
    <w:p>
      <w:pPr>
        <w:pStyle w:val="BodyText"/>
        <w:ind w:left="0"/>
      </w:pPr>
    </w:p>
    <w:p>
      <w:pPr>
        <w:pStyle w:val="BodyText"/>
        <w:spacing w:before="71"/>
        <w:ind w:left="0"/>
      </w:pPr>
    </w:p>
    <w:p>
      <w:pPr>
        <w:pStyle w:val="Heading3"/>
        <w:spacing w:line="240" w:lineRule="auto" w:before="0"/>
        <w:ind w:left="293" w:firstLine="0"/>
        <w:jc w:val="center"/>
      </w:pPr>
      <w:r>
        <w:rPr/>
        <w:t>Örnek</w:t>
      </w:r>
      <w:r>
        <w:rPr>
          <w:spacing w:val="-13"/>
        </w:rPr>
        <w:t> </w:t>
      </w:r>
      <w:r>
        <w:rPr/>
        <w:t>Tablo</w:t>
      </w:r>
      <w:r>
        <w:rPr>
          <w:spacing w:val="-12"/>
        </w:rPr>
        <w:t> </w:t>
      </w:r>
      <w:r>
        <w:rPr>
          <w:spacing w:val="-2"/>
        </w:rPr>
        <w:t>Kullanımı</w:t>
      </w:r>
    </w:p>
    <w:p>
      <w:pPr>
        <w:pStyle w:val="BodyText"/>
        <w:spacing w:before="25"/>
        <w:ind w:left="0"/>
        <w:rPr>
          <w:b/>
        </w:rPr>
      </w:pPr>
    </w:p>
    <w:p>
      <w:pPr>
        <w:pStyle w:val="BodyText"/>
        <w:spacing w:line="254" w:lineRule="auto" w:after="32"/>
        <w:ind w:left="144" w:right="127"/>
        <w:jc w:val="both"/>
      </w:pPr>
      <w:r>
        <w:rPr>
          <w:b/>
        </w:rPr>
        <w:t>Tablo</w:t>
      </w:r>
      <w:r>
        <w:rPr>
          <w:b/>
          <w:spacing w:val="-8"/>
        </w:rPr>
        <w:t> </w:t>
      </w:r>
      <w:r>
        <w:rPr>
          <w:b/>
        </w:rPr>
        <w:t>1.</w:t>
      </w:r>
      <w:r>
        <w:rPr>
          <w:b/>
          <w:spacing w:val="-7"/>
        </w:rPr>
        <w:t> </w:t>
      </w:r>
      <w:r>
        <w:rPr/>
        <w:t>8-9</w:t>
      </w:r>
      <w:r>
        <w:rPr>
          <w:spacing w:val="-8"/>
        </w:rPr>
        <w:t> </w:t>
      </w:r>
      <w:r>
        <w:rPr/>
        <w:t>Mart</w:t>
      </w:r>
      <w:r>
        <w:rPr>
          <w:spacing w:val="-8"/>
        </w:rPr>
        <w:t> </w:t>
      </w:r>
      <w:r>
        <w:rPr/>
        <w:t>2010</w:t>
      </w:r>
      <w:r>
        <w:rPr>
          <w:spacing w:val="-10"/>
        </w:rPr>
        <w:t> </w:t>
      </w:r>
      <w:r>
        <w:rPr/>
        <w:t>Tarihlerinde</w:t>
      </w:r>
      <w:r>
        <w:rPr>
          <w:spacing w:val="-8"/>
        </w:rPr>
        <w:t> </w:t>
      </w:r>
      <w:r>
        <w:rPr/>
        <w:t>Kovancılar</w:t>
      </w:r>
      <w:r>
        <w:rPr>
          <w:spacing w:val="-8"/>
        </w:rPr>
        <w:t> </w:t>
      </w:r>
      <w:r>
        <w:rPr/>
        <w:t>Doğusunda</w:t>
      </w:r>
      <w:r>
        <w:rPr>
          <w:spacing w:val="-6"/>
        </w:rPr>
        <w:t> </w:t>
      </w:r>
      <w:r>
        <w:rPr/>
        <w:t>Kandilli</w:t>
      </w:r>
      <w:r>
        <w:rPr>
          <w:spacing w:val="-7"/>
        </w:rPr>
        <w:t> </w:t>
      </w:r>
      <w:r>
        <w:rPr/>
        <w:t>Rasathanesi</w:t>
      </w:r>
      <w:r>
        <w:rPr>
          <w:spacing w:val="-6"/>
        </w:rPr>
        <w:t> </w:t>
      </w:r>
      <w:r>
        <w:rPr/>
        <w:t>ve</w:t>
      </w:r>
      <w:r>
        <w:rPr>
          <w:spacing w:val="-8"/>
        </w:rPr>
        <w:t> </w:t>
      </w:r>
      <w:r>
        <w:rPr/>
        <w:t>Deprem</w:t>
      </w:r>
      <w:r>
        <w:rPr>
          <w:spacing w:val="-7"/>
        </w:rPr>
        <w:t> </w:t>
      </w:r>
      <w:r>
        <w:rPr/>
        <w:t>Araştırma</w:t>
      </w:r>
      <w:r>
        <w:rPr>
          <w:spacing w:val="-8"/>
        </w:rPr>
        <w:t> </w:t>
      </w:r>
      <w:r>
        <w:rPr/>
        <w:t>Enstitüsü Tarafından</w:t>
      </w:r>
      <w:r>
        <w:rPr>
          <w:spacing w:val="-6"/>
        </w:rPr>
        <w:t> </w:t>
      </w:r>
      <w:r>
        <w:rPr/>
        <w:t>Ölçülen</w:t>
      </w:r>
      <w:r>
        <w:rPr>
          <w:spacing w:val="-6"/>
        </w:rPr>
        <w:t> </w:t>
      </w:r>
      <w:r>
        <w:rPr/>
        <w:t>Ana</w:t>
      </w:r>
      <w:r>
        <w:rPr>
          <w:spacing w:val="-6"/>
        </w:rPr>
        <w:t> </w:t>
      </w:r>
      <w:r>
        <w:rPr/>
        <w:t>ve</w:t>
      </w:r>
      <w:r>
        <w:rPr>
          <w:spacing w:val="-4"/>
        </w:rPr>
        <w:t> </w:t>
      </w:r>
      <w:r>
        <w:rPr/>
        <w:t>Artçı</w:t>
      </w:r>
      <w:r>
        <w:rPr>
          <w:spacing w:val="-6"/>
        </w:rPr>
        <w:t> </w:t>
      </w:r>
      <w:r>
        <w:rPr/>
        <w:t>Şoklar</w:t>
      </w:r>
      <w:r>
        <w:rPr>
          <w:spacing w:val="-6"/>
        </w:rPr>
        <w:t> </w:t>
      </w:r>
      <w:r>
        <w:rPr/>
        <w:t>(Mw≥4.0)</w:t>
      </w:r>
      <w:r>
        <w:rPr>
          <w:spacing w:val="-5"/>
        </w:rPr>
        <w:t> </w:t>
      </w:r>
      <w:r>
        <w:rPr/>
        <w:t>(Başlık</w:t>
      </w:r>
      <w:r>
        <w:rPr>
          <w:spacing w:val="-6"/>
        </w:rPr>
        <w:t> </w:t>
      </w:r>
      <w:r>
        <w:rPr/>
        <w:t>tek</w:t>
      </w:r>
      <w:r>
        <w:rPr>
          <w:spacing w:val="-6"/>
        </w:rPr>
        <w:t> </w:t>
      </w:r>
      <w:r>
        <w:rPr/>
        <w:t>satır</w:t>
      </w:r>
      <w:r>
        <w:rPr>
          <w:spacing w:val="-6"/>
        </w:rPr>
        <w:t> </w:t>
      </w:r>
      <w:r>
        <w:rPr/>
        <w:t>ise</w:t>
      </w:r>
      <w:r>
        <w:rPr>
          <w:spacing w:val="-6"/>
        </w:rPr>
        <w:t> </w:t>
      </w:r>
      <w:r>
        <w:rPr/>
        <w:t>ortalı,</w:t>
      </w:r>
      <w:r>
        <w:rPr>
          <w:spacing w:val="-6"/>
        </w:rPr>
        <w:t> </w:t>
      </w:r>
      <w:r>
        <w:rPr/>
        <w:t>birden</w:t>
      </w:r>
      <w:r>
        <w:rPr>
          <w:spacing w:val="-6"/>
        </w:rPr>
        <w:t> </w:t>
      </w:r>
      <w:r>
        <w:rPr/>
        <w:t>fazla</w:t>
      </w:r>
      <w:r>
        <w:rPr>
          <w:spacing w:val="-6"/>
        </w:rPr>
        <w:t> </w:t>
      </w:r>
      <w:r>
        <w:rPr/>
        <w:t>ise</w:t>
      </w:r>
      <w:r>
        <w:rPr>
          <w:spacing w:val="-6"/>
        </w:rPr>
        <w:t> </w:t>
      </w:r>
      <w:r>
        <w:rPr/>
        <w:t>iki</w:t>
      </w:r>
      <w:r>
        <w:rPr>
          <w:spacing w:val="-5"/>
        </w:rPr>
        <w:t> </w:t>
      </w:r>
      <w:r>
        <w:rPr/>
        <w:t>yana</w:t>
      </w:r>
      <w:r>
        <w:rPr>
          <w:spacing w:val="-4"/>
        </w:rPr>
        <w:t> </w:t>
      </w:r>
      <w:r>
        <w:rPr/>
        <w:t>yaslı</w:t>
      </w:r>
      <w:r>
        <w:rPr>
          <w:spacing w:val="-6"/>
        </w:rPr>
        <w:t> </w:t>
      </w:r>
      <w:r>
        <w:rPr/>
        <w:t>olarak </w:t>
      </w:r>
      <w:r>
        <w:rPr>
          <w:spacing w:val="-2"/>
        </w:rPr>
        <w:t>verilir).</w:t>
      </w:r>
    </w:p>
    <w:tbl>
      <w:tblPr>
        <w:tblW w:w="0" w:type="auto"/>
        <w:jc w:val="left"/>
        <w:tblInd w:w="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63"/>
        <w:gridCol w:w="926"/>
        <w:gridCol w:w="1072"/>
        <w:gridCol w:w="1168"/>
        <w:gridCol w:w="1284"/>
        <w:gridCol w:w="1453"/>
        <w:gridCol w:w="2112"/>
      </w:tblGrid>
      <w:tr>
        <w:trPr>
          <w:trHeight w:val="282" w:hRule="atLeast"/>
        </w:trPr>
        <w:tc>
          <w:tcPr>
            <w:tcW w:w="1063" w:type="dxa"/>
            <w:tcBorders>
              <w:top w:val="single" w:sz="12" w:space="0" w:color="000000"/>
              <w:bottom w:val="single" w:sz="12" w:space="0" w:color="000000"/>
            </w:tcBorders>
          </w:tcPr>
          <w:p>
            <w:pPr>
              <w:pStyle w:val="TableParagraph"/>
              <w:spacing w:line="202" w:lineRule="exact" w:before="0"/>
              <w:ind w:left="122"/>
              <w:rPr>
                <w:sz w:val="18"/>
              </w:rPr>
            </w:pPr>
            <w:r>
              <w:rPr>
                <w:spacing w:val="-2"/>
                <w:sz w:val="18"/>
              </w:rPr>
              <w:t>Tarih</w:t>
            </w:r>
          </w:p>
        </w:tc>
        <w:tc>
          <w:tcPr>
            <w:tcW w:w="926" w:type="dxa"/>
            <w:tcBorders>
              <w:top w:val="single" w:sz="12" w:space="0" w:color="000000"/>
              <w:bottom w:val="single" w:sz="12" w:space="0" w:color="000000"/>
            </w:tcBorders>
          </w:tcPr>
          <w:p>
            <w:pPr>
              <w:pStyle w:val="TableParagraph"/>
              <w:spacing w:line="202" w:lineRule="exact" w:before="0"/>
              <w:ind w:left="150"/>
              <w:rPr>
                <w:sz w:val="18"/>
              </w:rPr>
            </w:pPr>
            <w:r>
              <w:rPr>
                <w:spacing w:val="-4"/>
                <w:sz w:val="18"/>
              </w:rPr>
              <w:t>Saat</w:t>
            </w:r>
          </w:p>
        </w:tc>
        <w:tc>
          <w:tcPr>
            <w:tcW w:w="1072" w:type="dxa"/>
            <w:tcBorders>
              <w:top w:val="single" w:sz="12" w:space="0" w:color="000000"/>
              <w:bottom w:val="single" w:sz="12" w:space="0" w:color="000000"/>
            </w:tcBorders>
          </w:tcPr>
          <w:p>
            <w:pPr>
              <w:pStyle w:val="TableParagraph"/>
              <w:spacing w:line="202" w:lineRule="exact" w:before="0"/>
              <w:ind w:left="41" w:right="55"/>
              <w:jc w:val="center"/>
              <w:rPr>
                <w:sz w:val="18"/>
              </w:rPr>
            </w:pPr>
            <w:r>
              <w:rPr>
                <w:sz w:val="18"/>
              </w:rPr>
              <w:t>Enlem</w:t>
            </w:r>
            <w:r>
              <w:rPr>
                <w:spacing w:val="-8"/>
                <w:sz w:val="18"/>
              </w:rPr>
              <w:t> </w:t>
            </w:r>
            <w:r>
              <w:rPr>
                <w:spacing w:val="-5"/>
                <w:sz w:val="18"/>
              </w:rPr>
              <w:t>(K)</w:t>
            </w:r>
          </w:p>
        </w:tc>
        <w:tc>
          <w:tcPr>
            <w:tcW w:w="1168" w:type="dxa"/>
            <w:tcBorders>
              <w:top w:val="single" w:sz="12" w:space="0" w:color="000000"/>
              <w:bottom w:val="single" w:sz="12" w:space="0" w:color="000000"/>
            </w:tcBorders>
          </w:tcPr>
          <w:p>
            <w:pPr>
              <w:pStyle w:val="TableParagraph"/>
              <w:spacing w:line="202" w:lineRule="exact" w:before="0"/>
              <w:ind w:left="45" w:right="25"/>
              <w:jc w:val="center"/>
              <w:rPr>
                <w:sz w:val="18"/>
              </w:rPr>
            </w:pPr>
            <w:r>
              <w:rPr>
                <w:spacing w:val="-2"/>
                <w:sz w:val="18"/>
              </w:rPr>
              <w:t>Boylam</w:t>
            </w:r>
            <w:r>
              <w:rPr>
                <w:sz w:val="18"/>
              </w:rPr>
              <w:t> </w:t>
            </w:r>
            <w:r>
              <w:rPr>
                <w:spacing w:val="-5"/>
                <w:sz w:val="18"/>
              </w:rPr>
              <w:t>(D)</w:t>
            </w:r>
          </w:p>
        </w:tc>
        <w:tc>
          <w:tcPr>
            <w:tcW w:w="1284" w:type="dxa"/>
            <w:tcBorders>
              <w:top w:val="single" w:sz="12" w:space="0" w:color="000000"/>
              <w:bottom w:val="single" w:sz="12" w:space="0" w:color="000000"/>
            </w:tcBorders>
          </w:tcPr>
          <w:p>
            <w:pPr>
              <w:pStyle w:val="TableParagraph"/>
              <w:spacing w:line="202" w:lineRule="exact" w:before="0"/>
              <w:ind w:left="78" w:right="78"/>
              <w:jc w:val="center"/>
              <w:rPr>
                <w:sz w:val="18"/>
              </w:rPr>
            </w:pPr>
            <w:r>
              <w:rPr>
                <w:sz w:val="18"/>
              </w:rPr>
              <w:t>Derinlik</w:t>
            </w:r>
            <w:r>
              <w:rPr>
                <w:spacing w:val="-12"/>
                <w:sz w:val="18"/>
              </w:rPr>
              <w:t> </w:t>
            </w:r>
            <w:r>
              <w:rPr>
                <w:spacing w:val="-4"/>
                <w:sz w:val="18"/>
              </w:rPr>
              <w:t>(km)</w:t>
            </w:r>
          </w:p>
        </w:tc>
        <w:tc>
          <w:tcPr>
            <w:tcW w:w="1453" w:type="dxa"/>
            <w:tcBorders>
              <w:top w:val="single" w:sz="12" w:space="0" w:color="000000"/>
              <w:bottom w:val="single" w:sz="12" w:space="0" w:color="000000"/>
            </w:tcBorders>
          </w:tcPr>
          <w:p>
            <w:pPr>
              <w:pStyle w:val="TableParagraph"/>
              <w:spacing w:line="202" w:lineRule="exact" w:before="0"/>
              <w:ind w:left="92" w:right="83"/>
              <w:jc w:val="center"/>
              <w:rPr>
                <w:sz w:val="18"/>
              </w:rPr>
            </w:pPr>
            <w:r>
              <w:rPr>
                <w:spacing w:val="-2"/>
                <w:sz w:val="18"/>
              </w:rPr>
              <w:t>Büyüklük</w:t>
            </w:r>
            <w:r>
              <w:rPr>
                <w:spacing w:val="2"/>
                <w:sz w:val="18"/>
              </w:rPr>
              <w:t> </w:t>
            </w:r>
            <w:r>
              <w:rPr>
                <w:spacing w:val="-4"/>
                <w:sz w:val="18"/>
              </w:rPr>
              <w:t>(Mw)</w:t>
            </w:r>
          </w:p>
        </w:tc>
        <w:tc>
          <w:tcPr>
            <w:tcW w:w="2112" w:type="dxa"/>
            <w:tcBorders>
              <w:top w:val="single" w:sz="12" w:space="0" w:color="000000"/>
              <w:bottom w:val="single" w:sz="12" w:space="0" w:color="000000"/>
            </w:tcBorders>
          </w:tcPr>
          <w:p>
            <w:pPr>
              <w:pStyle w:val="TableParagraph"/>
              <w:spacing w:line="202" w:lineRule="exact" w:before="0"/>
              <w:ind w:left="157"/>
              <w:rPr>
                <w:sz w:val="18"/>
              </w:rPr>
            </w:pPr>
            <w:r>
              <w:rPr>
                <w:spacing w:val="-2"/>
                <w:sz w:val="18"/>
              </w:rPr>
              <w:t>Lokasyon</w:t>
            </w:r>
          </w:p>
        </w:tc>
      </w:tr>
      <w:tr>
        <w:trPr>
          <w:trHeight w:val="240" w:hRule="atLeast"/>
        </w:trPr>
        <w:tc>
          <w:tcPr>
            <w:tcW w:w="1063" w:type="dxa"/>
            <w:tcBorders>
              <w:top w:val="single" w:sz="12" w:space="0" w:color="000000"/>
            </w:tcBorders>
          </w:tcPr>
          <w:p>
            <w:pPr>
              <w:pStyle w:val="TableParagraph"/>
              <w:spacing w:line="202" w:lineRule="exact" w:before="0"/>
              <w:ind w:left="122"/>
              <w:rPr>
                <w:sz w:val="18"/>
              </w:rPr>
            </w:pPr>
            <w:r>
              <w:rPr>
                <w:spacing w:val="-2"/>
                <w:sz w:val="18"/>
              </w:rPr>
              <w:t>08.03.2010</w:t>
            </w:r>
          </w:p>
        </w:tc>
        <w:tc>
          <w:tcPr>
            <w:tcW w:w="926" w:type="dxa"/>
            <w:tcBorders>
              <w:top w:val="single" w:sz="12" w:space="0" w:color="000000"/>
            </w:tcBorders>
          </w:tcPr>
          <w:p>
            <w:pPr>
              <w:pStyle w:val="TableParagraph"/>
              <w:spacing w:line="202" w:lineRule="exact" w:before="0"/>
              <w:ind w:left="150"/>
              <w:rPr>
                <w:sz w:val="18"/>
              </w:rPr>
            </w:pPr>
            <w:r>
              <w:rPr>
                <w:spacing w:val="-2"/>
                <w:sz w:val="18"/>
              </w:rPr>
              <w:t>04:32:31</w:t>
            </w:r>
          </w:p>
        </w:tc>
        <w:tc>
          <w:tcPr>
            <w:tcW w:w="1072" w:type="dxa"/>
            <w:tcBorders>
              <w:top w:val="single" w:sz="12" w:space="0" w:color="000000"/>
            </w:tcBorders>
          </w:tcPr>
          <w:p>
            <w:pPr>
              <w:pStyle w:val="TableParagraph"/>
              <w:spacing w:line="202" w:lineRule="exact" w:before="0"/>
              <w:ind w:left="55" w:right="14"/>
              <w:jc w:val="center"/>
              <w:rPr>
                <w:sz w:val="18"/>
              </w:rPr>
            </w:pPr>
            <w:r>
              <w:rPr>
                <w:spacing w:val="-2"/>
                <w:sz w:val="18"/>
              </w:rPr>
              <w:t>38.80</w:t>
            </w:r>
          </w:p>
        </w:tc>
        <w:tc>
          <w:tcPr>
            <w:tcW w:w="1168" w:type="dxa"/>
            <w:tcBorders>
              <w:top w:val="single" w:sz="12" w:space="0" w:color="000000"/>
            </w:tcBorders>
          </w:tcPr>
          <w:p>
            <w:pPr>
              <w:pStyle w:val="TableParagraph"/>
              <w:spacing w:line="202" w:lineRule="exact" w:before="0"/>
              <w:ind w:left="45"/>
              <w:jc w:val="center"/>
              <w:rPr>
                <w:sz w:val="18"/>
              </w:rPr>
            </w:pPr>
            <w:r>
              <w:rPr>
                <w:spacing w:val="-2"/>
                <w:sz w:val="18"/>
              </w:rPr>
              <w:t>40.09</w:t>
            </w:r>
          </w:p>
        </w:tc>
        <w:tc>
          <w:tcPr>
            <w:tcW w:w="1284" w:type="dxa"/>
            <w:tcBorders>
              <w:top w:val="single" w:sz="12" w:space="0" w:color="000000"/>
            </w:tcBorders>
          </w:tcPr>
          <w:p>
            <w:pPr>
              <w:pStyle w:val="TableParagraph"/>
              <w:spacing w:line="202" w:lineRule="exact" w:before="0"/>
              <w:ind w:left="78"/>
              <w:jc w:val="center"/>
              <w:rPr>
                <w:sz w:val="18"/>
              </w:rPr>
            </w:pPr>
            <w:r>
              <w:rPr>
                <w:spacing w:val="-5"/>
                <w:sz w:val="18"/>
              </w:rPr>
              <w:t>5.0</w:t>
            </w:r>
          </w:p>
        </w:tc>
        <w:tc>
          <w:tcPr>
            <w:tcW w:w="1453" w:type="dxa"/>
            <w:tcBorders>
              <w:top w:val="single" w:sz="12" w:space="0" w:color="000000"/>
            </w:tcBorders>
          </w:tcPr>
          <w:p>
            <w:pPr>
              <w:pStyle w:val="TableParagraph"/>
              <w:spacing w:line="202" w:lineRule="exact" w:before="0"/>
              <w:ind w:left="92"/>
              <w:jc w:val="center"/>
              <w:rPr>
                <w:sz w:val="18"/>
              </w:rPr>
            </w:pPr>
            <w:r>
              <w:rPr>
                <w:spacing w:val="-5"/>
                <w:sz w:val="18"/>
              </w:rPr>
              <w:t>6.1</w:t>
            </w:r>
          </w:p>
        </w:tc>
        <w:tc>
          <w:tcPr>
            <w:tcW w:w="2112" w:type="dxa"/>
            <w:tcBorders>
              <w:top w:val="single" w:sz="12" w:space="0" w:color="000000"/>
            </w:tcBorders>
          </w:tcPr>
          <w:p>
            <w:pPr>
              <w:pStyle w:val="TableParagraph"/>
              <w:spacing w:line="202" w:lineRule="exact" w:before="0"/>
              <w:ind w:left="157"/>
              <w:rPr>
                <w:sz w:val="18"/>
              </w:rPr>
            </w:pPr>
            <w:r>
              <w:rPr>
                <w:spacing w:val="-4"/>
                <w:sz w:val="18"/>
              </w:rPr>
              <w:t>Başyurt-</w:t>
            </w:r>
            <w:r>
              <w:rPr>
                <w:spacing w:val="-2"/>
                <w:sz w:val="18"/>
              </w:rPr>
              <w:t>Karakoçan</w:t>
            </w:r>
          </w:p>
        </w:tc>
      </w:tr>
      <w:tr>
        <w:trPr>
          <w:trHeight w:val="280" w:hRule="atLeast"/>
        </w:trPr>
        <w:tc>
          <w:tcPr>
            <w:tcW w:w="1063" w:type="dxa"/>
          </w:tcPr>
          <w:p>
            <w:pPr>
              <w:pStyle w:val="TableParagraph"/>
              <w:spacing w:before="32"/>
              <w:ind w:left="122"/>
              <w:rPr>
                <w:sz w:val="18"/>
              </w:rPr>
            </w:pPr>
            <w:r>
              <w:rPr>
                <w:spacing w:val="-2"/>
                <w:sz w:val="18"/>
              </w:rPr>
              <w:t>08.03.2010</w:t>
            </w:r>
          </w:p>
        </w:tc>
        <w:tc>
          <w:tcPr>
            <w:tcW w:w="926" w:type="dxa"/>
          </w:tcPr>
          <w:p>
            <w:pPr>
              <w:pStyle w:val="TableParagraph"/>
              <w:spacing w:before="32"/>
              <w:ind w:left="150"/>
              <w:rPr>
                <w:sz w:val="18"/>
              </w:rPr>
            </w:pPr>
            <w:r>
              <w:rPr>
                <w:spacing w:val="-2"/>
                <w:sz w:val="18"/>
              </w:rPr>
              <w:t>05:20:24</w:t>
            </w:r>
          </w:p>
        </w:tc>
        <w:tc>
          <w:tcPr>
            <w:tcW w:w="1072" w:type="dxa"/>
          </w:tcPr>
          <w:p>
            <w:pPr>
              <w:pStyle w:val="TableParagraph"/>
              <w:spacing w:before="32"/>
              <w:ind w:left="55" w:right="14"/>
              <w:jc w:val="center"/>
              <w:rPr>
                <w:sz w:val="18"/>
              </w:rPr>
            </w:pPr>
            <w:r>
              <w:rPr>
                <w:spacing w:val="-2"/>
                <w:sz w:val="18"/>
              </w:rPr>
              <w:t>38.86</w:t>
            </w:r>
          </w:p>
        </w:tc>
        <w:tc>
          <w:tcPr>
            <w:tcW w:w="1168" w:type="dxa"/>
          </w:tcPr>
          <w:p>
            <w:pPr>
              <w:pStyle w:val="TableParagraph"/>
              <w:spacing w:before="32"/>
              <w:ind w:left="45"/>
              <w:jc w:val="center"/>
              <w:rPr>
                <w:sz w:val="18"/>
              </w:rPr>
            </w:pPr>
            <w:r>
              <w:rPr>
                <w:spacing w:val="-2"/>
                <w:sz w:val="18"/>
              </w:rPr>
              <w:t>40.23</w:t>
            </w:r>
          </w:p>
        </w:tc>
        <w:tc>
          <w:tcPr>
            <w:tcW w:w="1284" w:type="dxa"/>
          </w:tcPr>
          <w:p>
            <w:pPr>
              <w:pStyle w:val="TableParagraph"/>
              <w:spacing w:before="32"/>
              <w:ind w:left="78"/>
              <w:jc w:val="center"/>
              <w:rPr>
                <w:sz w:val="18"/>
              </w:rPr>
            </w:pPr>
            <w:r>
              <w:rPr>
                <w:spacing w:val="-5"/>
                <w:sz w:val="18"/>
              </w:rPr>
              <w:t>5.0</w:t>
            </w:r>
          </w:p>
        </w:tc>
        <w:tc>
          <w:tcPr>
            <w:tcW w:w="1453" w:type="dxa"/>
          </w:tcPr>
          <w:p>
            <w:pPr>
              <w:pStyle w:val="TableParagraph"/>
              <w:spacing w:before="32"/>
              <w:ind w:left="92"/>
              <w:jc w:val="center"/>
              <w:rPr>
                <w:sz w:val="18"/>
              </w:rPr>
            </w:pPr>
            <w:r>
              <w:rPr>
                <w:spacing w:val="-5"/>
                <w:sz w:val="18"/>
              </w:rPr>
              <w:t>4.1</w:t>
            </w:r>
          </w:p>
        </w:tc>
        <w:tc>
          <w:tcPr>
            <w:tcW w:w="2112" w:type="dxa"/>
          </w:tcPr>
          <w:p>
            <w:pPr>
              <w:pStyle w:val="TableParagraph"/>
              <w:spacing w:before="32"/>
              <w:ind w:left="157"/>
              <w:rPr>
                <w:sz w:val="18"/>
              </w:rPr>
            </w:pPr>
            <w:r>
              <w:rPr>
                <w:spacing w:val="-4"/>
                <w:sz w:val="18"/>
              </w:rPr>
              <w:t>Gökdere-Palu</w:t>
            </w:r>
          </w:p>
        </w:tc>
      </w:tr>
      <w:tr>
        <w:trPr>
          <w:trHeight w:val="283" w:hRule="atLeast"/>
        </w:trPr>
        <w:tc>
          <w:tcPr>
            <w:tcW w:w="1063" w:type="dxa"/>
          </w:tcPr>
          <w:p>
            <w:pPr>
              <w:pStyle w:val="TableParagraph"/>
              <w:ind w:left="122"/>
              <w:rPr>
                <w:sz w:val="18"/>
              </w:rPr>
            </w:pPr>
            <w:r>
              <w:rPr>
                <w:spacing w:val="-2"/>
                <w:sz w:val="18"/>
              </w:rPr>
              <w:t>08.03.2010</w:t>
            </w:r>
          </w:p>
        </w:tc>
        <w:tc>
          <w:tcPr>
            <w:tcW w:w="926" w:type="dxa"/>
          </w:tcPr>
          <w:p>
            <w:pPr>
              <w:pStyle w:val="TableParagraph"/>
              <w:ind w:left="150"/>
              <w:rPr>
                <w:sz w:val="18"/>
              </w:rPr>
            </w:pPr>
            <w:r>
              <w:rPr>
                <w:spacing w:val="-2"/>
                <w:sz w:val="18"/>
              </w:rPr>
              <w:t>09:47:38</w:t>
            </w:r>
          </w:p>
        </w:tc>
        <w:tc>
          <w:tcPr>
            <w:tcW w:w="1072" w:type="dxa"/>
          </w:tcPr>
          <w:p>
            <w:pPr>
              <w:pStyle w:val="TableParagraph"/>
              <w:ind w:left="55" w:right="14"/>
              <w:jc w:val="center"/>
              <w:rPr>
                <w:sz w:val="18"/>
              </w:rPr>
            </w:pPr>
            <w:r>
              <w:rPr>
                <w:spacing w:val="-2"/>
                <w:sz w:val="18"/>
              </w:rPr>
              <w:t>38.78</w:t>
            </w:r>
          </w:p>
        </w:tc>
        <w:tc>
          <w:tcPr>
            <w:tcW w:w="1168" w:type="dxa"/>
          </w:tcPr>
          <w:p>
            <w:pPr>
              <w:pStyle w:val="TableParagraph"/>
              <w:ind w:left="45"/>
              <w:jc w:val="center"/>
              <w:rPr>
                <w:sz w:val="18"/>
              </w:rPr>
            </w:pPr>
            <w:r>
              <w:rPr>
                <w:spacing w:val="-2"/>
                <w:sz w:val="18"/>
              </w:rPr>
              <w:t>40.06</w:t>
            </w:r>
          </w:p>
        </w:tc>
        <w:tc>
          <w:tcPr>
            <w:tcW w:w="1284" w:type="dxa"/>
          </w:tcPr>
          <w:p>
            <w:pPr>
              <w:pStyle w:val="TableParagraph"/>
              <w:ind w:left="78"/>
              <w:jc w:val="center"/>
              <w:rPr>
                <w:sz w:val="18"/>
              </w:rPr>
            </w:pPr>
            <w:r>
              <w:rPr>
                <w:spacing w:val="-5"/>
                <w:sz w:val="18"/>
              </w:rPr>
              <w:t>5.0</w:t>
            </w:r>
          </w:p>
        </w:tc>
        <w:tc>
          <w:tcPr>
            <w:tcW w:w="1453" w:type="dxa"/>
          </w:tcPr>
          <w:p>
            <w:pPr>
              <w:pStyle w:val="TableParagraph"/>
              <w:ind w:left="92"/>
              <w:jc w:val="center"/>
              <w:rPr>
                <w:sz w:val="18"/>
              </w:rPr>
            </w:pPr>
            <w:r>
              <w:rPr>
                <w:spacing w:val="-5"/>
                <w:sz w:val="18"/>
              </w:rPr>
              <w:t>5.5</w:t>
            </w:r>
          </w:p>
        </w:tc>
        <w:tc>
          <w:tcPr>
            <w:tcW w:w="2112" w:type="dxa"/>
          </w:tcPr>
          <w:p>
            <w:pPr>
              <w:pStyle w:val="TableParagraph"/>
              <w:ind w:left="157"/>
              <w:rPr>
                <w:sz w:val="18"/>
              </w:rPr>
            </w:pPr>
            <w:r>
              <w:rPr>
                <w:spacing w:val="-4"/>
                <w:sz w:val="18"/>
              </w:rPr>
              <w:t>Başyurt-</w:t>
            </w:r>
            <w:r>
              <w:rPr>
                <w:spacing w:val="-2"/>
                <w:sz w:val="18"/>
              </w:rPr>
              <w:t>Karakoçan</w:t>
            </w:r>
          </w:p>
        </w:tc>
      </w:tr>
      <w:tr>
        <w:trPr>
          <w:trHeight w:val="283" w:hRule="atLeast"/>
        </w:trPr>
        <w:tc>
          <w:tcPr>
            <w:tcW w:w="1063" w:type="dxa"/>
          </w:tcPr>
          <w:p>
            <w:pPr>
              <w:pStyle w:val="TableParagraph"/>
              <w:ind w:left="122"/>
              <w:rPr>
                <w:sz w:val="18"/>
              </w:rPr>
            </w:pPr>
            <w:r>
              <w:rPr>
                <w:spacing w:val="-2"/>
                <w:sz w:val="18"/>
              </w:rPr>
              <w:t>08.03.2010</w:t>
            </w:r>
          </w:p>
        </w:tc>
        <w:tc>
          <w:tcPr>
            <w:tcW w:w="926" w:type="dxa"/>
          </w:tcPr>
          <w:p>
            <w:pPr>
              <w:pStyle w:val="TableParagraph"/>
              <w:ind w:left="150"/>
              <w:rPr>
                <w:sz w:val="18"/>
              </w:rPr>
            </w:pPr>
            <w:r>
              <w:rPr>
                <w:spacing w:val="-2"/>
                <w:sz w:val="18"/>
              </w:rPr>
              <w:t>10:11:21</w:t>
            </w:r>
          </w:p>
        </w:tc>
        <w:tc>
          <w:tcPr>
            <w:tcW w:w="1072" w:type="dxa"/>
          </w:tcPr>
          <w:p>
            <w:pPr>
              <w:pStyle w:val="TableParagraph"/>
              <w:ind w:left="55" w:right="14"/>
              <w:jc w:val="center"/>
              <w:rPr>
                <w:sz w:val="18"/>
              </w:rPr>
            </w:pPr>
            <w:r>
              <w:rPr>
                <w:spacing w:val="-2"/>
                <w:sz w:val="18"/>
              </w:rPr>
              <w:t>38.73</w:t>
            </w:r>
          </w:p>
        </w:tc>
        <w:tc>
          <w:tcPr>
            <w:tcW w:w="1168" w:type="dxa"/>
          </w:tcPr>
          <w:p>
            <w:pPr>
              <w:pStyle w:val="TableParagraph"/>
              <w:ind w:left="45"/>
              <w:jc w:val="center"/>
              <w:rPr>
                <w:sz w:val="18"/>
              </w:rPr>
            </w:pPr>
            <w:r>
              <w:rPr>
                <w:spacing w:val="-2"/>
                <w:sz w:val="18"/>
              </w:rPr>
              <w:t>40.07</w:t>
            </w:r>
          </w:p>
        </w:tc>
        <w:tc>
          <w:tcPr>
            <w:tcW w:w="1284" w:type="dxa"/>
          </w:tcPr>
          <w:p>
            <w:pPr>
              <w:pStyle w:val="TableParagraph"/>
              <w:ind w:left="78"/>
              <w:jc w:val="center"/>
              <w:rPr>
                <w:sz w:val="18"/>
              </w:rPr>
            </w:pPr>
            <w:r>
              <w:rPr>
                <w:spacing w:val="-5"/>
                <w:sz w:val="18"/>
              </w:rPr>
              <w:t>5.0</w:t>
            </w:r>
          </w:p>
        </w:tc>
        <w:tc>
          <w:tcPr>
            <w:tcW w:w="1453" w:type="dxa"/>
          </w:tcPr>
          <w:p>
            <w:pPr>
              <w:pStyle w:val="TableParagraph"/>
              <w:ind w:left="92"/>
              <w:jc w:val="center"/>
              <w:rPr>
                <w:sz w:val="18"/>
              </w:rPr>
            </w:pPr>
            <w:r>
              <w:rPr>
                <w:spacing w:val="-5"/>
                <w:sz w:val="18"/>
              </w:rPr>
              <w:t>4.3</w:t>
            </w:r>
          </w:p>
        </w:tc>
        <w:tc>
          <w:tcPr>
            <w:tcW w:w="2112" w:type="dxa"/>
          </w:tcPr>
          <w:p>
            <w:pPr>
              <w:pStyle w:val="TableParagraph"/>
              <w:ind w:left="157"/>
              <w:rPr>
                <w:sz w:val="18"/>
              </w:rPr>
            </w:pPr>
            <w:r>
              <w:rPr>
                <w:spacing w:val="-4"/>
                <w:sz w:val="18"/>
              </w:rPr>
              <w:t>Gökdere-Palu</w:t>
            </w:r>
          </w:p>
        </w:tc>
      </w:tr>
      <w:tr>
        <w:trPr>
          <w:trHeight w:val="283" w:hRule="atLeast"/>
        </w:trPr>
        <w:tc>
          <w:tcPr>
            <w:tcW w:w="1063" w:type="dxa"/>
          </w:tcPr>
          <w:p>
            <w:pPr>
              <w:pStyle w:val="TableParagraph"/>
              <w:ind w:left="122"/>
              <w:rPr>
                <w:sz w:val="18"/>
              </w:rPr>
            </w:pPr>
            <w:r>
              <w:rPr>
                <w:spacing w:val="-2"/>
                <w:sz w:val="18"/>
              </w:rPr>
              <w:t>08.03.2010</w:t>
            </w:r>
          </w:p>
        </w:tc>
        <w:tc>
          <w:tcPr>
            <w:tcW w:w="926" w:type="dxa"/>
          </w:tcPr>
          <w:p>
            <w:pPr>
              <w:pStyle w:val="TableParagraph"/>
              <w:ind w:left="150"/>
              <w:rPr>
                <w:sz w:val="18"/>
              </w:rPr>
            </w:pPr>
            <w:r>
              <w:rPr>
                <w:spacing w:val="-2"/>
                <w:sz w:val="18"/>
              </w:rPr>
              <w:t>11:00:46</w:t>
            </w:r>
          </w:p>
        </w:tc>
        <w:tc>
          <w:tcPr>
            <w:tcW w:w="1072" w:type="dxa"/>
          </w:tcPr>
          <w:p>
            <w:pPr>
              <w:pStyle w:val="TableParagraph"/>
              <w:ind w:left="55" w:right="14"/>
              <w:jc w:val="center"/>
              <w:rPr>
                <w:sz w:val="18"/>
              </w:rPr>
            </w:pPr>
            <w:r>
              <w:rPr>
                <w:spacing w:val="-2"/>
                <w:sz w:val="18"/>
              </w:rPr>
              <w:t>38.82</w:t>
            </w:r>
          </w:p>
        </w:tc>
        <w:tc>
          <w:tcPr>
            <w:tcW w:w="1168" w:type="dxa"/>
          </w:tcPr>
          <w:p>
            <w:pPr>
              <w:pStyle w:val="TableParagraph"/>
              <w:ind w:left="45"/>
              <w:jc w:val="center"/>
              <w:rPr>
                <w:sz w:val="18"/>
              </w:rPr>
            </w:pPr>
            <w:r>
              <w:rPr>
                <w:spacing w:val="-2"/>
                <w:sz w:val="18"/>
              </w:rPr>
              <w:t>40.06</w:t>
            </w:r>
          </w:p>
        </w:tc>
        <w:tc>
          <w:tcPr>
            <w:tcW w:w="1284" w:type="dxa"/>
          </w:tcPr>
          <w:p>
            <w:pPr>
              <w:pStyle w:val="TableParagraph"/>
              <w:ind w:left="78"/>
              <w:jc w:val="center"/>
              <w:rPr>
                <w:sz w:val="18"/>
              </w:rPr>
            </w:pPr>
            <w:r>
              <w:rPr>
                <w:spacing w:val="-5"/>
                <w:sz w:val="18"/>
              </w:rPr>
              <w:t>5.0</w:t>
            </w:r>
          </w:p>
        </w:tc>
        <w:tc>
          <w:tcPr>
            <w:tcW w:w="1453" w:type="dxa"/>
          </w:tcPr>
          <w:p>
            <w:pPr>
              <w:pStyle w:val="TableParagraph"/>
              <w:ind w:left="92"/>
              <w:jc w:val="center"/>
              <w:rPr>
                <w:sz w:val="18"/>
              </w:rPr>
            </w:pPr>
            <w:r>
              <w:rPr>
                <w:spacing w:val="-5"/>
                <w:sz w:val="18"/>
              </w:rPr>
              <w:t>4.8</w:t>
            </w:r>
          </w:p>
        </w:tc>
        <w:tc>
          <w:tcPr>
            <w:tcW w:w="2112" w:type="dxa"/>
          </w:tcPr>
          <w:p>
            <w:pPr>
              <w:pStyle w:val="TableParagraph"/>
              <w:ind w:left="157"/>
              <w:rPr>
                <w:sz w:val="18"/>
              </w:rPr>
            </w:pPr>
            <w:r>
              <w:rPr>
                <w:spacing w:val="-4"/>
                <w:sz w:val="18"/>
              </w:rPr>
              <w:t>Başyurt-</w:t>
            </w:r>
            <w:r>
              <w:rPr>
                <w:spacing w:val="-2"/>
                <w:sz w:val="18"/>
              </w:rPr>
              <w:t>Karakoçan</w:t>
            </w:r>
          </w:p>
        </w:tc>
      </w:tr>
      <w:tr>
        <w:trPr>
          <w:trHeight w:val="285" w:hRule="atLeast"/>
        </w:trPr>
        <w:tc>
          <w:tcPr>
            <w:tcW w:w="1063" w:type="dxa"/>
          </w:tcPr>
          <w:p>
            <w:pPr>
              <w:pStyle w:val="TableParagraph"/>
              <w:ind w:left="122"/>
              <w:rPr>
                <w:sz w:val="18"/>
              </w:rPr>
            </w:pPr>
            <w:r>
              <w:rPr>
                <w:spacing w:val="-2"/>
                <w:sz w:val="18"/>
              </w:rPr>
              <w:t>08.03.2010</w:t>
            </w:r>
          </w:p>
        </w:tc>
        <w:tc>
          <w:tcPr>
            <w:tcW w:w="926" w:type="dxa"/>
          </w:tcPr>
          <w:p>
            <w:pPr>
              <w:pStyle w:val="TableParagraph"/>
              <w:ind w:left="150"/>
              <w:rPr>
                <w:sz w:val="18"/>
              </w:rPr>
            </w:pPr>
            <w:r>
              <w:rPr>
                <w:spacing w:val="-2"/>
                <w:sz w:val="18"/>
              </w:rPr>
              <w:t>12:14:23</w:t>
            </w:r>
          </w:p>
        </w:tc>
        <w:tc>
          <w:tcPr>
            <w:tcW w:w="1072" w:type="dxa"/>
          </w:tcPr>
          <w:p>
            <w:pPr>
              <w:pStyle w:val="TableParagraph"/>
              <w:ind w:left="55" w:right="14"/>
              <w:jc w:val="center"/>
              <w:rPr>
                <w:sz w:val="18"/>
              </w:rPr>
            </w:pPr>
            <w:r>
              <w:rPr>
                <w:spacing w:val="-2"/>
                <w:sz w:val="18"/>
              </w:rPr>
              <w:t>38.77</w:t>
            </w:r>
          </w:p>
        </w:tc>
        <w:tc>
          <w:tcPr>
            <w:tcW w:w="1168" w:type="dxa"/>
          </w:tcPr>
          <w:p>
            <w:pPr>
              <w:pStyle w:val="TableParagraph"/>
              <w:ind w:left="45"/>
              <w:jc w:val="center"/>
              <w:rPr>
                <w:sz w:val="18"/>
              </w:rPr>
            </w:pPr>
            <w:r>
              <w:rPr>
                <w:spacing w:val="-2"/>
                <w:sz w:val="18"/>
              </w:rPr>
              <w:t>40.11</w:t>
            </w:r>
          </w:p>
        </w:tc>
        <w:tc>
          <w:tcPr>
            <w:tcW w:w="1284" w:type="dxa"/>
          </w:tcPr>
          <w:p>
            <w:pPr>
              <w:pStyle w:val="TableParagraph"/>
              <w:ind w:left="78"/>
              <w:jc w:val="center"/>
              <w:rPr>
                <w:sz w:val="18"/>
              </w:rPr>
            </w:pPr>
            <w:r>
              <w:rPr>
                <w:spacing w:val="-5"/>
                <w:sz w:val="18"/>
              </w:rPr>
              <w:t>5.0</w:t>
            </w:r>
          </w:p>
        </w:tc>
        <w:tc>
          <w:tcPr>
            <w:tcW w:w="1453" w:type="dxa"/>
          </w:tcPr>
          <w:p>
            <w:pPr>
              <w:pStyle w:val="TableParagraph"/>
              <w:ind w:left="92"/>
              <w:jc w:val="center"/>
              <w:rPr>
                <w:sz w:val="18"/>
              </w:rPr>
            </w:pPr>
            <w:r>
              <w:rPr>
                <w:spacing w:val="-5"/>
                <w:sz w:val="18"/>
              </w:rPr>
              <w:t>5.1</w:t>
            </w:r>
          </w:p>
        </w:tc>
        <w:tc>
          <w:tcPr>
            <w:tcW w:w="2112" w:type="dxa"/>
          </w:tcPr>
          <w:p>
            <w:pPr>
              <w:pStyle w:val="TableParagraph"/>
              <w:ind w:left="157"/>
              <w:rPr>
                <w:sz w:val="18"/>
              </w:rPr>
            </w:pPr>
            <w:r>
              <w:rPr>
                <w:spacing w:val="-4"/>
                <w:sz w:val="18"/>
              </w:rPr>
              <w:t>Başyurt-</w:t>
            </w:r>
            <w:r>
              <w:rPr>
                <w:spacing w:val="-2"/>
                <w:sz w:val="18"/>
              </w:rPr>
              <w:t>Karakoçan</w:t>
            </w:r>
          </w:p>
        </w:tc>
      </w:tr>
      <w:tr>
        <w:trPr>
          <w:trHeight w:val="285" w:hRule="atLeast"/>
        </w:trPr>
        <w:tc>
          <w:tcPr>
            <w:tcW w:w="1063" w:type="dxa"/>
          </w:tcPr>
          <w:p>
            <w:pPr>
              <w:pStyle w:val="TableParagraph"/>
              <w:spacing w:before="37"/>
              <w:ind w:left="122"/>
              <w:rPr>
                <w:sz w:val="18"/>
              </w:rPr>
            </w:pPr>
            <w:r>
              <w:rPr>
                <w:spacing w:val="-2"/>
                <w:sz w:val="18"/>
              </w:rPr>
              <w:t>08.03.2010</w:t>
            </w:r>
          </w:p>
        </w:tc>
        <w:tc>
          <w:tcPr>
            <w:tcW w:w="926" w:type="dxa"/>
          </w:tcPr>
          <w:p>
            <w:pPr>
              <w:pStyle w:val="TableParagraph"/>
              <w:spacing w:before="37"/>
              <w:ind w:left="150"/>
              <w:rPr>
                <w:sz w:val="18"/>
              </w:rPr>
            </w:pPr>
            <w:r>
              <w:rPr>
                <w:spacing w:val="-2"/>
                <w:sz w:val="18"/>
              </w:rPr>
              <w:t>13:12:10</w:t>
            </w:r>
          </w:p>
        </w:tc>
        <w:tc>
          <w:tcPr>
            <w:tcW w:w="1072" w:type="dxa"/>
          </w:tcPr>
          <w:p>
            <w:pPr>
              <w:pStyle w:val="TableParagraph"/>
              <w:spacing w:before="37"/>
              <w:ind w:left="55" w:right="14"/>
              <w:jc w:val="center"/>
              <w:rPr>
                <w:sz w:val="18"/>
              </w:rPr>
            </w:pPr>
            <w:r>
              <w:rPr>
                <w:spacing w:val="-2"/>
                <w:sz w:val="18"/>
              </w:rPr>
              <w:t>38.74</w:t>
            </w:r>
          </w:p>
        </w:tc>
        <w:tc>
          <w:tcPr>
            <w:tcW w:w="1168" w:type="dxa"/>
          </w:tcPr>
          <w:p>
            <w:pPr>
              <w:pStyle w:val="TableParagraph"/>
              <w:spacing w:before="37"/>
              <w:ind w:left="45"/>
              <w:jc w:val="center"/>
              <w:rPr>
                <w:sz w:val="18"/>
              </w:rPr>
            </w:pPr>
            <w:r>
              <w:rPr>
                <w:spacing w:val="-2"/>
                <w:sz w:val="18"/>
              </w:rPr>
              <w:t>40.14</w:t>
            </w:r>
          </w:p>
        </w:tc>
        <w:tc>
          <w:tcPr>
            <w:tcW w:w="1284" w:type="dxa"/>
          </w:tcPr>
          <w:p>
            <w:pPr>
              <w:pStyle w:val="TableParagraph"/>
              <w:spacing w:before="37"/>
              <w:ind w:left="78"/>
              <w:jc w:val="center"/>
              <w:rPr>
                <w:sz w:val="18"/>
              </w:rPr>
            </w:pPr>
            <w:r>
              <w:rPr>
                <w:spacing w:val="-5"/>
                <w:sz w:val="18"/>
              </w:rPr>
              <w:t>5.0</w:t>
            </w:r>
          </w:p>
        </w:tc>
        <w:tc>
          <w:tcPr>
            <w:tcW w:w="1453" w:type="dxa"/>
          </w:tcPr>
          <w:p>
            <w:pPr>
              <w:pStyle w:val="TableParagraph"/>
              <w:spacing w:before="37"/>
              <w:ind w:left="92"/>
              <w:jc w:val="center"/>
              <w:rPr>
                <w:sz w:val="18"/>
              </w:rPr>
            </w:pPr>
            <w:r>
              <w:rPr>
                <w:spacing w:val="-5"/>
                <w:sz w:val="18"/>
              </w:rPr>
              <w:t>5.3</w:t>
            </w:r>
          </w:p>
        </w:tc>
        <w:tc>
          <w:tcPr>
            <w:tcW w:w="2112" w:type="dxa"/>
          </w:tcPr>
          <w:p>
            <w:pPr>
              <w:pStyle w:val="TableParagraph"/>
              <w:spacing w:before="37"/>
              <w:ind w:left="157"/>
              <w:rPr>
                <w:sz w:val="18"/>
              </w:rPr>
            </w:pPr>
            <w:r>
              <w:rPr>
                <w:spacing w:val="-4"/>
                <w:sz w:val="18"/>
              </w:rPr>
              <w:t>Gökdere-Palu</w:t>
            </w:r>
          </w:p>
        </w:tc>
      </w:tr>
      <w:tr>
        <w:trPr>
          <w:trHeight w:val="283" w:hRule="atLeast"/>
        </w:trPr>
        <w:tc>
          <w:tcPr>
            <w:tcW w:w="1063" w:type="dxa"/>
          </w:tcPr>
          <w:p>
            <w:pPr>
              <w:pStyle w:val="TableParagraph"/>
              <w:ind w:left="122"/>
              <w:rPr>
                <w:sz w:val="18"/>
              </w:rPr>
            </w:pPr>
            <w:r>
              <w:rPr>
                <w:spacing w:val="-2"/>
                <w:sz w:val="18"/>
              </w:rPr>
              <w:t>08.03.2010</w:t>
            </w:r>
          </w:p>
        </w:tc>
        <w:tc>
          <w:tcPr>
            <w:tcW w:w="926" w:type="dxa"/>
          </w:tcPr>
          <w:p>
            <w:pPr>
              <w:pStyle w:val="TableParagraph"/>
              <w:ind w:left="150"/>
              <w:rPr>
                <w:sz w:val="18"/>
              </w:rPr>
            </w:pPr>
            <w:r>
              <w:rPr>
                <w:spacing w:val="-2"/>
                <w:sz w:val="18"/>
              </w:rPr>
              <w:t>16:17:34</w:t>
            </w:r>
          </w:p>
        </w:tc>
        <w:tc>
          <w:tcPr>
            <w:tcW w:w="1072" w:type="dxa"/>
          </w:tcPr>
          <w:p>
            <w:pPr>
              <w:pStyle w:val="TableParagraph"/>
              <w:ind w:left="55" w:right="14"/>
              <w:jc w:val="center"/>
              <w:rPr>
                <w:sz w:val="18"/>
              </w:rPr>
            </w:pPr>
            <w:r>
              <w:rPr>
                <w:spacing w:val="-2"/>
                <w:sz w:val="18"/>
              </w:rPr>
              <w:t>38.78</w:t>
            </w:r>
          </w:p>
        </w:tc>
        <w:tc>
          <w:tcPr>
            <w:tcW w:w="1168" w:type="dxa"/>
          </w:tcPr>
          <w:p>
            <w:pPr>
              <w:pStyle w:val="TableParagraph"/>
              <w:ind w:left="45"/>
              <w:jc w:val="center"/>
              <w:rPr>
                <w:sz w:val="18"/>
              </w:rPr>
            </w:pPr>
            <w:r>
              <w:rPr>
                <w:spacing w:val="-2"/>
                <w:sz w:val="18"/>
              </w:rPr>
              <w:t>40.14</w:t>
            </w:r>
          </w:p>
        </w:tc>
        <w:tc>
          <w:tcPr>
            <w:tcW w:w="1284" w:type="dxa"/>
          </w:tcPr>
          <w:p>
            <w:pPr>
              <w:pStyle w:val="TableParagraph"/>
              <w:ind w:left="78"/>
              <w:jc w:val="center"/>
              <w:rPr>
                <w:sz w:val="18"/>
              </w:rPr>
            </w:pPr>
            <w:r>
              <w:rPr>
                <w:spacing w:val="-5"/>
                <w:sz w:val="18"/>
              </w:rPr>
              <w:t>5.0</w:t>
            </w:r>
          </w:p>
        </w:tc>
        <w:tc>
          <w:tcPr>
            <w:tcW w:w="1453" w:type="dxa"/>
          </w:tcPr>
          <w:p>
            <w:pPr>
              <w:pStyle w:val="TableParagraph"/>
              <w:ind w:left="92"/>
              <w:jc w:val="center"/>
              <w:rPr>
                <w:sz w:val="18"/>
              </w:rPr>
            </w:pPr>
            <w:r>
              <w:rPr>
                <w:spacing w:val="-5"/>
                <w:sz w:val="18"/>
              </w:rPr>
              <w:t>4.1</w:t>
            </w:r>
          </w:p>
        </w:tc>
        <w:tc>
          <w:tcPr>
            <w:tcW w:w="2112" w:type="dxa"/>
          </w:tcPr>
          <w:p>
            <w:pPr>
              <w:pStyle w:val="TableParagraph"/>
              <w:ind w:left="157"/>
              <w:rPr>
                <w:sz w:val="18"/>
              </w:rPr>
            </w:pPr>
            <w:r>
              <w:rPr>
                <w:spacing w:val="-4"/>
                <w:sz w:val="18"/>
              </w:rPr>
              <w:t>Gökdere-Palu</w:t>
            </w:r>
          </w:p>
        </w:tc>
      </w:tr>
      <w:tr>
        <w:trPr>
          <w:trHeight w:val="283" w:hRule="atLeast"/>
        </w:trPr>
        <w:tc>
          <w:tcPr>
            <w:tcW w:w="1063" w:type="dxa"/>
          </w:tcPr>
          <w:p>
            <w:pPr>
              <w:pStyle w:val="TableParagraph"/>
              <w:ind w:left="122"/>
              <w:rPr>
                <w:sz w:val="18"/>
              </w:rPr>
            </w:pPr>
            <w:r>
              <w:rPr>
                <w:spacing w:val="-2"/>
                <w:sz w:val="18"/>
              </w:rPr>
              <w:t>08.03.2010</w:t>
            </w:r>
          </w:p>
        </w:tc>
        <w:tc>
          <w:tcPr>
            <w:tcW w:w="926" w:type="dxa"/>
          </w:tcPr>
          <w:p>
            <w:pPr>
              <w:pStyle w:val="TableParagraph"/>
              <w:ind w:left="150"/>
              <w:rPr>
                <w:sz w:val="18"/>
              </w:rPr>
            </w:pPr>
            <w:r>
              <w:rPr>
                <w:spacing w:val="-2"/>
                <w:sz w:val="18"/>
              </w:rPr>
              <w:t>17:04:51</w:t>
            </w:r>
          </w:p>
        </w:tc>
        <w:tc>
          <w:tcPr>
            <w:tcW w:w="1072" w:type="dxa"/>
          </w:tcPr>
          <w:p>
            <w:pPr>
              <w:pStyle w:val="TableParagraph"/>
              <w:ind w:left="55" w:right="14"/>
              <w:jc w:val="center"/>
              <w:rPr>
                <w:sz w:val="18"/>
              </w:rPr>
            </w:pPr>
            <w:r>
              <w:rPr>
                <w:spacing w:val="-2"/>
                <w:sz w:val="18"/>
              </w:rPr>
              <w:t>38.75</w:t>
            </w:r>
          </w:p>
        </w:tc>
        <w:tc>
          <w:tcPr>
            <w:tcW w:w="1168" w:type="dxa"/>
          </w:tcPr>
          <w:p>
            <w:pPr>
              <w:pStyle w:val="TableParagraph"/>
              <w:ind w:left="45"/>
              <w:jc w:val="center"/>
              <w:rPr>
                <w:sz w:val="18"/>
              </w:rPr>
            </w:pPr>
            <w:r>
              <w:rPr>
                <w:spacing w:val="-2"/>
                <w:sz w:val="18"/>
              </w:rPr>
              <w:t>40.02</w:t>
            </w:r>
          </w:p>
        </w:tc>
        <w:tc>
          <w:tcPr>
            <w:tcW w:w="1284" w:type="dxa"/>
          </w:tcPr>
          <w:p>
            <w:pPr>
              <w:pStyle w:val="TableParagraph"/>
              <w:ind w:left="78"/>
              <w:jc w:val="center"/>
              <w:rPr>
                <w:sz w:val="18"/>
              </w:rPr>
            </w:pPr>
            <w:r>
              <w:rPr>
                <w:spacing w:val="-5"/>
                <w:sz w:val="18"/>
              </w:rPr>
              <w:t>5.0</w:t>
            </w:r>
          </w:p>
        </w:tc>
        <w:tc>
          <w:tcPr>
            <w:tcW w:w="1453" w:type="dxa"/>
          </w:tcPr>
          <w:p>
            <w:pPr>
              <w:pStyle w:val="TableParagraph"/>
              <w:ind w:left="92"/>
              <w:jc w:val="center"/>
              <w:rPr>
                <w:sz w:val="18"/>
              </w:rPr>
            </w:pPr>
            <w:r>
              <w:rPr>
                <w:spacing w:val="-5"/>
                <w:sz w:val="18"/>
              </w:rPr>
              <w:t>4.7</w:t>
            </w:r>
          </w:p>
        </w:tc>
        <w:tc>
          <w:tcPr>
            <w:tcW w:w="2112" w:type="dxa"/>
          </w:tcPr>
          <w:p>
            <w:pPr>
              <w:pStyle w:val="TableParagraph"/>
              <w:ind w:left="157"/>
              <w:rPr>
                <w:sz w:val="18"/>
              </w:rPr>
            </w:pPr>
            <w:r>
              <w:rPr>
                <w:spacing w:val="-4"/>
                <w:sz w:val="18"/>
              </w:rPr>
              <w:t>Başyurt-</w:t>
            </w:r>
            <w:r>
              <w:rPr>
                <w:spacing w:val="-2"/>
                <w:sz w:val="18"/>
              </w:rPr>
              <w:t>Karakoçan</w:t>
            </w:r>
          </w:p>
        </w:tc>
      </w:tr>
      <w:tr>
        <w:trPr>
          <w:trHeight w:val="283" w:hRule="atLeast"/>
        </w:trPr>
        <w:tc>
          <w:tcPr>
            <w:tcW w:w="1063" w:type="dxa"/>
          </w:tcPr>
          <w:p>
            <w:pPr>
              <w:pStyle w:val="TableParagraph"/>
              <w:ind w:left="122"/>
              <w:rPr>
                <w:sz w:val="18"/>
              </w:rPr>
            </w:pPr>
            <w:r>
              <w:rPr>
                <w:spacing w:val="-2"/>
                <w:sz w:val="18"/>
              </w:rPr>
              <w:t>09.03.2010</w:t>
            </w:r>
          </w:p>
        </w:tc>
        <w:tc>
          <w:tcPr>
            <w:tcW w:w="926" w:type="dxa"/>
          </w:tcPr>
          <w:p>
            <w:pPr>
              <w:pStyle w:val="TableParagraph"/>
              <w:ind w:left="150"/>
              <w:rPr>
                <w:sz w:val="18"/>
              </w:rPr>
            </w:pPr>
            <w:r>
              <w:rPr>
                <w:spacing w:val="-2"/>
                <w:sz w:val="18"/>
              </w:rPr>
              <w:t>02:09:18</w:t>
            </w:r>
          </w:p>
        </w:tc>
        <w:tc>
          <w:tcPr>
            <w:tcW w:w="1072" w:type="dxa"/>
          </w:tcPr>
          <w:p>
            <w:pPr>
              <w:pStyle w:val="TableParagraph"/>
              <w:ind w:left="55" w:right="14"/>
              <w:jc w:val="center"/>
              <w:rPr>
                <w:sz w:val="18"/>
              </w:rPr>
            </w:pPr>
            <w:r>
              <w:rPr>
                <w:spacing w:val="-2"/>
                <w:sz w:val="18"/>
              </w:rPr>
              <w:t>38.78</w:t>
            </w:r>
          </w:p>
        </w:tc>
        <w:tc>
          <w:tcPr>
            <w:tcW w:w="1168" w:type="dxa"/>
          </w:tcPr>
          <w:p>
            <w:pPr>
              <w:pStyle w:val="TableParagraph"/>
              <w:ind w:left="45"/>
              <w:jc w:val="center"/>
              <w:rPr>
                <w:sz w:val="18"/>
              </w:rPr>
            </w:pPr>
            <w:r>
              <w:rPr>
                <w:spacing w:val="-2"/>
                <w:sz w:val="18"/>
              </w:rPr>
              <w:t>40.08</w:t>
            </w:r>
          </w:p>
        </w:tc>
        <w:tc>
          <w:tcPr>
            <w:tcW w:w="1284" w:type="dxa"/>
          </w:tcPr>
          <w:p>
            <w:pPr>
              <w:pStyle w:val="TableParagraph"/>
              <w:ind w:left="78"/>
              <w:jc w:val="center"/>
              <w:rPr>
                <w:sz w:val="18"/>
              </w:rPr>
            </w:pPr>
            <w:r>
              <w:rPr>
                <w:spacing w:val="-5"/>
                <w:sz w:val="18"/>
              </w:rPr>
              <w:t>5.0</w:t>
            </w:r>
          </w:p>
        </w:tc>
        <w:tc>
          <w:tcPr>
            <w:tcW w:w="1453" w:type="dxa"/>
          </w:tcPr>
          <w:p>
            <w:pPr>
              <w:pStyle w:val="TableParagraph"/>
              <w:ind w:left="92"/>
              <w:jc w:val="center"/>
              <w:rPr>
                <w:sz w:val="18"/>
              </w:rPr>
            </w:pPr>
            <w:r>
              <w:rPr>
                <w:spacing w:val="-5"/>
                <w:sz w:val="18"/>
              </w:rPr>
              <w:t>4.0</w:t>
            </w:r>
          </w:p>
        </w:tc>
        <w:tc>
          <w:tcPr>
            <w:tcW w:w="2112" w:type="dxa"/>
          </w:tcPr>
          <w:p>
            <w:pPr>
              <w:pStyle w:val="TableParagraph"/>
              <w:ind w:left="157"/>
              <w:rPr>
                <w:sz w:val="18"/>
              </w:rPr>
            </w:pPr>
            <w:r>
              <w:rPr>
                <w:spacing w:val="-4"/>
                <w:sz w:val="18"/>
              </w:rPr>
              <w:t>Başyurt-</w:t>
            </w:r>
            <w:r>
              <w:rPr>
                <w:spacing w:val="-2"/>
                <w:sz w:val="18"/>
              </w:rPr>
              <w:t>Karakoçan</w:t>
            </w:r>
          </w:p>
        </w:tc>
      </w:tr>
      <w:tr>
        <w:trPr>
          <w:trHeight w:val="283" w:hRule="atLeast"/>
        </w:trPr>
        <w:tc>
          <w:tcPr>
            <w:tcW w:w="1063" w:type="dxa"/>
          </w:tcPr>
          <w:p>
            <w:pPr>
              <w:pStyle w:val="TableParagraph"/>
              <w:ind w:left="122"/>
              <w:rPr>
                <w:sz w:val="18"/>
              </w:rPr>
            </w:pPr>
            <w:r>
              <w:rPr>
                <w:spacing w:val="-2"/>
                <w:sz w:val="18"/>
              </w:rPr>
              <w:t>09.03.2010</w:t>
            </w:r>
          </w:p>
        </w:tc>
        <w:tc>
          <w:tcPr>
            <w:tcW w:w="926" w:type="dxa"/>
          </w:tcPr>
          <w:p>
            <w:pPr>
              <w:pStyle w:val="TableParagraph"/>
              <w:ind w:left="150"/>
              <w:rPr>
                <w:sz w:val="18"/>
              </w:rPr>
            </w:pPr>
            <w:r>
              <w:rPr>
                <w:spacing w:val="-2"/>
                <w:sz w:val="18"/>
              </w:rPr>
              <w:t>08:14:57</w:t>
            </w:r>
          </w:p>
        </w:tc>
        <w:tc>
          <w:tcPr>
            <w:tcW w:w="1072" w:type="dxa"/>
          </w:tcPr>
          <w:p>
            <w:pPr>
              <w:pStyle w:val="TableParagraph"/>
              <w:ind w:left="55" w:right="14"/>
              <w:jc w:val="center"/>
              <w:rPr>
                <w:sz w:val="18"/>
              </w:rPr>
            </w:pPr>
            <w:r>
              <w:rPr>
                <w:spacing w:val="-2"/>
                <w:sz w:val="18"/>
              </w:rPr>
              <w:t>38.74</w:t>
            </w:r>
          </w:p>
        </w:tc>
        <w:tc>
          <w:tcPr>
            <w:tcW w:w="1168" w:type="dxa"/>
          </w:tcPr>
          <w:p>
            <w:pPr>
              <w:pStyle w:val="TableParagraph"/>
              <w:ind w:left="45"/>
              <w:jc w:val="center"/>
              <w:rPr>
                <w:sz w:val="18"/>
              </w:rPr>
            </w:pPr>
            <w:r>
              <w:rPr>
                <w:spacing w:val="-2"/>
                <w:sz w:val="18"/>
              </w:rPr>
              <w:t>40.13</w:t>
            </w:r>
          </w:p>
        </w:tc>
        <w:tc>
          <w:tcPr>
            <w:tcW w:w="1284" w:type="dxa"/>
          </w:tcPr>
          <w:p>
            <w:pPr>
              <w:pStyle w:val="TableParagraph"/>
              <w:ind w:left="78"/>
              <w:jc w:val="center"/>
              <w:rPr>
                <w:sz w:val="18"/>
              </w:rPr>
            </w:pPr>
            <w:r>
              <w:rPr>
                <w:spacing w:val="-5"/>
                <w:sz w:val="18"/>
              </w:rPr>
              <w:t>5.0</w:t>
            </w:r>
          </w:p>
        </w:tc>
        <w:tc>
          <w:tcPr>
            <w:tcW w:w="1453" w:type="dxa"/>
          </w:tcPr>
          <w:p>
            <w:pPr>
              <w:pStyle w:val="TableParagraph"/>
              <w:ind w:left="92"/>
              <w:jc w:val="center"/>
              <w:rPr>
                <w:sz w:val="18"/>
              </w:rPr>
            </w:pPr>
            <w:r>
              <w:rPr>
                <w:spacing w:val="-5"/>
                <w:sz w:val="18"/>
              </w:rPr>
              <w:t>4.2</w:t>
            </w:r>
          </w:p>
        </w:tc>
        <w:tc>
          <w:tcPr>
            <w:tcW w:w="2112" w:type="dxa"/>
          </w:tcPr>
          <w:p>
            <w:pPr>
              <w:pStyle w:val="TableParagraph"/>
              <w:ind w:left="157"/>
              <w:rPr>
                <w:sz w:val="18"/>
              </w:rPr>
            </w:pPr>
            <w:r>
              <w:rPr>
                <w:spacing w:val="-4"/>
                <w:sz w:val="18"/>
              </w:rPr>
              <w:t>Başyurt-</w:t>
            </w:r>
            <w:r>
              <w:rPr>
                <w:spacing w:val="-2"/>
                <w:sz w:val="18"/>
              </w:rPr>
              <w:t>Karakoçan</w:t>
            </w:r>
          </w:p>
        </w:tc>
      </w:tr>
      <w:tr>
        <w:trPr>
          <w:trHeight w:val="283" w:hRule="atLeast"/>
        </w:trPr>
        <w:tc>
          <w:tcPr>
            <w:tcW w:w="1063" w:type="dxa"/>
          </w:tcPr>
          <w:p>
            <w:pPr>
              <w:pStyle w:val="TableParagraph"/>
              <w:ind w:left="122"/>
              <w:rPr>
                <w:sz w:val="18"/>
              </w:rPr>
            </w:pPr>
            <w:r>
              <w:rPr>
                <w:spacing w:val="-2"/>
                <w:sz w:val="18"/>
              </w:rPr>
              <w:t>09.03.2010</w:t>
            </w:r>
          </w:p>
        </w:tc>
        <w:tc>
          <w:tcPr>
            <w:tcW w:w="926" w:type="dxa"/>
          </w:tcPr>
          <w:p>
            <w:pPr>
              <w:pStyle w:val="TableParagraph"/>
              <w:ind w:left="150"/>
              <w:rPr>
                <w:sz w:val="18"/>
              </w:rPr>
            </w:pPr>
            <w:r>
              <w:rPr>
                <w:spacing w:val="-2"/>
                <w:sz w:val="18"/>
              </w:rPr>
              <w:t>09:21:23</w:t>
            </w:r>
          </w:p>
        </w:tc>
        <w:tc>
          <w:tcPr>
            <w:tcW w:w="1072" w:type="dxa"/>
          </w:tcPr>
          <w:p>
            <w:pPr>
              <w:pStyle w:val="TableParagraph"/>
              <w:ind w:left="55" w:right="14"/>
              <w:jc w:val="center"/>
              <w:rPr>
                <w:sz w:val="18"/>
              </w:rPr>
            </w:pPr>
            <w:r>
              <w:rPr>
                <w:spacing w:val="-2"/>
                <w:sz w:val="18"/>
              </w:rPr>
              <w:t>38.88</w:t>
            </w:r>
          </w:p>
        </w:tc>
        <w:tc>
          <w:tcPr>
            <w:tcW w:w="1168" w:type="dxa"/>
          </w:tcPr>
          <w:p>
            <w:pPr>
              <w:pStyle w:val="TableParagraph"/>
              <w:ind w:left="45"/>
              <w:jc w:val="center"/>
              <w:rPr>
                <w:sz w:val="18"/>
              </w:rPr>
            </w:pPr>
            <w:r>
              <w:rPr>
                <w:spacing w:val="-2"/>
                <w:sz w:val="18"/>
              </w:rPr>
              <w:t>40.25</w:t>
            </w:r>
          </w:p>
        </w:tc>
        <w:tc>
          <w:tcPr>
            <w:tcW w:w="1284" w:type="dxa"/>
          </w:tcPr>
          <w:p>
            <w:pPr>
              <w:pStyle w:val="TableParagraph"/>
              <w:ind w:left="78"/>
              <w:jc w:val="center"/>
              <w:rPr>
                <w:sz w:val="18"/>
              </w:rPr>
            </w:pPr>
            <w:r>
              <w:rPr>
                <w:spacing w:val="-5"/>
                <w:sz w:val="18"/>
              </w:rPr>
              <w:t>5.0</w:t>
            </w:r>
          </w:p>
        </w:tc>
        <w:tc>
          <w:tcPr>
            <w:tcW w:w="1453" w:type="dxa"/>
          </w:tcPr>
          <w:p>
            <w:pPr>
              <w:pStyle w:val="TableParagraph"/>
              <w:ind w:left="92"/>
              <w:jc w:val="center"/>
              <w:rPr>
                <w:sz w:val="18"/>
              </w:rPr>
            </w:pPr>
            <w:r>
              <w:rPr>
                <w:spacing w:val="-5"/>
                <w:sz w:val="18"/>
              </w:rPr>
              <w:t>4.2</w:t>
            </w:r>
          </w:p>
        </w:tc>
        <w:tc>
          <w:tcPr>
            <w:tcW w:w="2112" w:type="dxa"/>
          </w:tcPr>
          <w:p>
            <w:pPr>
              <w:pStyle w:val="TableParagraph"/>
              <w:ind w:left="157"/>
              <w:rPr>
                <w:sz w:val="18"/>
              </w:rPr>
            </w:pPr>
            <w:r>
              <w:rPr>
                <w:spacing w:val="-4"/>
                <w:sz w:val="18"/>
              </w:rPr>
              <w:t>Başyurt-</w:t>
            </w:r>
            <w:r>
              <w:rPr>
                <w:spacing w:val="-2"/>
                <w:sz w:val="18"/>
              </w:rPr>
              <w:t>Karakoçan</w:t>
            </w:r>
          </w:p>
        </w:tc>
      </w:tr>
      <w:tr>
        <w:trPr>
          <w:trHeight w:val="332" w:hRule="atLeast"/>
        </w:trPr>
        <w:tc>
          <w:tcPr>
            <w:tcW w:w="1063" w:type="dxa"/>
            <w:tcBorders>
              <w:bottom w:val="single" w:sz="12" w:space="0" w:color="000000"/>
            </w:tcBorders>
          </w:tcPr>
          <w:p>
            <w:pPr>
              <w:pStyle w:val="TableParagraph"/>
              <w:ind w:left="122"/>
              <w:rPr>
                <w:sz w:val="18"/>
              </w:rPr>
            </w:pPr>
            <w:r>
              <w:rPr>
                <w:spacing w:val="-2"/>
                <w:sz w:val="18"/>
              </w:rPr>
              <w:t>09.03.2010</w:t>
            </w:r>
          </w:p>
        </w:tc>
        <w:tc>
          <w:tcPr>
            <w:tcW w:w="926" w:type="dxa"/>
            <w:tcBorders>
              <w:bottom w:val="single" w:sz="12" w:space="0" w:color="000000"/>
            </w:tcBorders>
          </w:tcPr>
          <w:p>
            <w:pPr>
              <w:pStyle w:val="TableParagraph"/>
              <w:ind w:left="150"/>
              <w:rPr>
                <w:sz w:val="18"/>
              </w:rPr>
            </w:pPr>
            <w:r>
              <w:rPr>
                <w:spacing w:val="-2"/>
                <w:sz w:val="18"/>
              </w:rPr>
              <w:t>09:34:35</w:t>
            </w:r>
          </w:p>
        </w:tc>
        <w:tc>
          <w:tcPr>
            <w:tcW w:w="1072" w:type="dxa"/>
            <w:tcBorders>
              <w:bottom w:val="single" w:sz="12" w:space="0" w:color="000000"/>
            </w:tcBorders>
          </w:tcPr>
          <w:p>
            <w:pPr>
              <w:pStyle w:val="TableParagraph"/>
              <w:ind w:left="55" w:right="14"/>
              <w:jc w:val="center"/>
              <w:rPr>
                <w:sz w:val="18"/>
              </w:rPr>
            </w:pPr>
            <w:r>
              <w:rPr>
                <w:spacing w:val="-2"/>
                <w:sz w:val="18"/>
              </w:rPr>
              <w:t>38.75</w:t>
            </w:r>
          </w:p>
        </w:tc>
        <w:tc>
          <w:tcPr>
            <w:tcW w:w="1168" w:type="dxa"/>
            <w:tcBorders>
              <w:bottom w:val="single" w:sz="12" w:space="0" w:color="000000"/>
            </w:tcBorders>
          </w:tcPr>
          <w:p>
            <w:pPr>
              <w:pStyle w:val="TableParagraph"/>
              <w:ind w:left="45"/>
              <w:jc w:val="center"/>
              <w:rPr>
                <w:sz w:val="18"/>
              </w:rPr>
            </w:pPr>
            <w:r>
              <w:rPr>
                <w:spacing w:val="-2"/>
                <w:sz w:val="18"/>
              </w:rPr>
              <w:t>40.14</w:t>
            </w:r>
          </w:p>
        </w:tc>
        <w:tc>
          <w:tcPr>
            <w:tcW w:w="1284" w:type="dxa"/>
            <w:tcBorders>
              <w:bottom w:val="single" w:sz="12" w:space="0" w:color="000000"/>
            </w:tcBorders>
          </w:tcPr>
          <w:p>
            <w:pPr>
              <w:pStyle w:val="TableParagraph"/>
              <w:ind w:left="78"/>
              <w:jc w:val="center"/>
              <w:rPr>
                <w:sz w:val="18"/>
              </w:rPr>
            </w:pPr>
            <w:r>
              <w:rPr>
                <w:spacing w:val="-5"/>
                <w:sz w:val="18"/>
              </w:rPr>
              <w:t>5.0</w:t>
            </w:r>
          </w:p>
        </w:tc>
        <w:tc>
          <w:tcPr>
            <w:tcW w:w="1453" w:type="dxa"/>
            <w:tcBorders>
              <w:bottom w:val="single" w:sz="12" w:space="0" w:color="000000"/>
            </w:tcBorders>
          </w:tcPr>
          <w:p>
            <w:pPr>
              <w:pStyle w:val="TableParagraph"/>
              <w:ind w:left="92"/>
              <w:jc w:val="center"/>
              <w:rPr>
                <w:sz w:val="18"/>
              </w:rPr>
            </w:pPr>
            <w:r>
              <w:rPr>
                <w:spacing w:val="-5"/>
                <w:sz w:val="18"/>
              </w:rPr>
              <w:t>4.1</w:t>
            </w:r>
          </w:p>
        </w:tc>
        <w:tc>
          <w:tcPr>
            <w:tcW w:w="2112" w:type="dxa"/>
            <w:tcBorders>
              <w:bottom w:val="single" w:sz="12" w:space="0" w:color="000000"/>
            </w:tcBorders>
          </w:tcPr>
          <w:p>
            <w:pPr>
              <w:pStyle w:val="TableParagraph"/>
              <w:ind w:left="157"/>
              <w:rPr>
                <w:sz w:val="18"/>
              </w:rPr>
            </w:pPr>
            <w:r>
              <w:rPr>
                <w:spacing w:val="-4"/>
                <w:sz w:val="18"/>
              </w:rPr>
              <w:t>Başyurt-</w:t>
            </w:r>
            <w:r>
              <w:rPr>
                <w:spacing w:val="-2"/>
                <w:sz w:val="18"/>
              </w:rPr>
              <w:t>Karakoçan</w:t>
            </w:r>
          </w:p>
        </w:tc>
      </w:tr>
    </w:tbl>
    <w:p>
      <w:pPr>
        <w:pStyle w:val="TableParagraph"/>
        <w:spacing w:after="0"/>
        <w:rPr>
          <w:sz w:val="18"/>
        </w:rPr>
        <w:sectPr>
          <w:pgSz w:w="11900" w:h="16840"/>
          <w:pgMar w:header="0" w:footer="975" w:top="1300" w:bottom="1160" w:left="1275" w:right="1275"/>
        </w:sectPr>
      </w:pPr>
    </w:p>
    <w:p>
      <w:pPr>
        <w:pStyle w:val="BodyText"/>
        <w:spacing w:before="83"/>
        <w:ind w:left="293" w:right="481"/>
        <w:jc w:val="center"/>
      </w:pPr>
      <w:r>
        <w:rPr>
          <w:b/>
        </w:rPr>
        <w:t>Tablo</w:t>
      </w:r>
      <w:r>
        <w:rPr>
          <w:b/>
          <w:spacing w:val="-15"/>
        </w:rPr>
        <w:t> </w:t>
      </w:r>
      <w:r>
        <w:rPr>
          <w:b/>
        </w:rPr>
        <w:t>2.</w:t>
      </w:r>
      <w:r>
        <w:rPr>
          <w:b/>
          <w:spacing w:val="-11"/>
        </w:rPr>
        <w:t> </w:t>
      </w:r>
      <w:r>
        <w:rPr/>
        <w:t>Yayına</w:t>
      </w:r>
      <w:r>
        <w:rPr>
          <w:spacing w:val="-13"/>
        </w:rPr>
        <w:t> </w:t>
      </w:r>
      <w:r>
        <w:rPr/>
        <w:t>Kabul</w:t>
      </w:r>
      <w:r>
        <w:rPr>
          <w:spacing w:val="-12"/>
        </w:rPr>
        <w:t> </w:t>
      </w:r>
      <w:r>
        <w:rPr/>
        <w:t>Edilen</w:t>
      </w:r>
      <w:r>
        <w:rPr>
          <w:spacing w:val="-12"/>
        </w:rPr>
        <w:t> </w:t>
      </w:r>
      <w:r>
        <w:rPr/>
        <w:t>Makalelerin</w:t>
      </w:r>
      <w:r>
        <w:rPr>
          <w:spacing w:val="-12"/>
        </w:rPr>
        <w:t> </w:t>
      </w:r>
      <w:r>
        <w:rPr/>
        <w:t>Baskı</w:t>
      </w:r>
      <w:r>
        <w:rPr>
          <w:spacing w:val="-12"/>
        </w:rPr>
        <w:t> </w:t>
      </w:r>
      <w:r>
        <w:rPr>
          <w:spacing w:val="-2"/>
        </w:rPr>
        <w:t>Formatı</w:t>
      </w:r>
    </w:p>
    <w:p>
      <w:pPr>
        <w:pStyle w:val="BodyText"/>
        <w:spacing w:before="48"/>
        <w:ind w:left="0"/>
      </w:pPr>
    </w:p>
    <w:tbl>
      <w:tblPr>
        <w:tblW w:w="0" w:type="auto"/>
        <w:jc w:val="left"/>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4"/>
        <w:gridCol w:w="7624"/>
      </w:tblGrid>
      <w:tr>
        <w:trPr>
          <w:trHeight w:val="344" w:hRule="atLeast"/>
        </w:trPr>
        <w:tc>
          <w:tcPr>
            <w:tcW w:w="1274" w:type="dxa"/>
            <w:vMerge w:val="restart"/>
            <w:tcBorders>
              <w:bottom w:val="single" w:sz="6" w:space="0" w:color="000000"/>
              <w:right w:val="single" w:sz="6" w:space="0" w:color="000000"/>
            </w:tcBorders>
          </w:tcPr>
          <w:p>
            <w:pPr>
              <w:pStyle w:val="TableParagraph"/>
              <w:spacing w:before="0"/>
              <w:ind w:left="0"/>
              <w:rPr>
                <w:sz w:val="19"/>
              </w:rPr>
            </w:pPr>
          </w:p>
          <w:p>
            <w:pPr>
              <w:pStyle w:val="TableParagraph"/>
              <w:spacing w:before="0"/>
              <w:ind w:left="0"/>
              <w:rPr>
                <w:sz w:val="19"/>
              </w:rPr>
            </w:pPr>
          </w:p>
          <w:p>
            <w:pPr>
              <w:pStyle w:val="TableParagraph"/>
              <w:spacing w:before="97"/>
              <w:ind w:left="0"/>
              <w:rPr>
                <w:sz w:val="19"/>
              </w:rPr>
            </w:pPr>
          </w:p>
          <w:p>
            <w:pPr>
              <w:pStyle w:val="TableParagraph"/>
              <w:spacing w:before="0"/>
              <w:ind w:left="409"/>
              <w:rPr>
                <w:b/>
                <w:sz w:val="19"/>
              </w:rPr>
            </w:pPr>
            <w:r>
              <w:rPr>
                <w:b/>
                <w:spacing w:val="-2"/>
                <w:sz w:val="19"/>
              </w:rPr>
              <w:t>Genel</w:t>
            </w:r>
          </w:p>
        </w:tc>
        <w:tc>
          <w:tcPr>
            <w:tcW w:w="7624" w:type="dxa"/>
            <w:tcBorders>
              <w:left w:val="single" w:sz="6" w:space="0" w:color="000000"/>
              <w:bottom w:val="single" w:sz="6" w:space="0" w:color="000000"/>
            </w:tcBorders>
          </w:tcPr>
          <w:p>
            <w:pPr>
              <w:pStyle w:val="TableParagraph"/>
              <w:spacing w:before="52"/>
              <w:ind w:left="67"/>
              <w:jc w:val="center"/>
              <w:rPr>
                <w:b/>
                <w:sz w:val="19"/>
              </w:rPr>
            </w:pPr>
            <w:r>
              <w:rPr>
                <w:b/>
                <w:spacing w:val="-2"/>
                <w:sz w:val="19"/>
              </w:rPr>
              <w:t>Açıklamalar</w:t>
            </w:r>
          </w:p>
        </w:tc>
      </w:tr>
      <w:tr>
        <w:trPr>
          <w:trHeight w:val="1429" w:hRule="atLeast"/>
        </w:trPr>
        <w:tc>
          <w:tcPr>
            <w:tcW w:w="1274" w:type="dxa"/>
            <w:vMerge/>
            <w:tcBorders>
              <w:top w:val="nil"/>
              <w:bottom w:val="single" w:sz="6" w:space="0" w:color="000000"/>
              <w:right w:val="single" w:sz="6" w:space="0" w:color="000000"/>
            </w:tcBorders>
          </w:tcPr>
          <w:p>
            <w:pPr>
              <w:rPr>
                <w:sz w:val="2"/>
                <w:szCs w:val="2"/>
              </w:rPr>
            </w:pPr>
          </w:p>
        </w:tc>
        <w:tc>
          <w:tcPr>
            <w:tcW w:w="7624" w:type="dxa"/>
            <w:tcBorders>
              <w:top w:val="single" w:sz="6" w:space="0" w:color="000000"/>
              <w:left w:val="single" w:sz="6" w:space="0" w:color="000000"/>
              <w:bottom w:val="single" w:sz="6" w:space="0" w:color="000000"/>
            </w:tcBorders>
          </w:tcPr>
          <w:p>
            <w:pPr>
              <w:pStyle w:val="TableParagraph"/>
              <w:spacing w:line="232" w:lineRule="auto" w:before="48"/>
              <w:ind w:right="46"/>
              <w:jc w:val="both"/>
              <w:rPr>
                <w:sz w:val="19"/>
              </w:rPr>
            </w:pPr>
            <w:r>
              <w:rPr>
                <w:sz w:val="19"/>
              </w:rPr>
              <w:t>Hakem değerlendirmesinden sonra yayına kabul edilen makaleler, yazarları tarafından yazım </w:t>
            </w:r>
            <w:r>
              <w:rPr>
                <w:spacing w:val="-6"/>
                <w:sz w:val="19"/>
              </w:rPr>
              <w:t>kılavuzuna</w:t>
            </w:r>
            <w:r>
              <w:rPr>
                <w:sz w:val="19"/>
              </w:rPr>
              <w:t> </w:t>
            </w:r>
            <w:r>
              <w:rPr>
                <w:spacing w:val="-6"/>
                <w:sz w:val="19"/>
              </w:rPr>
              <w:t>göre</w:t>
            </w:r>
            <w:r>
              <w:rPr>
                <w:sz w:val="19"/>
              </w:rPr>
              <w:t> </w:t>
            </w:r>
            <w:r>
              <w:rPr>
                <w:spacing w:val="-6"/>
                <w:sz w:val="19"/>
              </w:rPr>
              <w:t>yeniden</w:t>
            </w:r>
            <w:r>
              <w:rPr>
                <w:sz w:val="19"/>
              </w:rPr>
              <w:t> </w:t>
            </w:r>
            <w:r>
              <w:rPr>
                <w:spacing w:val="-6"/>
                <w:sz w:val="19"/>
              </w:rPr>
              <w:t>düzenlenerek</w:t>
            </w:r>
            <w:r>
              <w:rPr>
                <w:sz w:val="19"/>
              </w:rPr>
              <w:t> </w:t>
            </w:r>
            <w:r>
              <w:rPr>
                <w:spacing w:val="-6"/>
                <w:sz w:val="19"/>
              </w:rPr>
              <w:t>sisteme</w:t>
            </w:r>
            <w:r>
              <w:rPr>
                <w:sz w:val="19"/>
              </w:rPr>
              <w:t> </w:t>
            </w:r>
            <w:r>
              <w:rPr>
                <w:spacing w:val="-6"/>
                <w:sz w:val="19"/>
              </w:rPr>
              <w:t>yüklenir.</w:t>
            </w:r>
            <w:r>
              <w:rPr>
                <w:sz w:val="19"/>
              </w:rPr>
              <w:t> </w:t>
            </w:r>
            <w:r>
              <w:rPr>
                <w:spacing w:val="-6"/>
                <w:sz w:val="19"/>
              </w:rPr>
              <w:t>Sisteme</w:t>
            </w:r>
            <w:r>
              <w:rPr>
                <w:sz w:val="19"/>
              </w:rPr>
              <w:t> </w:t>
            </w:r>
            <w:r>
              <w:rPr>
                <w:spacing w:val="-6"/>
                <w:sz w:val="19"/>
              </w:rPr>
              <w:t>yüklenen</w:t>
            </w:r>
            <w:r>
              <w:rPr>
                <w:sz w:val="19"/>
              </w:rPr>
              <w:t> </w:t>
            </w:r>
            <w:r>
              <w:rPr>
                <w:spacing w:val="-6"/>
                <w:sz w:val="19"/>
              </w:rPr>
              <w:t>makale</w:t>
            </w:r>
            <w:r>
              <w:rPr>
                <w:sz w:val="19"/>
              </w:rPr>
              <w:t> </w:t>
            </w:r>
            <w:r>
              <w:rPr>
                <w:spacing w:val="-6"/>
                <w:sz w:val="19"/>
              </w:rPr>
              <w:t>başlıklarının</w:t>
            </w:r>
            <w:r>
              <w:rPr>
                <w:sz w:val="19"/>
              </w:rPr>
              <w:t> </w:t>
            </w:r>
            <w:r>
              <w:rPr>
                <w:spacing w:val="-6"/>
                <w:sz w:val="19"/>
              </w:rPr>
              <w:t>tamamı </w:t>
            </w:r>
            <w:r>
              <w:rPr>
                <w:spacing w:val="-2"/>
                <w:sz w:val="19"/>
              </w:rPr>
              <w:t>(Türkçe</w:t>
            </w:r>
            <w:r>
              <w:rPr>
                <w:spacing w:val="-10"/>
                <w:sz w:val="19"/>
              </w:rPr>
              <w:t> </w:t>
            </w:r>
            <w:r>
              <w:rPr>
                <w:spacing w:val="-2"/>
                <w:sz w:val="19"/>
              </w:rPr>
              <w:t>ve</w:t>
            </w:r>
            <w:r>
              <w:rPr>
                <w:spacing w:val="-10"/>
                <w:sz w:val="19"/>
              </w:rPr>
              <w:t> </w:t>
            </w:r>
            <w:r>
              <w:rPr>
                <w:spacing w:val="-2"/>
                <w:sz w:val="19"/>
              </w:rPr>
              <w:t>İngilizce)</w:t>
            </w:r>
            <w:r>
              <w:rPr>
                <w:spacing w:val="-10"/>
                <w:sz w:val="19"/>
              </w:rPr>
              <w:t> </w:t>
            </w:r>
            <w:r>
              <w:rPr>
                <w:spacing w:val="-2"/>
                <w:sz w:val="19"/>
              </w:rPr>
              <w:t>büyük</w:t>
            </w:r>
            <w:r>
              <w:rPr>
                <w:spacing w:val="-10"/>
                <w:sz w:val="19"/>
              </w:rPr>
              <w:t> </w:t>
            </w:r>
            <w:r>
              <w:rPr>
                <w:spacing w:val="-2"/>
                <w:sz w:val="19"/>
              </w:rPr>
              <w:t>harflerle</w:t>
            </w:r>
            <w:r>
              <w:rPr>
                <w:spacing w:val="-10"/>
                <w:sz w:val="19"/>
              </w:rPr>
              <w:t> </w:t>
            </w:r>
            <w:r>
              <w:rPr>
                <w:spacing w:val="-2"/>
                <w:sz w:val="19"/>
              </w:rPr>
              <w:t>yazılmalıdır.</w:t>
            </w:r>
            <w:r>
              <w:rPr>
                <w:spacing w:val="-10"/>
                <w:sz w:val="19"/>
              </w:rPr>
              <w:t> </w:t>
            </w:r>
            <w:r>
              <w:rPr>
                <w:spacing w:val="-2"/>
                <w:sz w:val="19"/>
              </w:rPr>
              <w:t>Makalelerin</w:t>
            </w:r>
            <w:r>
              <w:rPr>
                <w:spacing w:val="-10"/>
                <w:sz w:val="19"/>
              </w:rPr>
              <w:t> </w:t>
            </w:r>
            <w:r>
              <w:rPr>
                <w:spacing w:val="-2"/>
                <w:sz w:val="19"/>
              </w:rPr>
              <w:t>basımı</w:t>
            </w:r>
            <w:r>
              <w:rPr>
                <w:spacing w:val="-9"/>
                <w:sz w:val="19"/>
              </w:rPr>
              <w:t> </w:t>
            </w:r>
            <w:r>
              <w:rPr>
                <w:spacing w:val="-2"/>
                <w:sz w:val="19"/>
              </w:rPr>
              <w:t>sırasında</w:t>
            </w:r>
            <w:r>
              <w:rPr>
                <w:spacing w:val="-10"/>
                <w:sz w:val="19"/>
              </w:rPr>
              <w:t> </w:t>
            </w:r>
            <w:r>
              <w:rPr>
                <w:spacing w:val="-2"/>
                <w:sz w:val="19"/>
              </w:rPr>
              <w:t>editörlüğün</w:t>
            </w:r>
            <w:r>
              <w:rPr>
                <w:spacing w:val="-10"/>
                <w:sz w:val="19"/>
              </w:rPr>
              <w:t> </w:t>
            </w:r>
            <w:r>
              <w:rPr>
                <w:spacing w:val="-2"/>
                <w:sz w:val="19"/>
              </w:rPr>
              <w:t>formatla ilgili</w:t>
            </w:r>
            <w:r>
              <w:rPr>
                <w:spacing w:val="-10"/>
                <w:sz w:val="19"/>
              </w:rPr>
              <w:t> </w:t>
            </w:r>
            <w:r>
              <w:rPr>
                <w:spacing w:val="-2"/>
                <w:sz w:val="19"/>
              </w:rPr>
              <w:t>uygulamaları</w:t>
            </w:r>
            <w:r>
              <w:rPr>
                <w:spacing w:val="-10"/>
                <w:sz w:val="19"/>
              </w:rPr>
              <w:t> </w:t>
            </w:r>
            <w:r>
              <w:rPr>
                <w:spacing w:val="-2"/>
                <w:sz w:val="19"/>
              </w:rPr>
              <w:t>dışında</w:t>
            </w:r>
            <w:r>
              <w:rPr>
                <w:spacing w:val="-10"/>
                <w:sz w:val="19"/>
              </w:rPr>
              <w:t> </w:t>
            </w:r>
            <w:r>
              <w:rPr>
                <w:spacing w:val="-2"/>
                <w:sz w:val="19"/>
              </w:rPr>
              <w:t>hiçbir</w:t>
            </w:r>
            <w:r>
              <w:rPr>
                <w:spacing w:val="-10"/>
                <w:sz w:val="19"/>
              </w:rPr>
              <w:t> </w:t>
            </w:r>
            <w:r>
              <w:rPr>
                <w:spacing w:val="-2"/>
                <w:sz w:val="19"/>
              </w:rPr>
              <w:t>dizgi</w:t>
            </w:r>
            <w:r>
              <w:rPr>
                <w:spacing w:val="-10"/>
                <w:sz w:val="19"/>
              </w:rPr>
              <w:t> </w:t>
            </w:r>
            <w:r>
              <w:rPr>
                <w:spacing w:val="-2"/>
                <w:sz w:val="19"/>
              </w:rPr>
              <w:t>işlemi</w:t>
            </w:r>
            <w:r>
              <w:rPr>
                <w:spacing w:val="-10"/>
                <w:sz w:val="19"/>
              </w:rPr>
              <w:t> </w:t>
            </w:r>
            <w:r>
              <w:rPr>
                <w:spacing w:val="-2"/>
                <w:sz w:val="19"/>
              </w:rPr>
              <w:t>yapılmayacaktır.</w:t>
            </w:r>
            <w:r>
              <w:rPr>
                <w:spacing w:val="-10"/>
                <w:sz w:val="19"/>
              </w:rPr>
              <w:t> </w:t>
            </w:r>
            <w:r>
              <w:rPr>
                <w:spacing w:val="-2"/>
                <w:sz w:val="19"/>
              </w:rPr>
              <w:t>Makaleler</w:t>
            </w:r>
            <w:r>
              <w:rPr>
                <w:spacing w:val="-9"/>
                <w:sz w:val="19"/>
              </w:rPr>
              <w:t> </w:t>
            </w:r>
            <w:r>
              <w:rPr>
                <w:spacing w:val="-2"/>
                <w:sz w:val="19"/>
              </w:rPr>
              <w:t>Microsoft</w:t>
            </w:r>
            <w:r>
              <w:rPr>
                <w:spacing w:val="-10"/>
                <w:sz w:val="19"/>
              </w:rPr>
              <w:t> </w:t>
            </w:r>
            <w:r>
              <w:rPr>
                <w:spacing w:val="-2"/>
                <w:sz w:val="19"/>
              </w:rPr>
              <w:t>Word</w:t>
            </w:r>
            <w:r>
              <w:rPr>
                <w:spacing w:val="-10"/>
                <w:sz w:val="19"/>
              </w:rPr>
              <w:t> </w:t>
            </w:r>
            <w:r>
              <w:rPr>
                <w:spacing w:val="-2"/>
                <w:sz w:val="19"/>
              </w:rPr>
              <w:t>2013</w:t>
            </w:r>
            <w:r>
              <w:rPr>
                <w:spacing w:val="-10"/>
                <w:sz w:val="19"/>
              </w:rPr>
              <w:t> </w:t>
            </w:r>
            <w:r>
              <w:rPr>
                <w:spacing w:val="-2"/>
                <w:sz w:val="19"/>
              </w:rPr>
              <w:t>veya </w:t>
            </w:r>
            <w:r>
              <w:rPr>
                <w:sz w:val="19"/>
              </w:rPr>
              <w:t>üst sürümleriyle yazılmalıdır. Metin, Times New Roman Türkçe karakteri ve tek satır aralığı kullanılarak</w:t>
            </w:r>
            <w:r>
              <w:rPr>
                <w:spacing w:val="-5"/>
                <w:sz w:val="19"/>
              </w:rPr>
              <w:t> </w:t>
            </w:r>
            <w:r>
              <w:rPr>
                <w:sz w:val="19"/>
              </w:rPr>
              <w:t>yazılmalıdır.</w:t>
            </w:r>
          </w:p>
        </w:tc>
      </w:tr>
      <w:tr>
        <w:trPr>
          <w:trHeight w:val="872" w:hRule="atLeast"/>
        </w:trPr>
        <w:tc>
          <w:tcPr>
            <w:tcW w:w="1274" w:type="dxa"/>
            <w:tcBorders>
              <w:top w:val="single" w:sz="6" w:space="0" w:color="000000"/>
              <w:bottom w:val="single" w:sz="6" w:space="0" w:color="000000"/>
              <w:right w:val="single" w:sz="6" w:space="0" w:color="000000"/>
            </w:tcBorders>
          </w:tcPr>
          <w:p>
            <w:pPr>
              <w:pStyle w:val="TableParagraph"/>
              <w:spacing w:line="232" w:lineRule="auto" w:before="211"/>
              <w:ind w:left="265" w:hanging="128"/>
              <w:rPr>
                <w:b/>
                <w:sz w:val="19"/>
              </w:rPr>
            </w:pPr>
            <w:r>
              <w:rPr>
                <w:b/>
                <w:spacing w:val="-2"/>
                <w:sz w:val="19"/>
              </w:rPr>
              <w:t>Sayfa</w:t>
            </w:r>
            <w:r>
              <w:rPr>
                <w:b/>
                <w:spacing w:val="-13"/>
                <w:sz w:val="19"/>
              </w:rPr>
              <w:t> </w:t>
            </w:r>
            <w:r>
              <w:rPr>
                <w:b/>
                <w:spacing w:val="-2"/>
                <w:sz w:val="19"/>
              </w:rPr>
              <w:t>Yapısı </w:t>
            </w:r>
            <w:r>
              <w:rPr>
                <w:b/>
                <w:sz w:val="19"/>
              </w:rPr>
              <w:t>ve düzeni</w:t>
            </w:r>
          </w:p>
        </w:tc>
        <w:tc>
          <w:tcPr>
            <w:tcW w:w="7624" w:type="dxa"/>
            <w:tcBorders>
              <w:top w:val="single" w:sz="6" w:space="0" w:color="000000"/>
              <w:left w:val="single" w:sz="6" w:space="0" w:color="000000"/>
              <w:bottom w:val="single" w:sz="6" w:space="0" w:color="000000"/>
            </w:tcBorders>
          </w:tcPr>
          <w:p>
            <w:pPr>
              <w:pStyle w:val="TableParagraph"/>
              <w:spacing w:line="212" w:lineRule="exact" w:before="0"/>
              <w:rPr>
                <w:sz w:val="19"/>
              </w:rPr>
            </w:pPr>
            <w:r>
              <w:rPr>
                <w:spacing w:val="-2"/>
                <w:sz w:val="19"/>
              </w:rPr>
              <w:t>Sayfa</w:t>
            </w:r>
            <w:r>
              <w:rPr>
                <w:spacing w:val="-13"/>
                <w:sz w:val="19"/>
              </w:rPr>
              <w:t> </w:t>
            </w:r>
            <w:r>
              <w:rPr>
                <w:spacing w:val="-2"/>
                <w:sz w:val="19"/>
              </w:rPr>
              <w:t>düzenlemede,</w:t>
            </w:r>
            <w:r>
              <w:rPr>
                <w:spacing w:val="-11"/>
                <w:sz w:val="19"/>
              </w:rPr>
              <w:t> </w:t>
            </w:r>
            <w:r>
              <w:rPr>
                <w:spacing w:val="-2"/>
                <w:sz w:val="19"/>
              </w:rPr>
              <w:t>sol</w:t>
            </w:r>
            <w:r>
              <w:rPr>
                <w:spacing w:val="-12"/>
                <w:sz w:val="19"/>
              </w:rPr>
              <w:t> </w:t>
            </w:r>
            <w:r>
              <w:rPr>
                <w:spacing w:val="-2"/>
                <w:sz w:val="19"/>
              </w:rPr>
              <w:t>3</w:t>
            </w:r>
            <w:r>
              <w:rPr>
                <w:spacing w:val="-11"/>
                <w:sz w:val="19"/>
              </w:rPr>
              <w:t> </w:t>
            </w:r>
            <w:r>
              <w:rPr>
                <w:spacing w:val="-2"/>
                <w:sz w:val="19"/>
              </w:rPr>
              <w:t>cm</w:t>
            </w:r>
            <w:r>
              <w:rPr>
                <w:spacing w:val="-13"/>
                <w:sz w:val="19"/>
              </w:rPr>
              <w:t> </w:t>
            </w:r>
            <w:r>
              <w:rPr>
                <w:spacing w:val="-2"/>
                <w:sz w:val="19"/>
              </w:rPr>
              <w:t>(Cilt</w:t>
            </w:r>
            <w:r>
              <w:rPr>
                <w:spacing w:val="-11"/>
                <w:sz w:val="19"/>
              </w:rPr>
              <w:t> </w:t>
            </w:r>
            <w:r>
              <w:rPr>
                <w:spacing w:val="-2"/>
                <w:sz w:val="19"/>
              </w:rPr>
              <w:t>payı</w:t>
            </w:r>
            <w:r>
              <w:rPr>
                <w:spacing w:val="-11"/>
                <w:sz w:val="19"/>
              </w:rPr>
              <w:t> </w:t>
            </w:r>
            <w:r>
              <w:rPr>
                <w:spacing w:val="-2"/>
                <w:sz w:val="19"/>
              </w:rPr>
              <w:t>dahil),</w:t>
            </w:r>
            <w:r>
              <w:rPr>
                <w:spacing w:val="-11"/>
                <w:sz w:val="19"/>
              </w:rPr>
              <w:t> </w:t>
            </w:r>
            <w:r>
              <w:rPr>
                <w:spacing w:val="-2"/>
                <w:sz w:val="19"/>
              </w:rPr>
              <w:t>sağ,</w:t>
            </w:r>
            <w:r>
              <w:rPr>
                <w:spacing w:val="-10"/>
                <w:sz w:val="19"/>
              </w:rPr>
              <w:t> </w:t>
            </w:r>
            <w:r>
              <w:rPr>
                <w:spacing w:val="-2"/>
                <w:sz w:val="19"/>
              </w:rPr>
              <w:t>alt</w:t>
            </w:r>
            <w:r>
              <w:rPr>
                <w:spacing w:val="-11"/>
                <w:sz w:val="19"/>
              </w:rPr>
              <w:t> </w:t>
            </w:r>
            <w:r>
              <w:rPr>
                <w:spacing w:val="-2"/>
                <w:sz w:val="19"/>
              </w:rPr>
              <w:t>ve</w:t>
            </w:r>
            <w:r>
              <w:rPr>
                <w:spacing w:val="-11"/>
                <w:sz w:val="19"/>
              </w:rPr>
              <w:t> </w:t>
            </w:r>
            <w:r>
              <w:rPr>
                <w:spacing w:val="-2"/>
                <w:sz w:val="19"/>
              </w:rPr>
              <w:t>üstten</w:t>
            </w:r>
            <w:r>
              <w:rPr>
                <w:spacing w:val="-11"/>
                <w:sz w:val="19"/>
              </w:rPr>
              <w:t> </w:t>
            </w:r>
            <w:r>
              <w:rPr>
                <w:spacing w:val="-2"/>
                <w:sz w:val="19"/>
              </w:rPr>
              <w:t>2.5</w:t>
            </w:r>
            <w:r>
              <w:rPr>
                <w:spacing w:val="-11"/>
                <w:sz w:val="19"/>
              </w:rPr>
              <w:t> </w:t>
            </w:r>
            <w:r>
              <w:rPr>
                <w:spacing w:val="-2"/>
                <w:sz w:val="19"/>
              </w:rPr>
              <w:t>cm</w:t>
            </w:r>
            <w:r>
              <w:rPr>
                <w:spacing w:val="-12"/>
                <w:sz w:val="19"/>
              </w:rPr>
              <w:t> </w:t>
            </w:r>
            <w:r>
              <w:rPr>
                <w:spacing w:val="-2"/>
                <w:sz w:val="19"/>
              </w:rPr>
              <w:t>olmalıdır.</w:t>
            </w:r>
            <w:r>
              <w:rPr>
                <w:spacing w:val="-8"/>
                <w:sz w:val="19"/>
              </w:rPr>
              <w:t> </w:t>
            </w:r>
            <w:r>
              <w:rPr>
                <w:spacing w:val="-2"/>
                <w:sz w:val="19"/>
              </w:rPr>
              <w:t>Üstbilgi</w:t>
            </w:r>
            <w:r>
              <w:rPr>
                <w:spacing w:val="-11"/>
                <w:sz w:val="19"/>
              </w:rPr>
              <w:t> </w:t>
            </w:r>
            <w:r>
              <w:rPr>
                <w:spacing w:val="-2"/>
                <w:sz w:val="19"/>
              </w:rPr>
              <w:t>ve</w:t>
            </w:r>
            <w:r>
              <w:rPr>
                <w:spacing w:val="-11"/>
                <w:sz w:val="19"/>
              </w:rPr>
              <w:t> </w:t>
            </w:r>
            <w:r>
              <w:rPr>
                <w:spacing w:val="-2"/>
                <w:sz w:val="19"/>
              </w:rPr>
              <w:t>altbilgi</w:t>
            </w:r>
          </w:p>
          <w:p>
            <w:pPr>
              <w:pStyle w:val="TableParagraph"/>
              <w:spacing w:line="242" w:lineRule="auto" w:before="0"/>
              <w:rPr>
                <w:sz w:val="19"/>
              </w:rPr>
            </w:pPr>
            <w:r>
              <w:rPr>
                <w:spacing w:val="-4"/>
                <w:sz w:val="19"/>
              </w:rPr>
              <w:t>2.5</w:t>
            </w:r>
            <w:r>
              <w:rPr>
                <w:spacing w:val="-9"/>
                <w:sz w:val="19"/>
              </w:rPr>
              <w:t> </w:t>
            </w:r>
            <w:r>
              <w:rPr>
                <w:spacing w:val="-4"/>
                <w:sz w:val="19"/>
              </w:rPr>
              <w:t>cm</w:t>
            </w:r>
            <w:r>
              <w:rPr>
                <w:spacing w:val="-9"/>
                <w:sz w:val="19"/>
              </w:rPr>
              <w:t> </w:t>
            </w:r>
            <w:r>
              <w:rPr>
                <w:spacing w:val="-4"/>
                <w:sz w:val="19"/>
              </w:rPr>
              <w:t>olmalıdır.</w:t>
            </w:r>
            <w:r>
              <w:rPr>
                <w:spacing w:val="-8"/>
                <w:sz w:val="19"/>
              </w:rPr>
              <w:t> </w:t>
            </w:r>
            <w:r>
              <w:rPr>
                <w:spacing w:val="-4"/>
                <w:sz w:val="19"/>
              </w:rPr>
              <w:t>Üstbilgi,</w:t>
            </w:r>
            <w:r>
              <w:rPr>
                <w:spacing w:val="-8"/>
                <w:sz w:val="19"/>
              </w:rPr>
              <w:t> </w:t>
            </w:r>
            <w:r>
              <w:rPr>
                <w:spacing w:val="-4"/>
                <w:sz w:val="19"/>
              </w:rPr>
              <w:t>tek</w:t>
            </w:r>
            <w:r>
              <w:rPr>
                <w:spacing w:val="-8"/>
                <w:sz w:val="19"/>
              </w:rPr>
              <w:t> </w:t>
            </w:r>
            <w:r>
              <w:rPr>
                <w:spacing w:val="-4"/>
                <w:sz w:val="19"/>
              </w:rPr>
              <w:t>ve</w:t>
            </w:r>
            <w:r>
              <w:rPr>
                <w:spacing w:val="-8"/>
                <w:sz w:val="19"/>
              </w:rPr>
              <w:t> </w:t>
            </w:r>
            <w:r>
              <w:rPr>
                <w:spacing w:val="-4"/>
                <w:sz w:val="19"/>
              </w:rPr>
              <w:t>çift</w:t>
            </w:r>
            <w:r>
              <w:rPr>
                <w:spacing w:val="-8"/>
                <w:sz w:val="19"/>
              </w:rPr>
              <w:t> </w:t>
            </w:r>
            <w:r>
              <w:rPr>
                <w:spacing w:val="-4"/>
                <w:sz w:val="19"/>
              </w:rPr>
              <w:t>sayfalarda</w:t>
            </w:r>
            <w:r>
              <w:rPr>
                <w:spacing w:val="-8"/>
                <w:sz w:val="19"/>
              </w:rPr>
              <w:t> </w:t>
            </w:r>
            <w:r>
              <w:rPr>
                <w:spacing w:val="-4"/>
                <w:sz w:val="19"/>
              </w:rPr>
              <w:t>farklı</w:t>
            </w:r>
            <w:r>
              <w:rPr>
                <w:spacing w:val="-6"/>
                <w:sz w:val="19"/>
              </w:rPr>
              <w:t> </w:t>
            </w:r>
            <w:r>
              <w:rPr>
                <w:spacing w:val="-4"/>
                <w:sz w:val="19"/>
              </w:rPr>
              <w:t>ve</w:t>
            </w:r>
            <w:r>
              <w:rPr>
                <w:spacing w:val="-8"/>
                <w:sz w:val="19"/>
              </w:rPr>
              <w:t> </w:t>
            </w:r>
            <w:r>
              <w:rPr>
                <w:spacing w:val="-4"/>
                <w:sz w:val="19"/>
              </w:rPr>
              <w:t>ilk</w:t>
            </w:r>
            <w:r>
              <w:rPr>
                <w:spacing w:val="-8"/>
                <w:sz w:val="19"/>
              </w:rPr>
              <w:t> </w:t>
            </w:r>
            <w:r>
              <w:rPr>
                <w:spacing w:val="-4"/>
                <w:sz w:val="19"/>
              </w:rPr>
              <w:t>sayfada</w:t>
            </w:r>
            <w:r>
              <w:rPr>
                <w:spacing w:val="-9"/>
                <w:sz w:val="19"/>
              </w:rPr>
              <w:t> </w:t>
            </w:r>
            <w:r>
              <w:rPr>
                <w:spacing w:val="-4"/>
                <w:sz w:val="19"/>
              </w:rPr>
              <w:t>farklı</w:t>
            </w:r>
            <w:r>
              <w:rPr>
                <w:spacing w:val="-8"/>
                <w:sz w:val="19"/>
              </w:rPr>
              <w:t> </w:t>
            </w:r>
            <w:r>
              <w:rPr>
                <w:spacing w:val="-4"/>
                <w:sz w:val="19"/>
              </w:rPr>
              <w:t>seçenekleri</w:t>
            </w:r>
            <w:r>
              <w:rPr>
                <w:spacing w:val="-5"/>
                <w:sz w:val="19"/>
              </w:rPr>
              <w:t> </w:t>
            </w:r>
            <w:r>
              <w:rPr>
                <w:spacing w:val="-4"/>
                <w:sz w:val="19"/>
              </w:rPr>
              <w:t>işaretlenmelidir. Üstbilgiler</w:t>
            </w:r>
            <w:r>
              <w:rPr>
                <w:spacing w:val="-10"/>
                <w:sz w:val="19"/>
              </w:rPr>
              <w:t> </w:t>
            </w:r>
            <w:r>
              <w:rPr>
                <w:spacing w:val="-4"/>
                <w:sz w:val="19"/>
              </w:rPr>
              <w:t>9</w:t>
            </w:r>
            <w:r>
              <w:rPr>
                <w:spacing w:val="-9"/>
                <w:sz w:val="19"/>
              </w:rPr>
              <w:t> </w:t>
            </w:r>
            <w:r>
              <w:rPr>
                <w:spacing w:val="-4"/>
                <w:sz w:val="19"/>
              </w:rPr>
              <w:t>punto</w:t>
            </w:r>
            <w:r>
              <w:rPr>
                <w:spacing w:val="-9"/>
                <w:sz w:val="19"/>
              </w:rPr>
              <w:t> </w:t>
            </w:r>
            <w:r>
              <w:rPr>
                <w:spacing w:val="-4"/>
                <w:sz w:val="19"/>
              </w:rPr>
              <w:t>Times</w:t>
            </w:r>
            <w:r>
              <w:rPr>
                <w:spacing w:val="-9"/>
                <w:sz w:val="19"/>
              </w:rPr>
              <w:t> </w:t>
            </w:r>
            <w:r>
              <w:rPr>
                <w:spacing w:val="-4"/>
                <w:sz w:val="19"/>
              </w:rPr>
              <w:t>New</w:t>
            </w:r>
            <w:r>
              <w:rPr>
                <w:spacing w:val="-11"/>
                <w:sz w:val="19"/>
              </w:rPr>
              <w:t> </w:t>
            </w:r>
            <w:r>
              <w:rPr>
                <w:spacing w:val="-4"/>
                <w:sz w:val="19"/>
              </w:rPr>
              <w:t>Roman</w:t>
            </w:r>
            <w:r>
              <w:rPr>
                <w:spacing w:val="-9"/>
                <w:sz w:val="19"/>
              </w:rPr>
              <w:t> </w:t>
            </w:r>
            <w:r>
              <w:rPr>
                <w:spacing w:val="-4"/>
                <w:sz w:val="19"/>
              </w:rPr>
              <w:t>fontunda</w:t>
            </w:r>
            <w:r>
              <w:rPr>
                <w:spacing w:val="-9"/>
                <w:sz w:val="19"/>
              </w:rPr>
              <w:t> </w:t>
            </w:r>
            <w:r>
              <w:rPr>
                <w:spacing w:val="-4"/>
                <w:sz w:val="19"/>
              </w:rPr>
              <w:t>olmalıdır</w:t>
            </w:r>
            <w:r>
              <w:rPr>
                <w:spacing w:val="-8"/>
                <w:sz w:val="19"/>
              </w:rPr>
              <w:t> </w:t>
            </w:r>
            <w:r>
              <w:rPr>
                <w:spacing w:val="-4"/>
                <w:sz w:val="19"/>
              </w:rPr>
              <w:t>(Sayfa</w:t>
            </w:r>
            <w:r>
              <w:rPr>
                <w:spacing w:val="-9"/>
                <w:sz w:val="19"/>
              </w:rPr>
              <w:t> </w:t>
            </w:r>
            <w:r>
              <w:rPr>
                <w:spacing w:val="-4"/>
                <w:sz w:val="19"/>
              </w:rPr>
              <w:t>düzeni</w:t>
            </w:r>
            <w:r>
              <w:rPr>
                <w:spacing w:val="-10"/>
                <w:sz w:val="19"/>
              </w:rPr>
              <w:t> </w:t>
            </w:r>
            <w:r>
              <w:rPr>
                <w:spacing w:val="-4"/>
                <w:sz w:val="19"/>
              </w:rPr>
              <w:t>için</w:t>
            </w:r>
            <w:r>
              <w:rPr>
                <w:spacing w:val="-9"/>
                <w:sz w:val="19"/>
              </w:rPr>
              <w:t> </w:t>
            </w:r>
            <w:r>
              <w:rPr>
                <w:spacing w:val="-4"/>
                <w:sz w:val="19"/>
              </w:rPr>
              <w:t>sistemdeki</w:t>
            </w:r>
            <w:r>
              <w:rPr>
                <w:spacing w:val="-9"/>
                <w:sz w:val="19"/>
              </w:rPr>
              <w:t> </w:t>
            </w:r>
            <w:r>
              <w:rPr>
                <w:spacing w:val="-4"/>
                <w:sz w:val="19"/>
              </w:rPr>
              <w:t>Word</w:t>
            </w:r>
            <w:r>
              <w:rPr>
                <w:spacing w:val="-9"/>
                <w:sz w:val="19"/>
              </w:rPr>
              <w:t> </w:t>
            </w:r>
            <w:r>
              <w:rPr>
                <w:spacing w:val="-4"/>
                <w:sz w:val="19"/>
              </w:rPr>
              <w:t>şablonu</w:t>
            </w:r>
          </w:p>
          <w:p>
            <w:pPr>
              <w:pStyle w:val="TableParagraph"/>
              <w:spacing w:line="200" w:lineRule="exact" w:before="0"/>
              <w:rPr>
                <w:sz w:val="19"/>
              </w:rPr>
            </w:pPr>
            <w:r>
              <w:rPr>
                <w:spacing w:val="-2"/>
                <w:sz w:val="19"/>
              </w:rPr>
              <w:t>kullanabilirsiniz).</w:t>
            </w:r>
          </w:p>
        </w:tc>
      </w:tr>
      <w:tr>
        <w:trPr>
          <w:trHeight w:val="685" w:hRule="atLeast"/>
        </w:trPr>
        <w:tc>
          <w:tcPr>
            <w:tcW w:w="1274" w:type="dxa"/>
            <w:tcBorders>
              <w:top w:val="single" w:sz="6" w:space="0" w:color="000000"/>
              <w:bottom w:val="single" w:sz="6" w:space="0" w:color="000000"/>
              <w:right w:val="single" w:sz="6" w:space="0" w:color="000000"/>
            </w:tcBorders>
          </w:tcPr>
          <w:p>
            <w:pPr>
              <w:pStyle w:val="TableParagraph"/>
              <w:spacing w:line="232" w:lineRule="auto" w:before="115"/>
              <w:ind w:left="394" w:right="311" w:hanging="41"/>
              <w:rPr>
                <w:b/>
                <w:sz w:val="19"/>
              </w:rPr>
            </w:pPr>
            <w:r>
              <w:rPr>
                <w:b/>
                <w:spacing w:val="-4"/>
                <w:sz w:val="19"/>
              </w:rPr>
              <w:t>Türkçe </w:t>
            </w:r>
            <w:r>
              <w:rPr>
                <w:b/>
                <w:spacing w:val="-2"/>
                <w:sz w:val="19"/>
              </w:rPr>
              <w:t>Başlık</w:t>
            </w:r>
          </w:p>
        </w:tc>
        <w:tc>
          <w:tcPr>
            <w:tcW w:w="7624" w:type="dxa"/>
            <w:tcBorders>
              <w:top w:val="single" w:sz="6" w:space="0" w:color="000000"/>
              <w:left w:val="single" w:sz="6" w:space="0" w:color="000000"/>
              <w:bottom w:val="single" w:sz="6" w:space="0" w:color="000000"/>
            </w:tcBorders>
          </w:tcPr>
          <w:p>
            <w:pPr>
              <w:pStyle w:val="TableParagraph"/>
              <w:spacing w:line="237" w:lineRule="auto" w:before="107"/>
              <w:rPr>
                <w:sz w:val="19"/>
              </w:rPr>
            </w:pPr>
            <w:r>
              <w:rPr>
                <w:spacing w:val="-2"/>
                <w:sz w:val="19"/>
              </w:rPr>
              <w:t>Makale</w:t>
            </w:r>
            <w:r>
              <w:rPr>
                <w:spacing w:val="-12"/>
                <w:sz w:val="19"/>
              </w:rPr>
              <w:t> </w:t>
            </w:r>
            <w:r>
              <w:rPr>
                <w:spacing w:val="-2"/>
                <w:sz w:val="19"/>
              </w:rPr>
              <w:t>başlığı</w:t>
            </w:r>
            <w:r>
              <w:rPr>
                <w:spacing w:val="-10"/>
                <w:sz w:val="19"/>
              </w:rPr>
              <w:t> </w:t>
            </w:r>
            <w:r>
              <w:rPr>
                <w:spacing w:val="-2"/>
                <w:sz w:val="19"/>
              </w:rPr>
              <w:t>Times</w:t>
            </w:r>
            <w:r>
              <w:rPr>
                <w:spacing w:val="-12"/>
                <w:sz w:val="19"/>
              </w:rPr>
              <w:t> </w:t>
            </w:r>
            <w:r>
              <w:rPr>
                <w:spacing w:val="-2"/>
                <w:sz w:val="19"/>
              </w:rPr>
              <w:t>New</w:t>
            </w:r>
            <w:r>
              <w:rPr>
                <w:spacing w:val="-13"/>
                <w:sz w:val="19"/>
              </w:rPr>
              <w:t> </w:t>
            </w:r>
            <w:r>
              <w:rPr>
                <w:spacing w:val="-2"/>
                <w:sz w:val="19"/>
              </w:rPr>
              <w:t>Roman</w:t>
            </w:r>
            <w:r>
              <w:rPr>
                <w:spacing w:val="-10"/>
                <w:sz w:val="19"/>
              </w:rPr>
              <w:t> </w:t>
            </w:r>
            <w:r>
              <w:rPr>
                <w:spacing w:val="-2"/>
                <w:sz w:val="19"/>
              </w:rPr>
              <w:t>yazı</w:t>
            </w:r>
            <w:r>
              <w:rPr>
                <w:spacing w:val="-12"/>
                <w:sz w:val="19"/>
              </w:rPr>
              <w:t> </w:t>
            </w:r>
            <w:r>
              <w:rPr>
                <w:spacing w:val="-2"/>
                <w:sz w:val="19"/>
              </w:rPr>
              <w:t>tipi</w:t>
            </w:r>
            <w:r>
              <w:rPr>
                <w:spacing w:val="-12"/>
                <w:sz w:val="19"/>
              </w:rPr>
              <w:t> </w:t>
            </w:r>
            <w:r>
              <w:rPr>
                <w:spacing w:val="-2"/>
                <w:sz w:val="19"/>
              </w:rPr>
              <w:t>ile</w:t>
            </w:r>
            <w:r>
              <w:rPr>
                <w:spacing w:val="-11"/>
                <w:sz w:val="19"/>
              </w:rPr>
              <w:t> </w:t>
            </w:r>
            <w:r>
              <w:rPr>
                <w:spacing w:val="-2"/>
                <w:sz w:val="19"/>
              </w:rPr>
              <w:t>12</w:t>
            </w:r>
            <w:r>
              <w:rPr>
                <w:spacing w:val="-11"/>
                <w:sz w:val="19"/>
              </w:rPr>
              <w:t> </w:t>
            </w:r>
            <w:r>
              <w:rPr>
                <w:spacing w:val="-2"/>
                <w:sz w:val="19"/>
              </w:rPr>
              <w:t>punto,</w:t>
            </w:r>
            <w:r>
              <w:rPr>
                <w:spacing w:val="-11"/>
                <w:sz w:val="19"/>
              </w:rPr>
              <w:t> </w:t>
            </w:r>
            <w:r>
              <w:rPr>
                <w:spacing w:val="-2"/>
                <w:sz w:val="19"/>
              </w:rPr>
              <w:t>büyük</w:t>
            </w:r>
            <w:r>
              <w:rPr>
                <w:spacing w:val="-14"/>
                <w:sz w:val="19"/>
              </w:rPr>
              <w:t> </w:t>
            </w:r>
            <w:r>
              <w:rPr>
                <w:spacing w:val="-2"/>
                <w:sz w:val="19"/>
              </w:rPr>
              <w:t>harflerle</w:t>
            </w:r>
            <w:r>
              <w:rPr>
                <w:spacing w:val="-12"/>
                <w:sz w:val="19"/>
              </w:rPr>
              <w:t> </w:t>
            </w:r>
            <w:r>
              <w:rPr>
                <w:spacing w:val="-2"/>
                <w:sz w:val="19"/>
              </w:rPr>
              <w:t>ortalı</w:t>
            </w:r>
            <w:r>
              <w:rPr>
                <w:spacing w:val="-10"/>
                <w:sz w:val="19"/>
              </w:rPr>
              <w:t> </w:t>
            </w:r>
            <w:r>
              <w:rPr>
                <w:spacing w:val="-2"/>
                <w:sz w:val="19"/>
              </w:rPr>
              <w:t>ve</w:t>
            </w:r>
            <w:r>
              <w:rPr>
                <w:spacing w:val="-10"/>
                <w:sz w:val="19"/>
              </w:rPr>
              <w:t> </w:t>
            </w:r>
            <w:r>
              <w:rPr>
                <w:spacing w:val="-2"/>
                <w:sz w:val="19"/>
              </w:rPr>
              <w:t>koyu</w:t>
            </w:r>
            <w:r>
              <w:rPr>
                <w:spacing w:val="-10"/>
                <w:sz w:val="19"/>
              </w:rPr>
              <w:t> </w:t>
            </w:r>
            <w:r>
              <w:rPr>
                <w:spacing w:val="-2"/>
                <w:sz w:val="19"/>
              </w:rPr>
              <w:t>(bold)</w:t>
            </w:r>
            <w:r>
              <w:rPr>
                <w:spacing w:val="-13"/>
                <w:sz w:val="19"/>
              </w:rPr>
              <w:t> </w:t>
            </w:r>
            <w:r>
              <w:rPr>
                <w:spacing w:val="-2"/>
                <w:sz w:val="19"/>
              </w:rPr>
              <w:t>olarak </w:t>
            </w:r>
            <w:r>
              <w:rPr>
                <w:sz w:val="19"/>
              </w:rPr>
              <w:t>yazılmalı ve başlıktan önce ve sonra 18 nk boşluk bırakılmalıdır.</w:t>
            </w:r>
          </w:p>
        </w:tc>
      </w:tr>
      <w:tr>
        <w:trPr>
          <w:trHeight w:val="709" w:hRule="atLeast"/>
        </w:trPr>
        <w:tc>
          <w:tcPr>
            <w:tcW w:w="1274" w:type="dxa"/>
            <w:tcBorders>
              <w:top w:val="single" w:sz="6" w:space="0" w:color="000000"/>
              <w:bottom w:val="single" w:sz="6" w:space="0" w:color="000000"/>
              <w:right w:val="single" w:sz="6" w:space="0" w:color="000000"/>
            </w:tcBorders>
          </w:tcPr>
          <w:p>
            <w:pPr>
              <w:pStyle w:val="TableParagraph"/>
              <w:spacing w:line="232" w:lineRule="auto" w:before="130"/>
              <w:ind w:left="394" w:hanging="92"/>
              <w:rPr>
                <w:b/>
                <w:sz w:val="19"/>
              </w:rPr>
            </w:pPr>
            <w:r>
              <w:rPr>
                <w:b/>
                <w:spacing w:val="-4"/>
                <w:sz w:val="19"/>
              </w:rPr>
              <w:t>İngilizce </w:t>
            </w:r>
            <w:r>
              <w:rPr>
                <w:b/>
                <w:spacing w:val="-2"/>
                <w:sz w:val="19"/>
              </w:rPr>
              <w:t>Başlık</w:t>
            </w:r>
          </w:p>
        </w:tc>
        <w:tc>
          <w:tcPr>
            <w:tcW w:w="7624" w:type="dxa"/>
            <w:tcBorders>
              <w:top w:val="single" w:sz="6" w:space="0" w:color="000000"/>
              <w:left w:val="single" w:sz="6" w:space="0" w:color="000000"/>
              <w:bottom w:val="single" w:sz="6" w:space="0" w:color="000000"/>
            </w:tcBorders>
          </w:tcPr>
          <w:p>
            <w:pPr>
              <w:pStyle w:val="TableParagraph"/>
              <w:spacing w:line="232" w:lineRule="auto" w:before="125"/>
              <w:rPr>
                <w:sz w:val="19"/>
              </w:rPr>
            </w:pPr>
            <w:r>
              <w:rPr>
                <w:sz w:val="19"/>
              </w:rPr>
              <w:t>Sadece</w:t>
            </w:r>
            <w:r>
              <w:rPr>
                <w:spacing w:val="-3"/>
                <w:sz w:val="19"/>
              </w:rPr>
              <w:t> </w:t>
            </w:r>
            <w:r>
              <w:rPr>
                <w:sz w:val="19"/>
              </w:rPr>
              <w:t>baş</w:t>
            </w:r>
            <w:r>
              <w:rPr>
                <w:spacing w:val="-3"/>
                <w:sz w:val="19"/>
              </w:rPr>
              <w:t> </w:t>
            </w:r>
            <w:r>
              <w:rPr>
                <w:sz w:val="19"/>
              </w:rPr>
              <w:t>harfleri</w:t>
            </w:r>
            <w:r>
              <w:rPr>
                <w:spacing w:val="-3"/>
                <w:sz w:val="19"/>
              </w:rPr>
              <w:t> </w:t>
            </w:r>
            <w:r>
              <w:rPr>
                <w:sz w:val="19"/>
              </w:rPr>
              <w:t>büyük,</w:t>
            </w:r>
            <w:r>
              <w:rPr>
                <w:spacing w:val="-3"/>
                <w:sz w:val="19"/>
              </w:rPr>
              <w:t> </w:t>
            </w:r>
            <w:r>
              <w:rPr>
                <w:sz w:val="19"/>
              </w:rPr>
              <w:t>ortalı,</w:t>
            </w:r>
            <w:r>
              <w:rPr>
                <w:spacing w:val="-3"/>
                <w:sz w:val="19"/>
              </w:rPr>
              <w:t> </w:t>
            </w:r>
            <w:r>
              <w:rPr>
                <w:sz w:val="19"/>
              </w:rPr>
              <w:t>koyu</w:t>
            </w:r>
            <w:r>
              <w:rPr>
                <w:spacing w:val="-4"/>
                <w:sz w:val="19"/>
              </w:rPr>
              <w:t> </w:t>
            </w:r>
            <w:r>
              <w:rPr>
                <w:sz w:val="19"/>
              </w:rPr>
              <w:t>(bold),</w:t>
            </w:r>
            <w:r>
              <w:rPr>
                <w:spacing w:val="-3"/>
                <w:sz w:val="19"/>
              </w:rPr>
              <w:t> </w:t>
            </w:r>
            <w:r>
              <w:rPr>
                <w:sz w:val="19"/>
              </w:rPr>
              <w:t>italik</w:t>
            </w:r>
            <w:r>
              <w:rPr>
                <w:spacing w:val="-4"/>
                <w:sz w:val="19"/>
              </w:rPr>
              <w:t> </w:t>
            </w:r>
            <w:r>
              <w:rPr>
                <w:sz w:val="19"/>
              </w:rPr>
              <w:t>ve</w:t>
            </w:r>
            <w:r>
              <w:rPr>
                <w:spacing w:val="-3"/>
                <w:sz w:val="19"/>
              </w:rPr>
              <w:t> </w:t>
            </w:r>
            <w:r>
              <w:rPr>
                <w:sz w:val="19"/>
              </w:rPr>
              <w:t>Times</w:t>
            </w:r>
            <w:r>
              <w:rPr>
                <w:spacing w:val="-6"/>
                <w:sz w:val="19"/>
              </w:rPr>
              <w:t> </w:t>
            </w:r>
            <w:r>
              <w:rPr>
                <w:sz w:val="19"/>
              </w:rPr>
              <w:t>New</w:t>
            </w:r>
            <w:r>
              <w:rPr>
                <w:spacing w:val="-9"/>
                <w:sz w:val="19"/>
              </w:rPr>
              <w:t> </w:t>
            </w:r>
            <w:r>
              <w:rPr>
                <w:sz w:val="19"/>
              </w:rPr>
              <w:t>Roman</w:t>
            </w:r>
            <w:r>
              <w:rPr>
                <w:spacing w:val="-4"/>
                <w:sz w:val="19"/>
              </w:rPr>
              <w:t> </w:t>
            </w:r>
            <w:r>
              <w:rPr>
                <w:sz w:val="19"/>
              </w:rPr>
              <w:t>yazı</w:t>
            </w:r>
            <w:r>
              <w:rPr>
                <w:spacing w:val="-3"/>
                <w:sz w:val="19"/>
              </w:rPr>
              <w:t> </w:t>
            </w:r>
            <w:r>
              <w:rPr>
                <w:sz w:val="19"/>
              </w:rPr>
              <w:t>tipinde</w:t>
            </w:r>
            <w:r>
              <w:rPr>
                <w:spacing w:val="-3"/>
                <w:sz w:val="19"/>
              </w:rPr>
              <w:t> </w:t>
            </w:r>
            <w:r>
              <w:rPr>
                <w:sz w:val="19"/>
              </w:rPr>
              <w:t>11</w:t>
            </w:r>
            <w:r>
              <w:rPr>
                <w:spacing w:val="-4"/>
                <w:sz w:val="19"/>
              </w:rPr>
              <w:t> </w:t>
            </w:r>
            <w:r>
              <w:rPr>
                <w:sz w:val="19"/>
              </w:rPr>
              <w:t>punto olarak yazılmalıdır. İngilizce başlıktan önce ve sonra 6 nk boşluk bırakılmalıdır.</w:t>
            </w:r>
          </w:p>
        </w:tc>
      </w:tr>
      <w:tr>
        <w:trPr>
          <w:trHeight w:val="945" w:hRule="atLeast"/>
        </w:trPr>
        <w:tc>
          <w:tcPr>
            <w:tcW w:w="1274" w:type="dxa"/>
            <w:tcBorders>
              <w:top w:val="single" w:sz="6" w:space="0" w:color="000000"/>
              <w:bottom w:val="single" w:sz="6" w:space="0" w:color="000000"/>
              <w:right w:val="single" w:sz="6" w:space="0" w:color="000000"/>
            </w:tcBorders>
          </w:tcPr>
          <w:p>
            <w:pPr>
              <w:pStyle w:val="TableParagraph"/>
              <w:spacing w:before="21"/>
              <w:ind w:left="0"/>
              <w:rPr>
                <w:sz w:val="19"/>
              </w:rPr>
            </w:pPr>
          </w:p>
          <w:p>
            <w:pPr>
              <w:pStyle w:val="TableParagraph"/>
              <w:spacing w:line="232" w:lineRule="auto" w:before="1"/>
              <w:ind w:left="381" w:right="346" w:firstLine="16"/>
              <w:rPr>
                <w:b/>
                <w:sz w:val="19"/>
              </w:rPr>
            </w:pPr>
            <w:r>
              <w:rPr>
                <w:b/>
                <w:spacing w:val="-2"/>
                <w:sz w:val="19"/>
              </w:rPr>
              <w:t>Yazar </w:t>
            </w:r>
            <w:r>
              <w:rPr>
                <w:b/>
                <w:spacing w:val="-4"/>
                <w:sz w:val="19"/>
              </w:rPr>
              <w:t>Adları</w:t>
            </w:r>
          </w:p>
        </w:tc>
        <w:tc>
          <w:tcPr>
            <w:tcW w:w="7624" w:type="dxa"/>
            <w:tcBorders>
              <w:top w:val="single" w:sz="6" w:space="0" w:color="000000"/>
              <w:left w:val="single" w:sz="6" w:space="0" w:color="000000"/>
              <w:bottom w:val="single" w:sz="6" w:space="0" w:color="000000"/>
            </w:tcBorders>
          </w:tcPr>
          <w:p>
            <w:pPr>
              <w:pStyle w:val="TableParagraph"/>
              <w:spacing w:line="232" w:lineRule="auto" w:before="135"/>
              <w:ind w:right="52"/>
              <w:jc w:val="both"/>
              <w:rPr>
                <w:sz w:val="19"/>
              </w:rPr>
            </w:pPr>
            <w:r>
              <w:rPr>
                <w:spacing w:val="-2"/>
                <w:sz w:val="19"/>
              </w:rPr>
              <w:t>Times</w:t>
            </w:r>
            <w:r>
              <w:rPr>
                <w:spacing w:val="-8"/>
                <w:sz w:val="19"/>
              </w:rPr>
              <w:t> </w:t>
            </w:r>
            <w:r>
              <w:rPr>
                <w:spacing w:val="-2"/>
                <w:sz w:val="19"/>
              </w:rPr>
              <w:t>New</w:t>
            </w:r>
            <w:r>
              <w:rPr>
                <w:spacing w:val="-9"/>
                <w:sz w:val="19"/>
              </w:rPr>
              <w:t> </w:t>
            </w:r>
            <w:r>
              <w:rPr>
                <w:spacing w:val="-2"/>
                <w:sz w:val="19"/>
              </w:rPr>
              <w:t>Roman</w:t>
            </w:r>
            <w:r>
              <w:rPr>
                <w:spacing w:val="-8"/>
                <w:sz w:val="19"/>
              </w:rPr>
              <w:t> </w:t>
            </w:r>
            <w:r>
              <w:rPr>
                <w:spacing w:val="-2"/>
                <w:sz w:val="19"/>
              </w:rPr>
              <w:t>fontu</w:t>
            </w:r>
            <w:r>
              <w:rPr>
                <w:spacing w:val="-7"/>
                <w:sz w:val="19"/>
              </w:rPr>
              <w:t> </w:t>
            </w:r>
            <w:r>
              <w:rPr>
                <w:spacing w:val="-2"/>
                <w:sz w:val="19"/>
              </w:rPr>
              <w:t>ile</w:t>
            </w:r>
            <w:r>
              <w:rPr>
                <w:spacing w:val="-6"/>
                <w:sz w:val="19"/>
              </w:rPr>
              <w:t> </w:t>
            </w:r>
            <w:r>
              <w:rPr>
                <w:spacing w:val="-2"/>
                <w:sz w:val="19"/>
              </w:rPr>
              <w:t>sola</w:t>
            </w:r>
            <w:r>
              <w:rPr>
                <w:spacing w:val="-6"/>
                <w:sz w:val="19"/>
              </w:rPr>
              <w:t> </w:t>
            </w:r>
            <w:r>
              <w:rPr>
                <w:spacing w:val="-2"/>
                <w:sz w:val="19"/>
              </w:rPr>
              <w:t>yaslı,</w:t>
            </w:r>
            <w:r>
              <w:rPr>
                <w:spacing w:val="-6"/>
                <w:sz w:val="19"/>
              </w:rPr>
              <w:t> </w:t>
            </w:r>
            <w:r>
              <w:rPr>
                <w:spacing w:val="-2"/>
                <w:sz w:val="19"/>
              </w:rPr>
              <w:t>koyu</w:t>
            </w:r>
            <w:r>
              <w:rPr>
                <w:spacing w:val="-7"/>
                <w:sz w:val="19"/>
              </w:rPr>
              <w:t> </w:t>
            </w:r>
            <w:r>
              <w:rPr>
                <w:spacing w:val="-2"/>
                <w:sz w:val="19"/>
              </w:rPr>
              <w:t>ve</w:t>
            </w:r>
            <w:r>
              <w:rPr>
                <w:spacing w:val="-8"/>
                <w:sz w:val="19"/>
              </w:rPr>
              <w:t> </w:t>
            </w:r>
            <w:r>
              <w:rPr>
                <w:spacing w:val="-2"/>
                <w:sz w:val="19"/>
              </w:rPr>
              <w:t>10</w:t>
            </w:r>
            <w:r>
              <w:rPr>
                <w:spacing w:val="-8"/>
                <w:sz w:val="19"/>
              </w:rPr>
              <w:t> </w:t>
            </w:r>
            <w:r>
              <w:rPr>
                <w:spacing w:val="-2"/>
                <w:sz w:val="19"/>
              </w:rPr>
              <w:t>punto,</w:t>
            </w:r>
            <w:r>
              <w:rPr>
                <w:spacing w:val="-8"/>
                <w:sz w:val="19"/>
              </w:rPr>
              <w:t> </w:t>
            </w:r>
            <w:r>
              <w:rPr>
                <w:spacing w:val="-2"/>
                <w:sz w:val="19"/>
              </w:rPr>
              <w:t>tek</w:t>
            </w:r>
            <w:r>
              <w:rPr>
                <w:spacing w:val="-9"/>
                <w:sz w:val="19"/>
              </w:rPr>
              <w:t> </w:t>
            </w:r>
            <w:r>
              <w:rPr>
                <w:spacing w:val="-2"/>
                <w:sz w:val="19"/>
              </w:rPr>
              <w:t>satır</w:t>
            </w:r>
            <w:r>
              <w:rPr>
                <w:spacing w:val="-7"/>
                <w:sz w:val="19"/>
              </w:rPr>
              <w:t> </w:t>
            </w:r>
            <w:r>
              <w:rPr>
                <w:spacing w:val="-2"/>
                <w:sz w:val="19"/>
              </w:rPr>
              <w:t>aralıklı</w:t>
            </w:r>
            <w:r>
              <w:rPr>
                <w:spacing w:val="-7"/>
                <w:sz w:val="19"/>
              </w:rPr>
              <w:t> </w:t>
            </w:r>
            <w:r>
              <w:rPr>
                <w:spacing w:val="-2"/>
                <w:sz w:val="19"/>
              </w:rPr>
              <w:t>olarak</w:t>
            </w:r>
            <w:r>
              <w:rPr>
                <w:spacing w:val="-6"/>
                <w:sz w:val="19"/>
              </w:rPr>
              <w:t> </w:t>
            </w:r>
            <w:r>
              <w:rPr>
                <w:spacing w:val="-2"/>
                <w:sz w:val="19"/>
              </w:rPr>
              <w:t>yazılmalıdır.</w:t>
            </w:r>
            <w:r>
              <w:rPr>
                <w:spacing w:val="-8"/>
                <w:sz w:val="19"/>
              </w:rPr>
              <w:t> </w:t>
            </w:r>
            <w:r>
              <w:rPr>
                <w:spacing w:val="-2"/>
                <w:sz w:val="19"/>
              </w:rPr>
              <w:t>Yazar adları</w:t>
            </w:r>
            <w:r>
              <w:rPr>
                <w:spacing w:val="-10"/>
                <w:sz w:val="19"/>
              </w:rPr>
              <w:t> </w:t>
            </w:r>
            <w:r>
              <w:rPr>
                <w:spacing w:val="-2"/>
                <w:sz w:val="19"/>
              </w:rPr>
              <w:t>ile</w:t>
            </w:r>
            <w:r>
              <w:rPr>
                <w:spacing w:val="-10"/>
                <w:sz w:val="19"/>
              </w:rPr>
              <w:t> </w:t>
            </w:r>
            <w:r>
              <w:rPr>
                <w:spacing w:val="-2"/>
                <w:sz w:val="19"/>
              </w:rPr>
              <w:t>adres</w:t>
            </w:r>
            <w:r>
              <w:rPr>
                <w:spacing w:val="-10"/>
                <w:sz w:val="19"/>
              </w:rPr>
              <w:t> </w:t>
            </w:r>
            <w:r>
              <w:rPr>
                <w:spacing w:val="-2"/>
                <w:sz w:val="19"/>
              </w:rPr>
              <w:t>arasında</w:t>
            </w:r>
            <w:r>
              <w:rPr>
                <w:spacing w:val="-10"/>
                <w:sz w:val="19"/>
              </w:rPr>
              <w:t> </w:t>
            </w:r>
            <w:r>
              <w:rPr>
                <w:spacing w:val="-2"/>
                <w:sz w:val="19"/>
              </w:rPr>
              <w:t>boşluk</w:t>
            </w:r>
            <w:r>
              <w:rPr>
                <w:spacing w:val="-10"/>
                <w:sz w:val="19"/>
              </w:rPr>
              <w:t> </w:t>
            </w:r>
            <w:r>
              <w:rPr>
                <w:spacing w:val="-2"/>
                <w:sz w:val="19"/>
              </w:rPr>
              <w:t>olmamalıdır.</w:t>
            </w:r>
            <w:r>
              <w:rPr>
                <w:spacing w:val="-10"/>
                <w:sz w:val="19"/>
              </w:rPr>
              <w:t> </w:t>
            </w:r>
            <w:r>
              <w:rPr>
                <w:spacing w:val="-2"/>
                <w:sz w:val="19"/>
              </w:rPr>
              <w:t>Yazarların</w:t>
            </w:r>
            <w:r>
              <w:rPr>
                <w:spacing w:val="-9"/>
                <w:sz w:val="19"/>
              </w:rPr>
              <w:t> </w:t>
            </w:r>
            <w:r>
              <w:rPr>
                <w:spacing w:val="-2"/>
                <w:sz w:val="19"/>
              </w:rPr>
              <w:t>ORCID</w:t>
            </w:r>
            <w:r>
              <w:rPr>
                <w:spacing w:val="-9"/>
                <w:sz w:val="19"/>
              </w:rPr>
              <w:t> </w:t>
            </w:r>
            <w:r>
              <w:rPr>
                <w:spacing w:val="-2"/>
                <w:sz w:val="19"/>
              </w:rPr>
              <w:t>numaraları</w:t>
            </w:r>
            <w:r>
              <w:rPr>
                <w:spacing w:val="-10"/>
                <w:sz w:val="19"/>
              </w:rPr>
              <w:t> </w:t>
            </w:r>
            <w:r>
              <w:rPr>
                <w:spacing w:val="-2"/>
                <w:sz w:val="19"/>
              </w:rPr>
              <w:t>e-posta</w:t>
            </w:r>
            <w:r>
              <w:rPr>
                <w:spacing w:val="-10"/>
                <w:sz w:val="19"/>
              </w:rPr>
              <w:t> </w:t>
            </w:r>
            <w:r>
              <w:rPr>
                <w:spacing w:val="-2"/>
                <w:sz w:val="19"/>
              </w:rPr>
              <w:t>adresinden</w:t>
            </w:r>
            <w:r>
              <w:rPr>
                <w:spacing w:val="-10"/>
                <w:sz w:val="19"/>
              </w:rPr>
              <w:t> </w:t>
            </w:r>
            <w:r>
              <w:rPr>
                <w:spacing w:val="-2"/>
                <w:sz w:val="19"/>
              </w:rPr>
              <w:t>sonra yazılır.</w:t>
            </w:r>
          </w:p>
        </w:tc>
      </w:tr>
      <w:tr>
        <w:trPr>
          <w:trHeight w:val="714" w:hRule="atLeast"/>
        </w:trPr>
        <w:tc>
          <w:tcPr>
            <w:tcW w:w="1274" w:type="dxa"/>
            <w:tcBorders>
              <w:top w:val="single" w:sz="6" w:space="0" w:color="000000"/>
              <w:bottom w:val="single" w:sz="6" w:space="0" w:color="000000"/>
              <w:right w:val="single" w:sz="6" w:space="0" w:color="000000"/>
            </w:tcBorders>
          </w:tcPr>
          <w:p>
            <w:pPr>
              <w:pStyle w:val="TableParagraph"/>
              <w:spacing w:before="7"/>
              <w:ind w:left="0"/>
              <w:rPr>
                <w:sz w:val="19"/>
              </w:rPr>
            </w:pPr>
          </w:p>
          <w:p>
            <w:pPr>
              <w:pStyle w:val="TableParagraph"/>
              <w:spacing w:before="0"/>
              <w:ind w:left="48" w:right="4"/>
              <w:jc w:val="center"/>
              <w:rPr>
                <w:b/>
                <w:sz w:val="19"/>
              </w:rPr>
            </w:pPr>
            <w:r>
              <w:rPr>
                <w:b/>
                <w:spacing w:val="-2"/>
                <w:sz w:val="19"/>
              </w:rPr>
              <w:t>Adresler</w:t>
            </w:r>
          </w:p>
        </w:tc>
        <w:tc>
          <w:tcPr>
            <w:tcW w:w="7624" w:type="dxa"/>
            <w:tcBorders>
              <w:top w:val="single" w:sz="6" w:space="0" w:color="000000"/>
              <w:left w:val="single" w:sz="6" w:space="0" w:color="000000"/>
              <w:bottom w:val="single" w:sz="6" w:space="0" w:color="000000"/>
            </w:tcBorders>
          </w:tcPr>
          <w:p>
            <w:pPr>
              <w:pStyle w:val="TableParagraph"/>
              <w:spacing w:line="232" w:lineRule="auto" w:before="130"/>
              <w:rPr>
                <w:sz w:val="19"/>
              </w:rPr>
            </w:pPr>
            <w:r>
              <w:rPr>
                <w:sz w:val="19"/>
              </w:rPr>
              <w:t>Times</w:t>
            </w:r>
            <w:r>
              <w:rPr>
                <w:spacing w:val="-7"/>
                <w:sz w:val="19"/>
              </w:rPr>
              <w:t> </w:t>
            </w:r>
            <w:r>
              <w:rPr>
                <w:sz w:val="19"/>
              </w:rPr>
              <w:t>New</w:t>
            </w:r>
            <w:r>
              <w:rPr>
                <w:spacing w:val="-9"/>
                <w:sz w:val="19"/>
              </w:rPr>
              <w:t> </w:t>
            </w:r>
            <w:r>
              <w:rPr>
                <w:sz w:val="19"/>
              </w:rPr>
              <w:t>Roman</w:t>
            </w:r>
            <w:r>
              <w:rPr>
                <w:spacing w:val="-8"/>
                <w:sz w:val="19"/>
              </w:rPr>
              <w:t> </w:t>
            </w:r>
            <w:r>
              <w:rPr>
                <w:sz w:val="19"/>
              </w:rPr>
              <w:t>fontu</w:t>
            </w:r>
            <w:r>
              <w:rPr>
                <w:spacing w:val="-8"/>
                <w:sz w:val="19"/>
              </w:rPr>
              <w:t> </w:t>
            </w:r>
            <w:r>
              <w:rPr>
                <w:sz w:val="19"/>
              </w:rPr>
              <w:t>ile</w:t>
            </w:r>
            <w:r>
              <w:rPr>
                <w:spacing w:val="-7"/>
                <w:sz w:val="19"/>
              </w:rPr>
              <w:t> </w:t>
            </w:r>
            <w:r>
              <w:rPr>
                <w:sz w:val="19"/>
              </w:rPr>
              <w:t>sola</w:t>
            </w:r>
            <w:r>
              <w:rPr>
                <w:spacing w:val="-8"/>
                <w:sz w:val="19"/>
              </w:rPr>
              <w:t> </w:t>
            </w:r>
            <w:r>
              <w:rPr>
                <w:sz w:val="19"/>
              </w:rPr>
              <w:t>yaslı,</w:t>
            </w:r>
            <w:r>
              <w:rPr>
                <w:spacing w:val="-7"/>
                <w:sz w:val="19"/>
              </w:rPr>
              <w:t> </w:t>
            </w:r>
            <w:r>
              <w:rPr>
                <w:sz w:val="19"/>
              </w:rPr>
              <w:t>italik,</w:t>
            </w:r>
            <w:r>
              <w:rPr>
                <w:spacing w:val="-7"/>
                <w:sz w:val="19"/>
              </w:rPr>
              <w:t> </w:t>
            </w:r>
            <w:r>
              <w:rPr>
                <w:sz w:val="19"/>
              </w:rPr>
              <w:t>tek</w:t>
            </w:r>
            <w:r>
              <w:rPr>
                <w:spacing w:val="-9"/>
                <w:sz w:val="19"/>
              </w:rPr>
              <w:t> </w:t>
            </w:r>
            <w:r>
              <w:rPr>
                <w:sz w:val="19"/>
              </w:rPr>
              <w:t>satır</w:t>
            </w:r>
            <w:r>
              <w:rPr>
                <w:spacing w:val="-8"/>
                <w:sz w:val="19"/>
              </w:rPr>
              <w:t> </w:t>
            </w:r>
            <w:r>
              <w:rPr>
                <w:sz w:val="19"/>
              </w:rPr>
              <w:t>aralı</w:t>
            </w:r>
            <w:r>
              <w:rPr>
                <w:spacing w:val="-7"/>
                <w:sz w:val="19"/>
              </w:rPr>
              <w:t> </w:t>
            </w:r>
            <w:r>
              <w:rPr>
                <w:sz w:val="19"/>
              </w:rPr>
              <w:t>ve</w:t>
            </w:r>
            <w:r>
              <w:rPr>
                <w:spacing w:val="-7"/>
                <w:sz w:val="19"/>
              </w:rPr>
              <w:t> </w:t>
            </w:r>
            <w:r>
              <w:rPr>
                <w:sz w:val="19"/>
              </w:rPr>
              <w:t>9</w:t>
            </w:r>
            <w:r>
              <w:rPr>
                <w:spacing w:val="-6"/>
                <w:sz w:val="19"/>
              </w:rPr>
              <w:t> </w:t>
            </w:r>
            <w:r>
              <w:rPr>
                <w:sz w:val="19"/>
              </w:rPr>
              <w:t>punto</w:t>
            </w:r>
            <w:r>
              <w:rPr>
                <w:spacing w:val="-8"/>
                <w:sz w:val="19"/>
              </w:rPr>
              <w:t> </w:t>
            </w:r>
            <w:r>
              <w:rPr>
                <w:sz w:val="19"/>
              </w:rPr>
              <w:t>olarak</w:t>
            </w:r>
            <w:r>
              <w:rPr>
                <w:spacing w:val="-7"/>
                <w:sz w:val="19"/>
              </w:rPr>
              <w:t> </w:t>
            </w:r>
            <w:r>
              <w:rPr>
                <w:sz w:val="19"/>
              </w:rPr>
              <w:t>yazılmalıdır.</w:t>
            </w:r>
            <w:r>
              <w:rPr>
                <w:spacing w:val="-7"/>
                <w:sz w:val="19"/>
              </w:rPr>
              <w:t> </w:t>
            </w:r>
            <w:r>
              <w:rPr>
                <w:sz w:val="19"/>
              </w:rPr>
              <w:t>Birden fazla yazarlı makalelerde adresler arasında boşluk bırakılmaz.</w:t>
            </w:r>
          </w:p>
        </w:tc>
      </w:tr>
      <w:tr>
        <w:trPr>
          <w:trHeight w:val="709" w:hRule="atLeast"/>
        </w:trPr>
        <w:tc>
          <w:tcPr>
            <w:tcW w:w="1274" w:type="dxa"/>
            <w:tcBorders>
              <w:top w:val="single" w:sz="6" w:space="0" w:color="000000"/>
              <w:bottom w:val="single" w:sz="6" w:space="0" w:color="000000"/>
              <w:right w:val="single" w:sz="6" w:space="0" w:color="000000"/>
            </w:tcBorders>
          </w:tcPr>
          <w:p>
            <w:pPr>
              <w:pStyle w:val="TableParagraph"/>
              <w:spacing w:before="7"/>
              <w:ind w:left="0"/>
              <w:rPr>
                <w:sz w:val="19"/>
              </w:rPr>
            </w:pPr>
          </w:p>
          <w:p>
            <w:pPr>
              <w:pStyle w:val="TableParagraph"/>
              <w:spacing w:before="0"/>
              <w:ind w:left="48" w:right="3"/>
              <w:jc w:val="center"/>
              <w:rPr>
                <w:b/>
                <w:sz w:val="19"/>
              </w:rPr>
            </w:pPr>
            <w:r>
              <w:rPr>
                <w:b/>
                <w:spacing w:val="-4"/>
                <w:sz w:val="19"/>
              </w:rPr>
              <w:t>Özet</w:t>
            </w:r>
          </w:p>
        </w:tc>
        <w:tc>
          <w:tcPr>
            <w:tcW w:w="7624" w:type="dxa"/>
            <w:tcBorders>
              <w:top w:val="single" w:sz="6" w:space="0" w:color="000000"/>
              <w:left w:val="single" w:sz="6" w:space="0" w:color="000000"/>
              <w:bottom w:val="single" w:sz="6" w:space="0" w:color="000000"/>
            </w:tcBorders>
          </w:tcPr>
          <w:p>
            <w:pPr>
              <w:pStyle w:val="TableParagraph"/>
              <w:spacing w:line="232" w:lineRule="auto" w:before="125"/>
              <w:rPr>
                <w:sz w:val="19"/>
              </w:rPr>
            </w:pPr>
            <w:r>
              <w:rPr>
                <w:sz w:val="19"/>
              </w:rPr>
              <w:t>“Özet”</w:t>
            </w:r>
            <w:r>
              <w:rPr>
                <w:spacing w:val="-3"/>
                <w:sz w:val="19"/>
              </w:rPr>
              <w:t> </w:t>
            </w:r>
            <w:r>
              <w:rPr>
                <w:sz w:val="19"/>
              </w:rPr>
              <w:t>ÖZ</w:t>
            </w:r>
            <w:r>
              <w:rPr>
                <w:spacing w:val="-4"/>
                <w:sz w:val="19"/>
              </w:rPr>
              <w:t> </w:t>
            </w:r>
            <w:r>
              <w:rPr>
                <w:sz w:val="19"/>
              </w:rPr>
              <w:t>şeklinde</w:t>
            </w:r>
            <w:r>
              <w:rPr>
                <w:spacing w:val="-3"/>
                <w:sz w:val="19"/>
              </w:rPr>
              <w:t> </w:t>
            </w:r>
            <w:r>
              <w:rPr>
                <w:sz w:val="19"/>
              </w:rPr>
              <w:t>10</w:t>
            </w:r>
            <w:r>
              <w:rPr>
                <w:spacing w:val="-3"/>
                <w:sz w:val="19"/>
              </w:rPr>
              <w:t> </w:t>
            </w:r>
            <w:r>
              <w:rPr>
                <w:sz w:val="19"/>
              </w:rPr>
              <w:t>punto,</w:t>
            </w:r>
            <w:r>
              <w:rPr>
                <w:spacing w:val="-5"/>
                <w:sz w:val="19"/>
              </w:rPr>
              <w:t> </w:t>
            </w:r>
            <w:r>
              <w:rPr>
                <w:sz w:val="19"/>
              </w:rPr>
              <w:t>koyu</w:t>
            </w:r>
            <w:r>
              <w:rPr>
                <w:spacing w:val="-3"/>
                <w:sz w:val="19"/>
              </w:rPr>
              <w:t> </w:t>
            </w:r>
            <w:r>
              <w:rPr>
                <w:sz w:val="19"/>
              </w:rPr>
              <w:t>olarak,</w:t>
            </w:r>
            <w:r>
              <w:rPr>
                <w:spacing w:val="-3"/>
                <w:sz w:val="19"/>
              </w:rPr>
              <w:t> </w:t>
            </w:r>
            <w:r>
              <w:rPr>
                <w:sz w:val="19"/>
              </w:rPr>
              <w:t>sola</w:t>
            </w:r>
            <w:r>
              <w:rPr>
                <w:spacing w:val="-3"/>
                <w:sz w:val="19"/>
              </w:rPr>
              <w:t> </w:t>
            </w:r>
            <w:r>
              <w:rPr>
                <w:sz w:val="19"/>
              </w:rPr>
              <w:t>yaslı</w:t>
            </w:r>
            <w:r>
              <w:rPr>
                <w:spacing w:val="-3"/>
                <w:sz w:val="19"/>
              </w:rPr>
              <w:t> </w:t>
            </w:r>
            <w:r>
              <w:rPr>
                <w:sz w:val="19"/>
              </w:rPr>
              <w:t>yazılmalı.</w:t>
            </w:r>
            <w:r>
              <w:rPr>
                <w:spacing w:val="-3"/>
                <w:sz w:val="19"/>
              </w:rPr>
              <w:t> </w:t>
            </w:r>
            <w:r>
              <w:rPr>
                <w:sz w:val="19"/>
              </w:rPr>
              <w:t>Özet</w:t>
            </w:r>
            <w:r>
              <w:rPr>
                <w:spacing w:val="-3"/>
                <w:sz w:val="19"/>
              </w:rPr>
              <w:t> </w:t>
            </w:r>
            <w:r>
              <w:rPr>
                <w:sz w:val="19"/>
              </w:rPr>
              <w:t>metni</w:t>
            </w:r>
            <w:r>
              <w:rPr>
                <w:spacing w:val="-4"/>
                <w:sz w:val="19"/>
              </w:rPr>
              <w:t> </w:t>
            </w:r>
            <w:r>
              <w:rPr>
                <w:sz w:val="19"/>
              </w:rPr>
              <w:t>9</w:t>
            </w:r>
            <w:r>
              <w:rPr>
                <w:spacing w:val="-4"/>
                <w:sz w:val="19"/>
              </w:rPr>
              <w:t> </w:t>
            </w:r>
            <w:r>
              <w:rPr>
                <w:sz w:val="19"/>
              </w:rPr>
              <w:t>punto,</w:t>
            </w:r>
            <w:r>
              <w:rPr>
                <w:spacing w:val="-4"/>
                <w:sz w:val="19"/>
              </w:rPr>
              <w:t> </w:t>
            </w:r>
            <w:r>
              <w:rPr>
                <w:sz w:val="19"/>
              </w:rPr>
              <w:t>tek</w:t>
            </w:r>
            <w:r>
              <w:rPr>
                <w:spacing w:val="-4"/>
                <w:sz w:val="19"/>
              </w:rPr>
              <w:t> </w:t>
            </w:r>
            <w:r>
              <w:rPr>
                <w:sz w:val="19"/>
              </w:rPr>
              <w:t>paragraf olacak en az 150 en fazla 200 kelime olmalıdır.</w:t>
            </w:r>
          </w:p>
        </w:tc>
      </w:tr>
      <w:tr>
        <w:trPr>
          <w:trHeight w:val="709" w:hRule="atLeast"/>
        </w:trPr>
        <w:tc>
          <w:tcPr>
            <w:tcW w:w="1274" w:type="dxa"/>
            <w:tcBorders>
              <w:top w:val="single" w:sz="6" w:space="0" w:color="000000"/>
              <w:bottom w:val="single" w:sz="6" w:space="0" w:color="000000"/>
              <w:right w:val="single" w:sz="6" w:space="0" w:color="000000"/>
            </w:tcBorders>
          </w:tcPr>
          <w:p>
            <w:pPr>
              <w:pStyle w:val="TableParagraph"/>
              <w:spacing w:line="232" w:lineRule="auto" w:before="130"/>
              <w:ind w:left="246" w:firstLine="57"/>
              <w:rPr>
                <w:b/>
                <w:sz w:val="19"/>
              </w:rPr>
            </w:pPr>
            <w:r>
              <w:rPr>
                <w:b/>
                <w:spacing w:val="-2"/>
                <w:sz w:val="19"/>
              </w:rPr>
              <w:t>Anahtar </w:t>
            </w:r>
            <w:r>
              <w:rPr>
                <w:b/>
                <w:spacing w:val="-4"/>
                <w:sz w:val="19"/>
              </w:rPr>
              <w:t>Kelimeler</w:t>
            </w:r>
          </w:p>
        </w:tc>
        <w:tc>
          <w:tcPr>
            <w:tcW w:w="7624" w:type="dxa"/>
            <w:tcBorders>
              <w:top w:val="single" w:sz="6" w:space="0" w:color="000000"/>
              <w:left w:val="single" w:sz="6" w:space="0" w:color="000000"/>
              <w:bottom w:val="single" w:sz="6" w:space="0" w:color="000000"/>
            </w:tcBorders>
          </w:tcPr>
          <w:p>
            <w:pPr>
              <w:pStyle w:val="TableParagraph"/>
              <w:spacing w:line="225" w:lineRule="auto" w:before="135"/>
              <w:rPr>
                <w:sz w:val="19"/>
              </w:rPr>
            </w:pPr>
            <w:r>
              <w:rPr>
                <w:sz w:val="19"/>
              </w:rPr>
              <w:t>Özet</w:t>
            </w:r>
            <w:r>
              <w:rPr>
                <w:spacing w:val="-11"/>
                <w:sz w:val="19"/>
              </w:rPr>
              <w:t> </w:t>
            </w:r>
            <w:r>
              <w:rPr>
                <w:sz w:val="19"/>
              </w:rPr>
              <w:t>metnin</w:t>
            </w:r>
            <w:r>
              <w:rPr>
                <w:spacing w:val="-10"/>
                <w:sz w:val="19"/>
              </w:rPr>
              <w:t> </w:t>
            </w:r>
            <w:r>
              <w:rPr>
                <w:sz w:val="19"/>
              </w:rPr>
              <w:t>solunda,</w:t>
            </w:r>
            <w:r>
              <w:rPr>
                <w:spacing w:val="-10"/>
                <w:sz w:val="19"/>
              </w:rPr>
              <w:t> </w:t>
            </w:r>
            <w:r>
              <w:rPr>
                <w:sz w:val="19"/>
              </w:rPr>
              <w:t>en</w:t>
            </w:r>
            <w:r>
              <w:rPr>
                <w:spacing w:val="-10"/>
                <w:sz w:val="19"/>
              </w:rPr>
              <w:t> </w:t>
            </w:r>
            <w:r>
              <w:rPr>
                <w:sz w:val="19"/>
              </w:rPr>
              <w:t>az</w:t>
            </w:r>
            <w:r>
              <w:rPr>
                <w:spacing w:val="-11"/>
                <w:sz w:val="19"/>
              </w:rPr>
              <w:t> </w:t>
            </w:r>
            <w:r>
              <w:rPr>
                <w:sz w:val="19"/>
              </w:rPr>
              <w:t>3</w:t>
            </w:r>
            <w:r>
              <w:rPr>
                <w:spacing w:val="-10"/>
                <w:sz w:val="19"/>
              </w:rPr>
              <w:t> </w:t>
            </w:r>
            <w:r>
              <w:rPr>
                <w:sz w:val="19"/>
              </w:rPr>
              <w:t>en</w:t>
            </w:r>
            <w:r>
              <w:rPr>
                <w:spacing w:val="-12"/>
                <w:sz w:val="19"/>
              </w:rPr>
              <w:t> </w:t>
            </w:r>
            <w:r>
              <w:rPr>
                <w:sz w:val="19"/>
              </w:rPr>
              <w:t>fazla</w:t>
            </w:r>
            <w:r>
              <w:rPr>
                <w:spacing w:val="-11"/>
                <w:sz w:val="19"/>
              </w:rPr>
              <w:t> </w:t>
            </w:r>
            <w:r>
              <w:rPr>
                <w:sz w:val="19"/>
              </w:rPr>
              <w:t>5</w:t>
            </w:r>
            <w:r>
              <w:rPr>
                <w:spacing w:val="-10"/>
                <w:sz w:val="19"/>
              </w:rPr>
              <w:t> </w:t>
            </w:r>
            <w:r>
              <w:rPr>
                <w:sz w:val="19"/>
              </w:rPr>
              <w:t>anahtar</w:t>
            </w:r>
            <w:r>
              <w:rPr>
                <w:spacing w:val="-12"/>
                <w:sz w:val="19"/>
              </w:rPr>
              <w:t> </w:t>
            </w:r>
            <w:r>
              <w:rPr>
                <w:sz w:val="19"/>
              </w:rPr>
              <w:t>kelime</w:t>
            </w:r>
            <w:r>
              <w:rPr>
                <w:spacing w:val="-11"/>
                <w:sz w:val="19"/>
              </w:rPr>
              <w:t> </w:t>
            </w:r>
            <w:r>
              <w:rPr>
                <w:sz w:val="19"/>
              </w:rPr>
              <w:t>verilmeli,</w:t>
            </w:r>
            <w:r>
              <w:rPr>
                <w:spacing w:val="-10"/>
                <w:sz w:val="19"/>
              </w:rPr>
              <w:t> </w:t>
            </w:r>
            <w:r>
              <w:rPr>
                <w:sz w:val="19"/>
              </w:rPr>
              <w:t>9</w:t>
            </w:r>
            <w:r>
              <w:rPr>
                <w:spacing w:val="-10"/>
                <w:sz w:val="19"/>
              </w:rPr>
              <w:t> </w:t>
            </w:r>
            <w:r>
              <w:rPr>
                <w:sz w:val="19"/>
              </w:rPr>
              <w:t>punto</w:t>
            </w:r>
            <w:r>
              <w:rPr>
                <w:spacing w:val="-11"/>
                <w:sz w:val="19"/>
              </w:rPr>
              <w:t> </w:t>
            </w:r>
            <w:r>
              <w:rPr>
                <w:sz w:val="19"/>
              </w:rPr>
              <w:t>ile</w:t>
            </w:r>
            <w:r>
              <w:rPr>
                <w:spacing w:val="-8"/>
                <w:sz w:val="19"/>
              </w:rPr>
              <w:t> </w:t>
            </w:r>
            <w:r>
              <w:rPr>
                <w:sz w:val="19"/>
              </w:rPr>
              <w:t>yazılmalıdır.</w:t>
            </w:r>
            <w:r>
              <w:rPr>
                <w:spacing w:val="-5"/>
                <w:sz w:val="19"/>
              </w:rPr>
              <w:t> </w:t>
            </w:r>
            <w:r>
              <w:rPr>
                <w:sz w:val="19"/>
              </w:rPr>
              <w:t>Anahtar kelimeler</w:t>
            </w:r>
            <w:r>
              <w:rPr>
                <w:spacing w:val="-3"/>
                <w:sz w:val="19"/>
              </w:rPr>
              <w:t> </w:t>
            </w:r>
            <w:r>
              <w:rPr>
                <w:sz w:val="19"/>
              </w:rPr>
              <w:t>virgülle</w:t>
            </w:r>
            <w:r>
              <w:rPr>
                <w:spacing w:val="-2"/>
                <w:sz w:val="19"/>
              </w:rPr>
              <w:t> </w:t>
            </w:r>
            <w:r>
              <w:rPr>
                <w:sz w:val="19"/>
              </w:rPr>
              <w:t>ayrılmalıdır.</w:t>
            </w:r>
            <w:r>
              <w:rPr>
                <w:spacing w:val="-2"/>
                <w:sz w:val="19"/>
              </w:rPr>
              <w:t> </w:t>
            </w:r>
            <w:r>
              <w:rPr>
                <w:sz w:val="19"/>
              </w:rPr>
              <w:t>Anahtar</w:t>
            </w:r>
            <w:r>
              <w:rPr>
                <w:spacing w:val="-2"/>
                <w:sz w:val="19"/>
              </w:rPr>
              <w:t> </w:t>
            </w:r>
            <w:r>
              <w:rPr>
                <w:sz w:val="19"/>
              </w:rPr>
              <w:t>kelimeler</w:t>
            </w:r>
            <w:r>
              <w:rPr>
                <w:spacing w:val="-2"/>
                <w:sz w:val="19"/>
              </w:rPr>
              <w:t> </w:t>
            </w:r>
            <w:r>
              <w:rPr>
                <w:sz w:val="19"/>
              </w:rPr>
              <w:t>özel</w:t>
            </w:r>
            <w:r>
              <w:rPr>
                <w:spacing w:val="-3"/>
                <w:sz w:val="19"/>
              </w:rPr>
              <w:t> </w:t>
            </w:r>
            <w:r>
              <w:rPr>
                <w:sz w:val="19"/>
              </w:rPr>
              <w:t>isimler</w:t>
            </w:r>
            <w:r>
              <w:rPr>
                <w:spacing w:val="-2"/>
                <w:sz w:val="19"/>
              </w:rPr>
              <w:t> </w:t>
            </w:r>
            <w:r>
              <w:rPr>
                <w:sz w:val="19"/>
              </w:rPr>
              <w:t>hariç</w:t>
            </w:r>
            <w:r>
              <w:rPr>
                <w:spacing w:val="-2"/>
                <w:sz w:val="19"/>
              </w:rPr>
              <w:t> </w:t>
            </w:r>
            <w:r>
              <w:rPr>
                <w:sz w:val="19"/>
              </w:rPr>
              <w:t>küçük</w:t>
            </w:r>
            <w:r>
              <w:rPr>
                <w:spacing w:val="-2"/>
                <w:sz w:val="19"/>
              </w:rPr>
              <w:t> </w:t>
            </w:r>
            <w:r>
              <w:rPr>
                <w:sz w:val="19"/>
              </w:rPr>
              <w:t>harflerle</w:t>
            </w:r>
            <w:r>
              <w:rPr>
                <w:spacing w:val="-2"/>
                <w:sz w:val="19"/>
              </w:rPr>
              <w:t> yazılmalıdır.</w:t>
            </w:r>
          </w:p>
        </w:tc>
      </w:tr>
      <w:tr>
        <w:trPr>
          <w:trHeight w:val="685" w:hRule="atLeast"/>
        </w:trPr>
        <w:tc>
          <w:tcPr>
            <w:tcW w:w="1274" w:type="dxa"/>
            <w:tcBorders>
              <w:top w:val="single" w:sz="6" w:space="0" w:color="000000"/>
              <w:bottom w:val="single" w:sz="6" w:space="0" w:color="000000"/>
              <w:right w:val="single" w:sz="6" w:space="0" w:color="000000"/>
            </w:tcBorders>
          </w:tcPr>
          <w:p>
            <w:pPr>
              <w:pStyle w:val="TableParagraph"/>
              <w:spacing w:before="211"/>
              <w:ind w:left="48" w:right="3"/>
              <w:jc w:val="center"/>
              <w:rPr>
                <w:b/>
                <w:sz w:val="19"/>
              </w:rPr>
            </w:pPr>
            <w:r>
              <w:rPr>
                <w:b/>
                <w:spacing w:val="-2"/>
                <w:sz w:val="19"/>
              </w:rPr>
              <w:t>Abstract</w:t>
            </w:r>
          </w:p>
        </w:tc>
        <w:tc>
          <w:tcPr>
            <w:tcW w:w="7624" w:type="dxa"/>
            <w:tcBorders>
              <w:top w:val="single" w:sz="6" w:space="0" w:color="000000"/>
              <w:left w:val="single" w:sz="6" w:space="0" w:color="000000"/>
              <w:bottom w:val="single" w:sz="6" w:space="0" w:color="000000"/>
            </w:tcBorders>
          </w:tcPr>
          <w:p>
            <w:pPr>
              <w:pStyle w:val="TableParagraph"/>
              <w:spacing w:before="211"/>
              <w:rPr>
                <w:sz w:val="19"/>
              </w:rPr>
            </w:pPr>
            <w:r>
              <w:rPr>
                <w:sz w:val="19"/>
              </w:rPr>
              <w:t>Abstract</w:t>
            </w:r>
            <w:r>
              <w:rPr>
                <w:spacing w:val="-8"/>
                <w:sz w:val="19"/>
              </w:rPr>
              <w:t> </w:t>
            </w:r>
            <w:r>
              <w:rPr>
                <w:sz w:val="19"/>
              </w:rPr>
              <w:t>metni</w:t>
            </w:r>
            <w:r>
              <w:rPr>
                <w:spacing w:val="-4"/>
                <w:sz w:val="19"/>
              </w:rPr>
              <w:t> </w:t>
            </w:r>
            <w:r>
              <w:rPr>
                <w:sz w:val="19"/>
              </w:rPr>
              <w:t>9</w:t>
            </w:r>
            <w:r>
              <w:rPr>
                <w:spacing w:val="-5"/>
                <w:sz w:val="19"/>
              </w:rPr>
              <w:t> </w:t>
            </w:r>
            <w:r>
              <w:rPr>
                <w:sz w:val="19"/>
              </w:rPr>
              <w:t>punto,</w:t>
            </w:r>
            <w:r>
              <w:rPr>
                <w:spacing w:val="-7"/>
                <w:sz w:val="19"/>
              </w:rPr>
              <w:t> </w:t>
            </w:r>
            <w:r>
              <w:rPr>
                <w:sz w:val="19"/>
              </w:rPr>
              <w:t>tek</w:t>
            </w:r>
            <w:r>
              <w:rPr>
                <w:spacing w:val="-7"/>
                <w:sz w:val="19"/>
              </w:rPr>
              <w:t> </w:t>
            </w:r>
            <w:r>
              <w:rPr>
                <w:sz w:val="19"/>
              </w:rPr>
              <w:t>paragraf</w:t>
            </w:r>
            <w:r>
              <w:rPr>
                <w:spacing w:val="-3"/>
                <w:sz w:val="19"/>
              </w:rPr>
              <w:t> </w:t>
            </w:r>
            <w:r>
              <w:rPr>
                <w:sz w:val="19"/>
              </w:rPr>
              <w:t>en</w:t>
            </w:r>
            <w:r>
              <w:rPr>
                <w:spacing w:val="-4"/>
                <w:sz w:val="19"/>
              </w:rPr>
              <w:t> </w:t>
            </w:r>
            <w:r>
              <w:rPr>
                <w:sz w:val="19"/>
              </w:rPr>
              <w:t>az</w:t>
            </w:r>
            <w:r>
              <w:rPr>
                <w:spacing w:val="-7"/>
                <w:sz w:val="19"/>
              </w:rPr>
              <w:t> </w:t>
            </w:r>
            <w:r>
              <w:rPr>
                <w:sz w:val="19"/>
              </w:rPr>
              <w:t>150</w:t>
            </w:r>
            <w:r>
              <w:rPr>
                <w:spacing w:val="-7"/>
                <w:sz w:val="19"/>
              </w:rPr>
              <w:t> </w:t>
            </w:r>
            <w:r>
              <w:rPr>
                <w:sz w:val="19"/>
              </w:rPr>
              <w:t>en</w:t>
            </w:r>
            <w:r>
              <w:rPr>
                <w:spacing w:val="-7"/>
                <w:sz w:val="19"/>
              </w:rPr>
              <w:t> </w:t>
            </w:r>
            <w:r>
              <w:rPr>
                <w:sz w:val="19"/>
              </w:rPr>
              <w:t>fazla</w:t>
            </w:r>
            <w:r>
              <w:rPr>
                <w:spacing w:val="-5"/>
                <w:sz w:val="19"/>
              </w:rPr>
              <w:t> </w:t>
            </w:r>
            <w:r>
              <w:rPr>
                <w:sz w:val="19"/>
              </w:rPr>
              <w:t>200</w:t>
            </w:r>
            <w:r>
              <w:rPr>
                <w:spacing w:val="-4"/>
                <w:sz w:val="19"/>
              </w:rPr>
              <w:t> </w:t>
            </w:r>
            <w:r>
              <w:rPr>
                <w:sz w:val="19"/>
              </w:rPr>
              <w:t>kelime</w:t>
            </w:r>
            <w:r>
              <w:rPr>
                <w:spacing w:val="-6"/>
                <w:sz w:val="19"/>
              </w:rPr>
              <w:t> </w:t>
            </w:r>
            <w:r>
              <w:rPr>
                <w:sz w:val="19"/>
              </w:rPr>
              <w:t>arasında</w:t>
            </w:r>
            <w:r>
              <w:rPr>
                <w:spacing w:val="-5"/>
                <w:sz w:val="19"/>
              </w:rPr>
              <w:t> </w:t>
            </w:r>
            <w:r>
              <w:rPr>
                <w:spacing w:val="-2"/>
                <w:sz w:val="19"/>
              </w:rPr>
              <w:t>olmalıdır.</w:t>
            </w:r>
          </w:p>
        </w:tc>
      </w:tr>
      <w:tr>
        <w:trPr>
          <w:trHeight w:val="681" w:hRule="atLeast"/>
        </w:trPr>
        <w:tc>
          <w:tcPr>
            <w:tcW w:w="1274" w:type="dxa"/>
            <w:tcBorders>
              <w:top w:val="single" w:sz="6" w:space="0" w:color="000000"/>
              <w:bottom w:val="single" w:sz="6" w:space="0" w:color="000000"/>
              <w:right w:val="single" w:sz="6" w:space="0" w:color="000000"/>
            </w:tcBorders>
          </w:tcPr>
          <w:p>
            <w:pPr>
              <w:pStyle w:val="TableParagraph"/>
              <w:spacing w:before="211"/>
              <w:ind w:left="48"/>
              <w:jc w:val="center"/>
              <w:rPr>
                <w:b/>
                <w:sz w:val="19"/>
              </w:rPr>
            </w:pPr>
            <w:r>
              <w:rPr>
                <w:b/>
                <w:spacing w:val="-2"/>
                <w:sz w:val="19"/>
              </w:rPr>
              <w:t>Keywords</w:t>
            </w:r>
          </w:p>
        </w:tc>
        <w:tc>
          <w:tcPr>
            <w:tcW w:w="7624" w:type="dxa"/>
            <w:tcBorders>
              <w:top w:val="single" w:sz="6" w:space="0" w:color="000000"/>
              <w:left w:val="single" w:sz="6" w:space="0" w:color="000000"/>
              <w:bottom w:val="single" w:sz="6" w:space="0" w:color="000000"/>
            </w:tcBorders>
          </w:tcPr>
          <w:p>
            <w:pPr>
              <w:pStyle w:val="TableParagraph"/>
              <w:spacing w:before="4"/>
              <w:ind w:right="62"/>
              <w:jc w:val="both"/>
              <w:rPr>
                <w:sz w:val="19"/>
              </w:rPr>
            </w:pPr>
            <w:r>
              <w:rPr>
                <w:sz w:val="19"/>
              </w:rPr>
              <w:t>Abstract metnin solunda, en az 3 en fazla 5 anahtar kelime verilmeli, 9 punto ile yazılmalıdır. Anahtar kelimeler virgülle ayrılmalıdır. Anahtar kelimeler özel isimler hariç küçük harflerle </w:t>
            </w:r>
            <w:r>
              <w:rPr>
                <w:spacing w:val="-2"/>
                <w:sz w:val="19"/>
              </w:rPr>
              <w:t>yazılmalıdır.</w:t>
            </w:r>
          </w:p>
        </w:tc>
      </w:tr>
      <w:tr>
        <w:trPr>
          <w:trHeight w:val="925" w:hRule="atLeast"/>
        </w:trPr>
        <w:tc>
          <w:tcPr>
            <w:tcW w:w="1274" w:type="dxa"/>
            <w:tcBorders>
              <w:top w:val="single" w:sz="6" w:space="0" w:color="000000"/>
              <w:bottom w:val="single" w:sz="6" w:space="0" w:color="000000"/>
              <w:right w:val="single" w:sz="6" w:space="0" w:color="000000"/>
            </w:tcBorders>
          </w:tcPr>
          <w:p>
            <w:pPr>
              <w:pStyle w:val="TableParagraph"/>
              <w:spacing w:before="117"/>
              <w:ind w:left="0"/>
              <w:rPr>
                <w:sz w:val="19"/>
              </w:rPr>
            </w:pPr>
          </w:p>
          <w:p>
            <w:pPr>
              <w:pStyle w:val="TableParagraph"/>
              <w:spacing w:before="0"/>
              <w:ind w:left="48" w:right="4"/>
              <w:jc w:val="center"/>
              <w:rPr>
                <w:b/>
                <w:sz w:val="19"/>
              </w:rPr>
            </w:pPr>
            <w:r>
              <w:rPr>
                <w:b/>
                <w:spacing w:val="-2"/>
                <w:sz w:val="19"/>
              </w:rPr>
              <w:t>Başlıklar</w:t>
            </w:r>
          </w:p>
        </w:tc>
        <w:tc>
          <w:tcPr>
            <w:tcW w:w="7624" w:type="dxa"/>
            <w:tcBorders>
              <w:top w:val="single" w:sz="6" w:space="0" w:color="000000"/>
              <w:left w:val="single" w:sz="6" w:space="0" w:color="000000"/>
              <w:bottom w:val="single" w:sz="6" w:space="0" w:color="000000"/>
            </w:tcBorders>
          </w:tcPr>
          <w:p>
            <w:pPr>
              <w:pStyle w:val="TableParagraph"/>
              <w:spacing w:line="232" w:lineRule="auto" w:before="125"/>
              <w:ind w:right="56"/>
              <w:jc w:val="both"/>
              <w:rPr>
                <w:sz w:val="19"/>
              </w:rPr>
            </w:pPr>
            <w:r>
              <w:rPr>
                <w:sz w:val="19"/>
              </w:rPr>
              <w:t>Başlıklar numaralandırılmalı, başlıklarda tüm kelimelerin baş harfleri büyük ve tamamı koyu karakterler</w:t>
            </w:r>
            <w:r>
              <w:rPr>
                <w:spacing w:val="-5"/>
                <w:sz w:val="19"/>
              </w:rPr>
              <w:t> </w:t>
            </w:r>
            <w:r>
              <w:rPr>
                <w:sz w:val="19"/>
              </w:rPr>
              <w:t>ile</w:t>
            </w:r>
            <w:r>
              <w:rPr>
                <w:spacing w:val="-1"/>
                <w:sz w:val="19"/>
              </w:rPr>
              <w:t> </w:t>
            </w:r>
            <w:r>
              <w:rPr>
                <w:sz w:val="19"/>
              </w:rPr>
              <w:t>yazılmalıdır.</w:t>
            </w:r>
            <w:r>
              <w:rPr>
                <w:spacing w:val="37"/>
                <w:sz w:val="19"/>
              </w:rPr>
              <w:t> </w:t>
            </w:r>
            <w:r>
              <w:rPr>
                <w:sz w:val="19"/>
              </w:rPr>
              <w:t>Başlıklar</w:t>
            </w:r>
            <w:r>
              <w:rPr>
                <w:spacing w:val="-4"/>
                <w:sz w:val="19"/>
              </w:rPr>
              <w:t> </w:t>
            </w:r>
            <w:r>
              <w:rPr>
                <w:sz w:val="19"/>
              </w:rPr>
              <w:t>sola</w:t>
            </w:r>
            <w:r>
              <w:rPr>
                <w:spacing w:val="-1"/>
                <w:sz w:val="19"/>
              </w:rPr>
              <w:t> </w:t>
            </w:r>
            <w:r>
              <w:rPr>
                <w:sz w:val="19"/>
              </w:rPr>
              <w:t>yaslı,</w:t>
            </w:r>
            <w:r>
              <w:rPr>
                <w:spacing w:val="-4"/>
                <w:sz w:val="19"/>
              </w:rPr>
              <w:t> </w:t>
            </w:r>
            <w:r>
              <w:rPr>
                <w:sz w:val="19"/>
              </w:rPr>
              <w:t>girinti</w:t>
            </w:r>
            <w:r>
              <w:rPr>
                <w:spacing w:val="-5"/>
                <w:sz w:val="19"/>
              </w:rPr>
              <w:t> </w:t>
            </w:r>
            <w:r>
              <w:rPr>
                <w:sz w:val="19"/>
              </w:rPr>
              <w:t>olmalı,</w:t>
            </w:r>
            <w:r>
              <w:rPr>
                <w:spacing w:val="-4"/>
                <w:sz w:val="19"/>
              </w:rPr>
              <w:t> </w:t>
            </w:r>
            <w:r>
              <w:rPr>
                <w:sz w:val="19"/>
              </w:rPr>
              <w:t>başlıktan</w:t>
            </w:r>
            <w:r>
              <w:rPr>
                <w:spacing w:val="-4"/>
                <w:sz w:val="19"/>
              </w:rPr>
              <w:t> </w:t>
            </w:r>
            <w:r>
              <w:rPr>
                <w:sz w:val="19"/>
              </w:rPr>
              <w:t>önce</w:t>
            </w:r>
            <w:r>
              <w:rPr>
                <w:spacing w:val="-2"/>
                <w:sz w:val="19"/>
              </w:rPr>
              <w:t> </w:t>
            </w:r>
            <w:r>
              <w:rPr>
                <w:sz w:val="19"/>
              </w:rPr>
              <w:t>1</w:t>
            </w:r>
            <w:r>
              <w:rPr>
                <w:spacing w:val="-4"/>
                <w:sz w:val="19"/>
              </w:rPr>
              <w:t> </w:t>
            </w:r>
            <w:r>
              <w:rPr>
                <w:sz w:val="19"/>
              </w:rPr>
              <w:t>satır</w:t>
            </w:r>
            <w:r>
              <w:rPr>
                <w:spacing w:val="-6"/>
                <w:sz w:val="19"/>
              </w:rPr>
              <w:t> </w:t>
            </w:r>
            <w:r>
              <w:rPr>
                <w:sz w:val="19"/>
              </w:rPr>
              <w:t>boşluk</w:t>
            </w:r>
            <w:r>
              <w:rPr>
                <w:spacing w:val="-5"/>
                <w:sz w:val="19"/>
              </w:rPr>
              <w:t> </w:t>
            </w:r>
            <w:r>
              <w:rPr>
                <w:sz w:val="19"/>
              </w:rPr>
              <w:t>sonra 4 nk boşluk bırakılmalıdır.</w:t>
            </w:r>
          </w:p>
        </w:tc>
      </w:tr>
      <w:tr>
        <w:trPr>
          <w:trHeight w:val="834" w:hRule="atLeast"/>
        </w:trPr>
        <w:tc>
          <w:tcPr>
            <w:tcW w:w="1274" w:type="dxa"/>
            <w:tcBorders>
              <w:top w:val="single" w:sz="6" w:space="0" w:color="000000"/>
              <w:bottom w:val="single" w:sz="6" w:space="0" w:color="000000"/>
              <w:right w:val="single" w:sz="6" w:space="0" w:color="000000"/>
            </w:tcBorders>
          </w:tcPr>
          <w:p>
            <w:pPr>
              <w:pStyle w:val="TableParagraph"/>
              <w:spacing w:before="69"/>
              <w:ind w:left="0"/>
              <w:rPr>
                <w:sz w:val="19"/>
              </w:rPr>
            </w:pPr>
          </w:p>
          <w:p>
            <w:pPr>
              <w:pStyle w:val="TableParagraph"/>
              <w:spacing w:before="0"/>
              <w:ind w:left="48" w:right="4"/>
              <w:jc w:val="center"/>
              <w:rPr>
                <w:b/>
                <w:sz w:val="19"/>
              </w:rPr>
            </w:pPr>
            <w:r>
              <w:rPr>
                <w:b/>
                <w:spacing w:val="-2"/>
                <w:sz w:val="19"/>
              </w:rPr>
              <w:t>Metin</w:t>
            </w:r>
          </w:p>
        </w:tc>
        <w:tc>
          <w:tcPr>
            <w:tcW w:w="7624" w:type="dxa"/>
            <w:tcBorders>
              <w:top w:val="single" w:sz="6" w:space="0" w:color="000000"/>
              <w:left w:val="single" w:sz="6" w:space="0" w:color="000000"/>
              <w:bottom w:val="single" w:sz="6" w:space="0" w:color="000000"/>
            </w:tcBorders>
          </w:tcPr>
          <w:p>
            <w:pPr>
              <w:pStyle w:val="TableParagraph"/>
              <w:spacing w:line="232" w:lineRule="auto" w:before="82"/>
              <w:rPr>
                <w:sz w:val="19"/>
              </w:rPr>
            </w:pPr>
            <w:r>
              <w:rPr>
                <w:sz w:val="19"/>
              </w:rPr>
              <w:t>Metin,</w:t>
            </w:r>
            <w:r>
              <w:rPr>
                <w:spacing w:val="-3"/>
                <w:sz w:val="19"/>
              </w:rPr>
              <w:t> </w:t>
            </w:r>
            <w:r>
              <w:rPr>
                <w:sz w:val="19"/>
              </w:rPr>
              <w:t>ikinci</w:t>
            </w:r>
            <w:r>
              <w:rPr>
                <w:spacing w:val="-3"/>
                <w:sz w:val="19"/>
              </w:rPr>
              <w:t> </w:t>
            </w:r>
            <w:r>
              <w:rPr>
                <w:sz w:val="19"/>
              </w:rPr>
              <w:t>sayfadan</w:t>
            </w:r>
            <w:r>
              <w:rPr>
                <w:spacing w:val="-4"/>
                <w:sz w:val="19"/>
              </w:rPr>
              <w:t> </w:t>
            </w:r>
            <w:r>
              <w:rPr>
                <w:sz w:val="19"/>
              </w:rPr>
              <w:t>başlayarak</w:t>
            </w:r>
            <w:r>
              <w:rPr>
                <w:spacing w:val="-3"/>
                <w:sz w:val="19"/>
              </w:rPr>
              <w:t> </w:t>
            </w:r>
            <w:r>
              <w:rPr>
                <w:sz w:val="19"/>
              </w:rPr>
              <w:t>1.1</w:t>
            </w:r>
            <w:r>
              <w:rPr>
                <w:spacing w:val="-3"/>
                <w:sz w:val="19"/>
              </w:rPr>
              <w:t> </w:t>
            </w:r>
            <w:r>
              <w:rPr>
                <w:sz w:val="19"/>
              </w:rPr>
              <w:t>satır</w:t>
            </w:r>
            <w:r>
              <w:rPr>
                <w:spacing w:val="-3"/>
                <w:sz w:val="19"/>
              </w:rPr>
              <w:t> </w:t>
            </w:r>
            <w:r>
              <w:rPr>
                <w:sz w:val="19"/>
              </w:rPr>
              <w:t>aralıklı</w:t>
            </w:r>
            <w:r>
              <w:rPr>
                <w:spacing w:val="-3"/>
                <w:sz w:val="19"/>
              </w:rPr>
              <w:t> </w:t>
            </w:r>
            <w:r>
              <w:rPr>
                <w:sz w:val="19"/>
              </w:rPr>
              <w:t>10</w:t>
            </w:r>
            <w:r>
              <w:rPr>
                <w:spacing w:val="-3"/>
                <w:sz w:val="19"/>
              </w:rPr>
              <w:t> </w:t>
            </w:r>
            <w:r>
              <w:rPr>
                <w:sz w:val="19"/>
              </w:rPr>
              <w:t>punto</w:t>
            </w:r>
            <w:r>
              <w:rPr>
                <w:spacing w:val="-3"/>
                <w:sz w:val="19"/>
              </w:rPr>
              <w:t> </w:t>
            </w:r>
            <w:r>
              <w:rPr>
                <w:sz w:val="19"/>
              </w:rPr>
              <w:t>ile</w:t>
            </w:r>
            <w:r>
              <w:rPr>
                <w:spacing w:val="-3"/>
                <w:sz w:val="19"/>
              </w:rPr>
              <w:t> </w:t>
            </w:r>
            <w:r>
              <w:rPr>
                <w:sz w:val="19"/>
              </w:rPr>
              <w:t>yazılmalıdır.</w:t>
            </w:r>
            <w:r>
              <w:rPr>
                <w:spacing w:val="-3"/>
                <w:sz w:val="19"/>
              </w:rPr>
              <w:t> </w:t>
            </w:r>
            <w:r>
              <w:rPr>
                <w:sz w:val="19"/>
              </w:rPr>
              <w:t>Paragraf</w:t>
            </w:r>
            <w:r>
              <w:rPr>
                <w:spacing w:val="-3"/>
                <w:sz w:val="19"/>
              </w:rPr>
              <w:t> </w:t>
            </w:r>
            <w:r>
              <w:rPr>
                <w:sz w:val="19"/>
              </w:rPr>
              <w:t>girintisi olmamalıdır. Metin içi sayfa düzeni Önce-Sonra 0 nk olmalıdır.</w:t>
            </w:r>
          </w:p>
        </w:tc>
      </w:tr>
      <w:tr>
        <w:trPr>
          <w:trHeight w:val="1794" w:hRule="atLeast"/>
        </w:trPr>
        <w:tc>
          <w:tcPr>
            <w:tcW w:w="1274" w:type="dxa"/>
            <w:tcBorders>
              <w:top w:val="single" w:sz="6" w:space="0" w:color="000000"/>
              <w:bottom w:val="single" w:sz="6" w:space="0" w:color="000000"/>
              <w:right w:val="single" w:sz="6" w:space="0" w:color="000000"/>
            </w:tcBorders>
          </w:tcPr>
          <w:p>
            <w:pPr>
              <w:pStyle w:val="TableParagraph"/>
              <w:spacing w:before="0"/>
              <w:ind w:left="0"/>
              <w:rPr>
                <w:sz w:val="19"/>
              </w:rPr>
            </w:pPr>
          </w:p>
          <w:p>
            <w:pPr>
              <w:pStyle w:val="TableParagraph"/>
              <w:spacing w:before="211"/>
              <w:ind w:left="0"/>
              <w:rPr>
                <w:sz w:val="19"/>
              </w:rPr>
            </w:pPr>
          </w:p>
          <w:p>
            <w:pPr>
              <w:pStyle w:val="TableParagraph"/>
              <w:spacing w:line="232" w:lineRule="auto" w:before="0"/>
              <w:ind w:left="336" w:hanging="41"/>
              <w:rPr>
                <w:b/>
                <w:sz w:val="19"/>
              </w:rPr>
            </w:pPr>
            <w:r>
              <w:rPr>
                <w:b/>
                <w:spacing w:val="-2"/>
                <w:sz w:val="19"/>
              </w:rPr>
              <w:t>Tablo</w:t>
            </w:r>
            <w:r>
              <w:rPr>
                <w:b/>
                <w:spacing w:val="-15"/>
                <w:sz w:val="19"/>
              </w:rPr>
              <w:t> </w:t>
            </w:r>
            <w:r>
              <w:rPr>
                <w:b/>
                <w:spacing w:val="-2"/>
                <w:sz w:val="19"/>
              </w:rPr>
              <w:t>ve Şekiller</w:t>
            </w:r>
          </w:p>
        </w:tc>
        <w:tc>
          <w:tcPr>
            <w:tcW w:w="7624" w:type="dxa"/>
            <w:tcBorders>
              <w:top w:val="single" w:sz="6" w:space="0" w:color="000000"/>
              <w:left w:val="single" w:sz="6" w:space="0" w:color="000000"/>
              <w:bottom w:val="single" w:sz="6" w:space="0" w:color="000000"/>
            </w:tcBorders>
          </w:tcPr>
          <w:p>
            <w:pPr>
              <w:pStyle w:val="TableParagraph"/>
              <w:spacing w:before="119"/>
              <w:ind w:left="0"/>
              <w:rPr>
                <w:sz w:val="19"/>
              </w:rPr>
            </w:pPr>
          </w:p>
          <w:p>
            <w:pPr>
              <w:pStyle w:val="TableParagraph"/>
              <w:spacing w:line="230" w:lineRule="auto" w:before="0"/>
              <w:ind w:right="58"/>
              <w:jc w:val="both"/>
              <w:rPr>
                <w:sz w:val="19"/>
              </w:rPr>
            </w:pPr>
            <w:r>
              <w:rPr>
                <w:sz w:val="19"/>
              </w:rPr>
              <w:t>Her bir tablo ve şekil, metin içindeki sıralanmasına göre numaralandırılmalıdır. Tablo başlıkları tablonun üstüne ortalanarak, şekil başlıkları şeklin altına ortalanarak konulmalıdır. Her bir şekil veya</w:t>
            </w:r>
            <w:r>
              <w:rPr>
                <w:spacing w:val="-5"/>
                <w:sz w:val="19"/>
              </w:rPr>
              <w:t> </w:t>
            </w:r>
            <w:r>
              <w:rPr>
                <w:sz w:val="19"/>
              </w:rPr>
              <w:t>tabloda</w:t>
            </w:r>
            <w:r>
              <w:rPr>
                <w:spacing w:val="-5"/>
                <w:sz w:val="19"/>
              </w:rPr>
              <w:t> </w:t>
            </w:r>
            <w:r>
              <w:rPr>
                <w:sz w:val="19"/>
              </w:rPr>
              <w:t>bir</w:t>
            </w:r>
            <w:r>
              <w:rPr>
                <w:spacing w:val="-5"/>
                <w:sz w:val="19"/>
              </w:rPr>
              <w:t> </w:t>
            </w:r>
            <w:r>
              <w:rPr>
                <w:sz w:val="19"/>
              </w:rPr>
              <w:t>numara</w:t>
            </w:r>
            <w:r>
              <w:rPr>
                <w:spacing w:val="-5"/>
                <w:sz w:val="19"/>
              </w:rPr>
              <w:t> </w:t>
            </w:r>
            <w:r>
              <w:rPr>
                <w:sz w:val="19"/>
              </w:rPr>
              <w:t>(örneğin</w:t>
            </w:r>
            <w:r>
              <w:rPr>
                <w:spacing w:val="-2"/>
                <w:sz w:val="19"/>
              </w:rPr>
              <w:t> </w:t>
            </w:r>
            <w:r>
              <w:rPr>
                <w:sz w:val="19"/>
              </w:rPr>
              <w:t>Tablo</w:t>
            </w:r>
            <w:r>
              <w:rPr>
                <w:spacing w:val="-3"/>
                <w:sz w:val="19"/>
              </w:rPr>
              <w:t> </w:t>
            </w:r>
            <w:r>
              <w:rPr>
                <w:sz w:val="19"/>
              </w:rPr>
              <w:t>1.,</w:t>
            </w:r>
            <w:r>
              <w:rPr>
                <w:spacing w:val="-3"/>
                <w:sz w:val="19"/>
              </w:rPr>
              <w:t> </w:t>
            </w:r>
            <w:r>
              <w:rPr>
                <w:sz w:val="19"/>
              </w:rPr>
              <w:t>Şekil</w:t>
            </w:r>
            <w:r>
              <w:rPr>
                <w:spacing w:val="-3"/>
                <w:sz w:val="19"/>
              </w:rPr>
              <w:t> </w:t>
            </w:r>
            <w:r>
              <w:rPr>
                <w:sz w:val="19"/>
              </w:rPr>
              <w:t>1.)</w:t>
            </w:r>
            <w:r>
              <w:rPr>
                <w:spacing w:val="-4"/>
                <w:sz w:val="19"/>
              </w:rPr>
              <w:t> </w:t>
            </w:r>
            <w:r>
              <w:rPr>
                <w:sz w:val="19"/>
              </w:rPr>
              <w:t>ve</w:t>
            </w:r>
            <w:r>
              <w:rPr>
                <w:spacing w:val="-5"/>
                <w:sz w:val="19"/>
              </w:rPr>
              <w:t> </w:t>
            </w:r>
            <w:r>
              <w:rPr>
                <w:sz w:val="19"/>
              </w:rPr>
              <w:t>başlık</w:t>
            </w:r>
            <w:r>
              <w:rPr>
                <w:spacing w:val="-4"/>
                <w:sz w:val="19"/>
              </w:rPr>
              <w:t> </w:t>
            </w:r>
            <w:r>
              <w:rPr>
                <w:sz w:val="19"/>
              </w:rPr>
              <w:t>bulunmalıdır.</w:t>
            </w:r>
            <w:r>
              <w:rPr>
                <w:spacing w:val="-3"/>
                <w:sz w:val="19"/>
              </w:rPr>
              <w:t> </w:t>
            </w:r>
            <w:r>
              <w:rPr>
                <w:sz w:val="19"/>
              </w:rPr>
              <w:t>Şekil</w:t>
            </w:r>
            <w:r>
              <w:rPr>
                <w:spacing w:val="-3"/>
                <w:sz w:val="19"/>
              </w:rPr>
              <w:t> </w:t>
            </w:r>
            <w:r>
              <w:rPr>
                <w:sz w:val="19"/>
              </w:rPr>
              <w:t>içindeki</w:t>
            </w:r>
            <w:r>
              <w:rPr>
                <w:spacing w:val="-1"/>
                <w:sz w:val="19"/>
              </w:rPr>
              <w:t> </w:t>
            </w:r>
            <w:r>
              <w:rPr>
                <w:sz w:val="19"/>
              </w:rPr>
              <w:t>yazılar Time</w:t>
            </w:r>
            <w:r>
              <w:rPr>
                <w:spacing w:val="-12"/>
                <w:sz w:val="19"/>
              </w:rPr>
              <w:t> </w:t>
            </w:r>
            <w:r>
              <w:rPr>
                <w:sz w:val="19"/>
              </w:rPr>
              <w:t>New</w:t>
            </w:r>
            <w:r>
              <w:rPr>
                <w:spacing w:val="-12"/>
                <w:sz w:val="19"/>
              </w:rPr>
              <w:t> </w:t>
            </w:r>
            <w:r>
              <w:rPr>
                <w:sz w:val="19"/>
              </w:rPr>
              <w:t>Roman</w:t>
            </w:r>
            <w:r>
              <w:rPr>
                <w:spacing w:val="-12"/>
                <w:sz w:val="19"/>
              </w:rPr>
              <w:t> </w:t>
            </w:r>
            <w:r>
              <w:rPr>
                <w:sz w:val="19"/>
              </w:rPr>
              <w:t>veya</w:t>
            </w:r>
            <w:r>
              <w:rPr>
                <w:spacing w:val="-12"/>
                <w:sz w:val="19"/>
              </w:rPr>
              <w:t> </w:t>
            </w:r>
            <w:r>
              <w:rPr>
                <w:sz w:val="19"/>
              </w:rPr>
              <w:t>Arial</w:t>
            </w:r>
            <w:r>
              <w:rPr>
                <w:spacing w:val="-12"/>
                <w:sz w:val="19"/>
              </w:rPr>
              <w:t> </w:t>
            </w:r>
            <w:r>
              <w:rPr>
                <w:sz w:val="19"/>
              </w:rPr>
              <w:t>10</w:t>
            </w:r>
            <w:r>
              <w:rPr>
                <w:spacing w:val="-12"/>
                <w:sz w:val="19"/>
              </w:rPr>
              <w:t> </w:t>
            </w:r>
            <w:r>
              <w:rPr>
                <w:sz w:val="19"/>
              </w:rPr>
              <w:t>veya</w:t>
            </w:r>
            <w:r>
              <w:rPr>
                <w:spacing w:val="-12"/>
                <w:sz w:val="19"/>
              </w:rPr>
              <w:t> </w:t>
            </w:r>
            <w:r>
              <w:rPr>
                <w:sz w:val="19"/>
              </w:rPr>
              <w:t>11</w:t>
            </w:r>
            <w:r>
              <w:rPr>
                <w:spacing w:val="-11"/>
                <w:sz w:val="19"/>
              </w:rPr>
              <w:t> </w:t>
            </w:r>
            <w:r>
              <w:rPr>
                <w:sz w:val="19"/>
              </w:rPr>
              <w:t>punto</w:t>
            </w:r>
            <w:r>
              <w:rPr>
                <w:spacing w:val="-12"/>
                <w:sz w:val="19"/>
              </w:rPr>
              <w:t> </w:t>
            </w:r>
            <w:r>
              <w:rPr>
                <w:sz w:val="19"/>
              </w:rPr>
              <w:t>şeklinde</w:t>
            </w:r>
            <w:r>
              <w:rPr>
                <w:spacing w:val="-12"/>
                <w:sz w:val="19"/>
              </w:rPr>
              <w:t> </w:t>
            </w:r>
            <w:r>
              <w:rPr>
                <w:sz w:val="19"/>
              </w:rPr>
              <w:t>olmalıdır</w:t>
            </w:r>
            <w:r>
              <w:rPr>
                <w:spacing w:val="-12"/>
                <w:sz w:val="19"/>
              </w:rPr>
              <w:t> </w:t>
            </w:r>
            <w:r>
              <w:rPr>
                <w:sz w:val="19"/>
              </w:rPr>
              <w:t>(Şekil</w:t>
            </w:r>
            <w:r>
              <w:rPr>
                <w:spacing w:val="-12"/>
                <w:sz w:val="19"/>
              </w:rPr>
              <w:t> </w:t>
            </w:r>
            <w:r>
              <w:rPr>
                <w:sz w:val="19"/>
              </w:rPr>
              <w:t>içindeki</w:t>
            </w:r>
            <w:r>
              <w:rPr>
                <w:spacing w:val="-12"/>
                <w:sz w:val="19"/>
              </w:rPr>
              <w:t> </w:t>
            </w:r>
            <w:r>
              <w:rPr>
                <w:sz w:val="19"/>
              </w:rPr>
              <w:t>yazıların</w:t>
            </w:r>
            <w:r>
              <w:rPr>
                <w:spacing w:val="-12"/>
                <w:sz w:val="19"/>
              </w:rPr>
              <w:t> </w:t>
            </w:r>
            <w:r>
              <w:rPr>
                <w:sz w:val="19"/>
              </w:rPr>
              <w:t>puntosu çıktı boyutuna göre verilmiştir).</w:t>
            </w:r>
          </w:p>
        </w:tc>
      </w:tr>
      <w:tr>
        <w:trPr>
          <w:trHeight w:val="805" w:hRule="atLeast"/>
        </w:trPr>
        <w:tc>
          <w:tcPr>
            <w:tcW w:w="1274" w:type="dxa"/>
            <w:tcBorders>
              <w:top w:val="single" w:sz="6" w:space="0" w:color="000000"/>
              <w:right w:val="single" w:sz="6" w:space="0" w:color="000000"/>
            </w:tcBorders>
          </w:tcPr>
          <w:p>
            <w:pPr>
              <w:pStyle w:val="TableParagraph"/>
              <w:spacing w:before="55"/>
              <w:ind w:left="0"/>
              <w:rPr>
                <w:sz w:val="19"/>
              </w:rPr>
            </w:pPr>
          </w:p>
          <w:p>
            <w:pPr>
              <w:pStyle w:val="TableParagraph"/>
              <w:spacing w:before="0"/>
              <w:ind w:left="48" w:right="2"/>
              <w:jc w:val="center"/>
              <w:rPr>
                <w:b/>
                <w:sz w:val="19"/>
              </w:rPr>
            </w:pPr>
            <w:r>
              <w:rPr>
                <w:b/>
                <w:spacing w:val="-2"/>
                <w:sz w:val="19"/>
              </w:rPr>
              <w:t>Kaynaklar</w:t>
            </w:r>
          </w:p>
        </w:tc>
        <w:tc>
          <w:tcPr>
            <w:tcW w:w="7624" w:type="dxa"/>
            <w:tcBorders>
              <w:top w:val="single" w:sz="6" w:space="0" w:color="000000"/>
              <w:left w:val="single" w:sz="6" w:space="0" w:color="000000"/>
            </w:tcBorders>
          </w:tcPr>
          <w:p>
            <w:pPr>
              <w:pStyle w:val="TableParagraph"/>
              <w:spacing w:before="55"/>
              <w:ind w:left="0"/>
              <w:rPr>
                <w:sz w:val="19"/>
              </w:rPr>
            </w:pPr>
          </w:p>
          <w:p>
            <w:pPr>
              <w:pStyle w:val="TableParagraph"/>
              <w:spacing w:before="0"/>
              <w:rPr>
                <w:sz w:val="19"/>
              </w:rPr>
            </w:pPr>
            <w:r>
              <w:rPr>
                <w:b/>
                <w:spacing w:val="-8"/>
                <w:sz w:val="19"/>
              </w:rPr>
              <w:t>APA</w:t>
            </w:r>
            <w:r>
              <w:rPr>
                <w:b/>
                <w:spacing w:val="-6"/>
                <w:sz w:val="19"/>
              </w:rPr>
              <w:t> </w:t>
            </w:r>
            <w:r>
              <w:rPr>
                <w:b/>
                <w:spacing w:val="-8"/>
                <w:sz w:val="19"/>
              </w:rPr>
              <w:t>yazım</w:t>
            </w:r>
            <w:r>
              <w:rPr>
                <w:b/>
                <w:spacing w:val="-5"/>
                <w:sz w:val="19"/>
              </w:rPr>
              <w:t> </w:t>
            </w:r>
            <w:r>
              <w:rPr>
                <w:b/>
                <w:spacing w:val="-8"/>
                <w:sz w:val="19"/>
              </w:rPr>
              <w:t>kuralları</w:t>
            </w:r>
            <w:r>
              <w:rPr>
                <w:b/>
                <w:spacing w:val="-3"/>
                <w:sz w:val="19"/>
              </w:rPr>
              <w:t> </w:t>
            </w:r>
            <w:r>
              <w:rPr>
                <w:b/>
                <w:spacing w:val="-8"/>
                <w:sz w:val="19"/>
              </w:rPr>
              <w:t>ve</w:t>
            </w:r>
            <w:r>
              <w:rPr>
                <w:b/>
                <w:spacing w:val="-3"/>
                <w:sz w:val="19"/>
              </w:rPr>
              <w:t> </w:t>
            </w:r>
            <w:r>
              <w:rPr>
                <w:b/>
                <w:spacing w:val="-8"/>
                <w:sz w:val="19"/>
              </w:rPr>
              <w:t>kaynak</w:t>
            </w:r>
            <w:r>
              <w:rPr>
                <w:b/>
                <w:spacing w:val="-4"/>
                <w:sz w:val="19"/>
              </w:rPr>
              <w:t> </w:t>
            </w:r>
            <w:r>
              <w:rPr>
                <w:b/>
                <w:spacing w:val="-8"/>
                <w:sz w:val="19"/>
              </w:rPr>
              <w:t>gösterme</w:t>
            </w:r>
            <w:r>
              <w:rPr>
                <w:b/>
                <w:spacing w:val="-9"/>
                <w:sz w:val="19"/>
              </w:rPr>
              <w:t> </w:t>
            </w:r>
            <w:r>
              <w:rPr>
                <w:b/>
                <w:spacing w:val="-8"/>
                <w:sz w:val="19"/>
              </w:rPr>
              <w:t>yöntemi</w:t>
            </w:r>
            <w:r>
              <w:rPr>
                <w:b/>
                <w:spacing w:val="-3"/>
                <w:sz w:val="19"/>
              </w:rPr>
              <w:t> </w:t>
            </w:r>
            <w:r>
              <w:rPr>
                <w:b/>
                <w:spacing w:val="-8"/>
                <w:sz w:val="19"/>
              </w:rPr>
              <w:t>refe</w:t>
            </w:r>
            <w:r>
              <w:rPr>
                <w:spacing w:val="-8"/>
                <w:sz w:val="19"/>
              </w:rPr>
              <w:t>rans</w:t>
            </w:r>
            <w:r>
              <w:rPr>
                <w:spacing w:val="-2"/>
                <w:sz w:val="19"/>
              </w:rPr>
              <w:t> </w:t>
            </w:r>
            <w:r>
              <w:rPr>
                <w:spacing w:val="-8"/>
                <w:sz w:val="19"/>
              </w:rPr>
              <w:t>alınmalıdır.</w:t>
            </w:r>
          </w:p>
        </w:tc>
      </w:tr>
    </w:tbl>
    <w:p>
      <w:pPr>
        <w:pStyle w:val="TableParagraph"/>
        <w:spacing w:after="0"/>
        <w:rPr>
          <w:sz w:val="19"/>
        </w:rPr>
        <w:sectPr>
          <w:pgSz w:w="11900" w:h="16840"/>
          <w:pgMar w:header="0" w:footer="975" w:top="1300" w:bottom="1160" w:left="1275" w:right="1275"/>
        </w:sectPr>
      </w:pPr>
    </w:p>
    <w:p>
      <w:pPr>
        <w:pStyle w:val="Heading3"/>
        <w:numPr>
          <w:ilvl w:val="0"/>
          <w:numId w:val="1"/>
        </w:numPr>
        <w:tabs>
          <w:tab w:pos="425" w:val="left" w:leader="none"/>
        </w:tabs>
        <w:spacing w:line="240" w:lineRule="auto" w:before="67" w:after="0"/>
        <w:ind w:left="425" w:right="0" w:hanging="281"/>
        <w:jc w:val="both"/>
      </w:pPr>
      <w:r>
        <w:rPr>
          <w:spacing w:val="-2"/>
        </w:rPr>
        <w:t>Dipnotların</w:t>
      </w:r>
      <w:r>
        <w:rPr>
          <w:spacing w:val="-8"/>
        </w:rPr>
        <w:t> </w:t>
      </w:r>
      <w:r>
        <w:rPr>
          <w:spacing w:val="-2"/>
        </w:rPr>
        <w:t>Kullanımı</w:t>
      </w:r>
    </w:p>
    <w:p>
      <w:pPr>
        <w:pStyle w:val="ListParagraph"/>
        <w:numPr>
          <w:ilvl w:val="1"/>
          <w:numId w:val="1"/>
        </w:numPr>
        <w:tabs>
          <w:tab w:pos="425" w:val="left" w:leader="none"/>
        </w:tabs>
        <w:spacing w:line="240" w:lineRule="auto" w:before="10" w:after="0"/>
        <w:ind w:left="425" w:right="0" w:hanging="281"/>
        <w:jc w:val="both"/>
        <w:rPr>
          <w:sz w:val="20"/>
        </w:rPr>
      </w:pPr>
      <w:r>
        <w:rPr>
          <w:sz w:val="20"/>
        </w:rPr>
        <w:t>Dipnot</w:t>
      </w:r>
      <w:r>
        <w:rPr>
          <w:spacing w:val="-11"/>
          <w:sz w:val="20"/>
        </w:rPr>
        <w:t> </w:t>
      </w:r>
      <w:r>
        <w:rPr>
          <w:sz w:val="20"/>
        </w:rPr>
        <w:t>yazıları</w:t>
      </w:r>
      <w:r>
        <w:rPr>
          <w:spacing w:val="-10"/>
          <w:sz w:val="20"/>
        </w:rPr>
        <w:t> </w:t>
      </w:r>
      <w:r>
        <w:rPr>
          <w:sz w:val="20"/>
        </w:rPr>
        <w:t>Time</w:t>
      </w:r>
      <w:r>
        <w:rPr>
          <w:spacing w:val="-10"/>
          <w:sz w:val="20"/>
        </w:rPr>
        <w:t> </w:t>
      </w:r>
      <w:r>
        <w:rPr>
          <w:sz w:val="20"/>
        </w:rPr>
        <w:t>New</w:t>
      </w:r>
      <w:r>
        <w:rPr>
          <w:spacing w:val="-11"/>
          <w:sz w:val="20"/>
        </w:rPr>
        <w:t> </w:t>
      </w:r>
      <w:r>
        <w:rPr>
          <w:sz w:val="20"/>
        </w:rPr>
        <w:t>Roman</w:t>
      </w:r>
      <w:r>
        <w:rPr>
          <w:spacing w:val="-9"/>
          <w:sz w:val="20"/>
        </w:rPr>
        <w:t> </w:t>
      </w:r>
      <w:r>
        <w:rPr>
          <w:sz w:val="20"/>
        </w:rPr>
        <w:t>yazı</w:t>
      </w:r>
      <w:r>
        <w:rPr>
          <w:spacing w:val="-11"/>
          <w:sz w:val="20"/>
        </w:rPr>
        <w:t> </w:t>
      </w:r>
      <w:r>
        <w:rPr>
          <w:sz w:val="20"/>
        </w:rPr>
        <w:t>tipi</w:t>
      </w:r>
      <w:r>
        <w:rPr>
          <w:spacing w:val="-11"/>
          <w:sz w:val="20"/>
        </w:rPr>
        <w:t> </w:t>
      </w:r>
      <w:r>
        <w:rPr>
          <w:sz w:val="20"/>
        </w:rPr>
        <w:t>9</w:t>
      </w:r>
      <w:r>
        <w:rPr>
          <w:spacing w:val="-8"/>
          <w:sz w:val="20"/>
        </w:rPr>
        <w:t> </w:t>
      </w:r>
      <w:r>
        <w:rPr>
          <w:sz w:val="20"/>
        </w:rPr>
        <w:t>punto,</w:t>
      </w:r>
      <w:r>
        <w:rPr>
          <w:spacing w:val="-10"/>
          <w:sz w:val="20"/>
        </w:rPr>
        <w:t> </w:t>
      </w:r>
      <w:r>
        <w:rPr>
          <w:sz w:val="20"/>
        </w:rPr>
        <w:t>normal,</w:t>
      </w:r>
      <w:r>
        <w:rPr>
          <w:spacing w:val="-7"/>
          <w:sz w:val="20"/>
        </w:rPr>
        <w:t> </w:t>
      </w:r>
      <w:r>
        <w:rPr>
          <w:sz w:val="20"/>
        </w:rPr>
        <w:t>iki</w:t>
      </w:r>
      <w:r>
        <w:rPr>
          <w:spacing w:val="-9"/>
          <w:sz w:val="20"/>
        </w:rPr>
        <w:t> </w:t>
      </w:r>
      <w:r>
        <w:rPr>
          <w:sz w:val="20"/>
        </w:rPr>
        <w:t>yana</w:t>
      </w:r>
      <w:r>
        <w:rPr>
          <w:spacing w:val="-7"/>
          <w:sz w:val="20"/>
        </w:rPr>
        <w:t> </w:t>
      </w:r>
      <w:r>
        <w:rPr>
          <w:sz w:val="20"/>
        </w:rPr>
        <w:t>yaslı</w:t>
      </w:r>
      <w:r>
        <w:rPr>
          <w:spacing w:val="-8"/>
          <w:sz w:val="20"/>
        </w:rPr>
        <w:t> </w:t>
      </w:r>
      <w:r>
        <w:rPr>
          <w:sz w:val="20"/>
        </w:rPr>
        <w:t>ve</w:t>
      </w:r>
      <w:r>
        <w:rPr>
          <w:spacing w:val="-10"/>
          <w:sz w:val="20"/>
        </w:rPr>
        <w:t> </w:t>
      </w:r>
      <w:r>
        <w:rPr>
          <w:sz w:val="20"/>
        </w:rPr>
        <w:t>tek</w:t>
      </w:r>
      <w:r>
        <w:rPr>
          <w:spacing w:val="-9"/>
          <w:sz w:val="20"/>
        </w:rPr>
        <w:t> </w:t>
      </w:r>
      <w:r>
        <w:rPr>
          <w:sz w:val="20"/>
        </w:rPr>
        <w:t>satır</w:t>
      </w:r>
      <w:r>
        <w:rPr>
          <w:spacing w:val="-9"/>
          <w:sz w:val="20"/>
        </w:rPr>
        <w:t> </w:t>
      </w:r>
      <w:r>
        <w:rPr>
          <w:sz w:val="20"/>
        </w:rPr>
        <w:t>aralıklı</w:t>
      </w:r>
      <w:r>
        <w:rPr>
          <w:spacing w:val="-8"/>
          <w:sz w:val="20"/>
        </w:rPr>
        <w:t> </w:t>
      </w:r>
      <w:r>
        <w:rPr>
          <w:spacing w:val="-2"/>
          <w:sz w:val="20"/>
        </w:rPr>
        <w:t>yazılmalıdır.</w:t>
      </w:r>
    </w:p>
    <w:p>
      <w:pPr>
        <w:pStyle w:val="ListParagraph"/>
        <w:numPr>
          <w:ilvl w:val="1"/>
          <w:numId w:val="1"/>
        </w:numPr>
        <w:tabs>
          <w:tab w:pos="424" w:val="left" w:leader="none"/>
          <w:tab w:pos="428" w:val="left" w:leader="none"/>
        </w:tabs>
        <w:spacing w:line="254" w:lineRule="auto" w:before="15" w:after="0"/>
        <w:ind w:left="428" w:right="118" w:hanging="284"/>
        <w:jc w:val="both"/>
        <w:rPr>
          <w:sz w:val="20"/>
        </w:rPr>
      </w:pPr>
      <w:r>
        <w:rPr>
          <w:sz w:val="20"/>
        </w:rPr>
        <w:t>Arşiv belgelerine yapılan atıflar ve metin içinde yapılması düşünülen açıklamalar dipnot şeklinde verilerek Kaynakçada gösterilmelidir. Bu tip kaynaklar dergi sistemine veri girerken kaynakça bölümüne de bire bir </w:t>
      </w:r>
      <w:r>
        <w:rPr>
          <w:spacing w:val="-2"/>
          <w:sz w:val="20"/>
        </w:rPr>
        <w:t>yazılmalıdır.</w:t>
      </w:r>
    </w:p>
    <w:p>
      <w:pPr>
        <w:pStyle w:val="BodyText"/>
        <w:spacing w:before="3"/>
      </w:pPr>
      <w:r>
        <w:rPr>
          <w:spacing w:val="-2"/>
        </w:rPr>
        <w:t>Örnek:</w:t>
      </w:r>
    </w:p>
    <w:p>
      <w:pPr>
        <w:pStyle w:val="BodyText"/>
        <w:spacing w:line="254" w:lineRule="auto" w:before="20"/>
        <w:ind w:right="2853"/>
      </w:pPr>
      <w:r>
        <w:rPr>
          <w:position w:val="6"/>
          <w:sz w:val="13"/>
        </w:rPr>
        <w:t>2</w:t>
      </w:r>
      <w:r>
        <w:rPr/>
        <w:t>BOA,</w:t>
      </w:r>
      <w:r>
        <w:rPr>
          <w:spacing w:val="-7"/>
        </w:rPr>
        <w:t> </w:t>
      </w:r>
      <w:r>
        <w:rPr/>
        <w:t>A.</w:t>
      </w:r>
      <w:r>
        <w:rPr>
          <w:spacing w:val="-9"/>
        </w:rPr>
        <w:t> </w:t>
      </w:r>
      <w:r>
        <w:rPr/>
        <w:t>DVNS.</w:t>
      </w:r>
      <w:r>
        <w:rPr>
          <w:spacing w:val="-9"/>
        </w:rPr>
        <w:t> </w:t>
      </w:r>
      <w:r>
        <w:rPr/>
        <w:t>MHM.</w:t>
      </w:r>
      <w:r>
        <w:rPr>
          <w:spacing w:val="-8"/>
        </w:rPr>
        <w:t> </w:t>
      </w:r>
      <w:r>
        <w:rPr/>
        <w:t>d.</w:t>
      </w:r>
      <w:r>
        <w:rPr>
          <w:spacing w:val="-9"/>
        </w:rPr>
        <w:t> </w:t>
      </w:r>
      <w:r>
        <w:rPr/>
        <w:t>75,</w:t>
      </w:r>
      <w:r>
        <w:rPr>
          <w:spacing w:val="-9"/>
        </w:rPr>
        <w:t> </w:t>
      </w:r>
      <w:r>
        <w:rPr/>
        <w:t>318/672.</w:t>
      </w:r>
      <w:r>
        <w:rPr>
          <w:spacing w:val="-9"/>
        </w:rPr>
        <w:t> </w:t>
      </w:r>
      <w:r>
        <w:rPr/>
        <w:t>(5</w:t>
      </w:r>
      <w:r>
        <w:rPr>
          <w:spacing w:val="-9"/>
        </w:rPr>
        <w:t> </w:t>
      </w:r>
      <w:r>
        <w:rPr/>
        <w:t>Aralık</w:t>
      </w:r>
      <w:r>
        <w:rPr>
          <w:spacing w:val="-9"/>
        </w:rPr>
        <w:t> </w:t>
      </w:r>
      <w:r>
        <w:rPr/>
        <w:t>1604). </w:t>
      </w:r>
      <w:r>
        <w:rPr>
          <w:spacing w:val="-2"/>
        </w:rPr>
        <w:t>TDA/502/3764813.</w:t>
      </w:r>
    </w:p>
    <w:p>
      <w:pPr>
        <w:pStyle w:val="ListParagraph"/>
        <w:numPr>
          <w:ilvl w:val="1"/>
          <w:numId w:val="1"/>
        </w:numPr>
        <w:tabs>
          <w:tab w:pos="425" w:val="left" w:leader="none"/>
        </w:tabs>
        <w:spacing w:line="240" w:lineRule="auto" w:before="98" w:after="0"/>
        <w:ind w:left="425" w:right="0" w:hanging="281"/>
        <w:jc w:val="left"/>
        <w:rPr>
          <w:sz w:val="20"/>
        </w:rPr>
      </w:pPr>
      <w:r>
        <w:rPr>
          <w:spacing w:val="-2"/>
          <w:sz w:val="20"/>
        </w:rPr>
        <w:t>Diğer kaynakların</w:t>
      </w:r>
      <w:r>
        <w:rPr>
          <w:spacing w:val="-1"/>
          <w:sz w:val="20"/>
        </w:rPr>
        <w:t> </w:t>
      </w:r>
      <w:r>
        <w:rPr>
          <w:spacing w:val="-2"/>
          <w:sz w:val="20"/>
        </w:rPr>
        <w:t>kullanımı</w:t>
      </w:r>
      <w:r>
        <w:rPr>
          <w:spacing w:val="-1"/>
          <w:sz w:val="20"/>
        </w:rPr>
        <w:t> </w:t>
      </w:r>
      <w:r>
        <w:rPr>
          <w:spacing w:val="-2"/>
          <w:sz w:val="20"/>
        </w:rPr>
        <w:t>dipnotlarda</w:t>
      </w:r>
      <w:r>
        <w:rPr>
          <w:sz w:val="20"/>
        </w:rPr>
        <w:t> </w:t>
      </w:r>
      <w:r>
        <w:rPr>
          <w:spacing w:val="-2"/>
          <w:sz w:val="20"/>
        </w:rPr>
        <w:t>verilmeyip</w:t>
      </w:r>
      <w:r>
        <w:rPr>
          <w:spacing w:val="2"/>
          <w:sz w:val="20"/>
        </w:rPr>
        <w:t> </w:t>
      </w:r>
      <w:r>
        <w:rPr>
          <w:spacing w:val="-2"/>
          <w:sz w:val="20"/>
        </w:rPr>
        <w:t>Kaynakçada</w:t>
      </w:r>
      <w:r>
        <w:rPr>
          <w:spacing w:val="-1"/>
          <w:sz w:val="20"/>
        </w:rPr>
        <w:t> </w:t>
      </w:r>
      <w:r>
        <w:rPr>
          <w:spacing w:val="-2"/>
          <w:sz w:val="20"/>
        </w:rPr>
        <w:t>gösterilmelidir.</w:t>
      </w:r>
    </w:p>
    <w:p>
      <w:pPr>
        <w:pStyle w:val="ListParagraph"/>
        <w:numPr>
          <w:ilvl w:val="1"/>
          <w:numId w:val="1"/>
        </w:numPr>
        <w:tabs>
          <w:tab w:pos="424" w:val="left" w:leader="none"/>
          <w:tab w:pos="428" w:val="left" w:leader="none"/>
        </w:tabs>
        <w:spacing w:line="249" w:lineRule="auto" w:before="15" w:after="0"/>
        <w:ind w:left="428" w:right="305" w:hanging="284"/>
        <w:jc w:val="left"/>
        <w:rPr>
          <w:sz w:val="20"/>
        </w:rPr>
      </w:pPr>
      <w:r>
        <w:rPr>
          <w:sz w:val="20"/>
        </w:rPr>
        <w:t>Arşiv</w:t>
      </w:r>
      <w:r>
        <w:rPr>
          <w:spacing w:val="-3"/>
          <w:sz w:val="20"/>
        </w:rPr>
        <w:t> </w:t>
      </w:r>
      <w:r>
        <w:rPr>
          <w:sz w:val="20"/>
        </w:rPr>
        <w:t>belgelerine</w:t>
      </w:r>
      <w:r>
        <w:rPr>
          <w:spacing w:val="-3"/>
          <w:sz w:val="20"/>
        </w:rPr>
        <w:t> </w:t>
      </w:r>
      <w:r>
        <w:rPr>
          <w:sz w:val="20"/>
        </w:rPr>
        <w:t>ait</w:t>
      </w:r>
      <w:r>
        <w:rPr>
          <w:spacing w:val="-3"/>
          <w:sz w:val="20"/>
        </w:rPr>
        <w:t> </w:t>
      </w:r>
      <w:r>
        <w:rPr>
          <w:sz w:val="20"/>
        </w:rPr>
        <w:t>kaynaklar</w:t>
      </w:r>
      <w:r>
        <w:rPr>
          <w:spacing w:val="-3"/>
          <w:sz w:val="20"/>
        </w:rPr>
        <w:t> </w:t>
      </w:r>
      <w:r>
        <w:rPr>
          <w:sz w:val="20"/>
        </w:rPr>
        <w:t>Kaynakçanın</w:t>
      </w:r>
      <w:r>
        <w:rPr>
          <w:spacing w:val="-3"/>
          <w:sz w:val="20"/>
        </w:rPr>
        <w:t> </w:t>
      </w:r>
      <w:r>
        <w:rPr>
          <w:sz w:val="20"/>
        </w:rPr>
        <w:t>sonunda,</w:t>
      </w:r>
      <w:r>
        <w:rPr>
          <w:spacing w:val="-5"/>
          <w:sz w:val="20"/>
        </w:rPr>
        <w:t> </w:t>
      </w:r>
      <w:r>
        <w:rPr>
          <w:b/>
          <w:sz w:val="20"/>
        </w:rPr>
        <w:t>Arşiv</w:t>
      </w:r>
      <w:r>
        <w:rPr>
          <w:b/>
          <w:spacing w:val="-3"/>
          <w:sz w:val="20"/>
        </w:rPr>
        <w:t> </w:t>
      </w:r>
      <w:r>
        <w:rPr>
          <w:b/>
          <w:sz w:val="20"/>
        </w:rPr>
        <w:t>Belgeleri</w:t>
      </w:r>
      <w:r>
        <w:rPr>
          <w:b/>
          <w:spacing w:val="-3"/>
          <w:sz w:val="20"/>
        </w:rPr>
        <w:t> </w:t>
      </w:r>
      <w:r>
        <w:rPr>
          <w:sz w:val="20"/>
        </w:rPr>
        <w:t>başlığı</w:t>
      </w:r>
      <w:r>
        <w:rPr>
          <w:spacing w:val="-3"/>
          <w:sz w:val="20"/>
        </w:rPr>
        <w:t> </w:t>
      </w:r>
      <w:r>
        <w:rPr>
          <w:sz w:val="20"/>
        </w:rPr>
        <w:t>altında</w:t>
      </w:r>
      <w:r>
        <w:rPr>
          <w:spacing w:val="-3"/>
          <w:sz w:val="20"/>
        </w:rPr>
        <w:t> </w:t>
      </w:r>
      <w:r>
        <w:rPr>
          <w:sz w:val="20"/>
        </w:rPr>
        <w:t>gösterildiği</w:t>
      </w:r>
      <w:r>
        <w:rPr>
          <w:spacing w:val="-3"/>
          <w:sz w:val="20"/>
        </w:rPr>
        <w:t> </w:t>
      </w:r>
      <w:r>
        <w:rPr>
          <w:sz w:val="20"/>
        </w:rPr>
        <w:t>gibi</w:t>
      </w:r>
      <w:r>
        <w:rPr>
          <w:spacing w:val="-3"/>
          <w:sz w:val="20"/>
        </w:rPr>
        <w:t> </w:t>
      </w:r>
      <w:r>
        <w:rPr>
          <w:sz w:val="20"/>
        </w:rPr>
        <w:t>sıralı </w:t>
      </w:r>
      <w:r>
        <w:rPr>
          <w:spacing w:val="-2"/>
          <w:sz w:val="20"/>
        </w:rPr>
        <w:t>verilmelidir.</w:t>
      </w:r>
    </w:p>
    <w:p>
      <w:pPr>
        <w:pStyle w:val="ListParagraph"/>
        <w:numPr>
          <w:ilvl w:val="1"/>
          <w:numId w:val="1"/>
        </w:numPr>
        <w:tabs>
          <w:tab w:pos="425" w:val="left" w:leader="none"/>
        </w:tabs>
        <w:spacing w:line="240" w:lineRule="auto" w:before="6" w:after="0"/>
        <w:ind w:left="425" w:right="0" w:hanging="281"/>
        <w:jc w:val="left"/>
        <w:rPr>
          <w:sz w:val="20"/>
        </w:rPr>
      </w:pPr>
      <w:r>
        <w:rPr>
          <w:spacing w:val="-2"/>
          <w:sz w:val="20"/>
        </w:rPr>
        <w:t>Dipnotlarda paragraflar</w:t>
      </w:r>
      <w:r>
        <w:rPr>
          <w:spacing w:val="4"/>
          <w:sz w:val="20"/>
        </w:rPr>
        <w:t> </w:t>
      </w:r>
      <w:r>
        <w:rPr>
          <w:spacing w:val="-2"/>
          <w:sz w:val="20"/>
        </w:rPr>
        <w:t>arasında</w:t>
      </w:r>
      <w:r>
        <w:rPr>
          <w:spacing w:val="1"/>
          <w:sz w:val="20"/>
        </w:rPr>
        <w:t> </w:t>
      </w:r>
      <w:r>
        <w:rPr>
          <w:spacing w:val="-2"/>
          <w:sz w:val="20"/>
        </w:rPr>
        <w:t>boşluk</w:t>
      </w:r>
      <w:r>
        <w:rPr>
          <w:spacing w:val="5"/>
          <w:sz w:val="20"/>
        </w:rPr>
        <w:t> </w:t>
      </w:r>
      <w:r>
        <w:rPr>
          <w:b/>
          <w:spacing w:val="-2"/>
          <w:sz w:val="20"/>
        </w:rPr>
        <w:t>bırakılmaz</w:t>
      </w:r>
      <w:r>
        <w:rPr>
          <w:spacing w:val="-2"/>
          <w:sz w:val="20"/>
        </w:rPr>
        <w:t>.</w:t>
      </w:r>
    </w:p>
    <w:p>
      <w:pPr>
        <w:pStyle w:val="BodyText"/>
        <w:spacing w:before="58"/>
        <w:ind w:left="0"/>
      </w:pPr>
    </w:p>
    <w:p>
      <w:pPr>
        <w:pStyle w:val="Heading3"/>
        <w:numPr>
          <w:ilvl w:val="0"/>
          <w:numId w:val="1"/>
        </w:numPr>
        <w:tabs>
          <w:tab w:pos="425" w:val="left" w:leader="none"/>
        </w:tabs>
        <w:spacing w:line="240" w:lineRule="auto" w:before="1" w:after="0"/>
        <w:ind w:left="425" w:right="0" w:hanging="281"/>
        <w:jc w:val="left"/>
      </w:pPr>
      <w:r>
        <w:rPr>
          <w:spacing w:val="-2"/>
        </w:rPr>
        <w:t>Kaynak</w:t>
      </w:r>
      <w:r>
        <w:rPr>
          <w:spacing w:val="-3"/>
        </w:rPr>
        <w:t> </w:t>
      </w:r>
      <w:r>
        <w:rPr>
          <w:spacing w:val="-2"/>
        </w:rPr>
        <w:t>Gösterimi</w:t>
      </w:r>
    </w:p>
    <w:p>
      <w:pPr>
        <w:pStyle w:val="ListParagraph"/>
        <w:numPr>
          <w:ilvl w:val="1"/>
          <w:numId w:val="1"/>
        </w:numPr>
        <w:tabs>
          <w:tab w:pos="424" w:val="left" w:leader="none"/>
          <w:tab w:pos="428" w:val="left" w:leader="none"/>
        </w:tabs>
        <w:spacing w:line="254" w:lineRule="auto" w:before="10" w:after="0"/>
        <w:ind w:left="428" w:right="155" w:hanging="284"/>
        <w:jc w:val="left"/>
        <w:rPr>
          <w:b/>
          <w:sz w:val="20"/>
        </w:rPr>
      </w:pPr>
      <w:r>
        <w:rPr>
          <w:spacing w:val="-6"/>
          <w:sz w:val="20"/>
        </w:rPr>
        <w:t>Atıfta</w:t>
      </w:r>
      <w:r>
        <w:rPr>
          <w:spacing w:val="-12"/>
          <w:sz w:val="20"/>
        </w:rPr>
        <w:t> </w:t>
      </w:r>
      <w:r>
        <w:rPr>
          <w:spacing w:val="-6"/>
          <w:sz w:val="20"/>
        </w:rPr>
        <w:t>bulunulan</w:t>
      </w:r>
      <w:r>
        <w:rPr>
          <w:spacing w:val="-15"/>
          <w:sz w:val="20"/>
        </w:rPr>
        <w:t> </w:t>
      </w:r>
      <w:r>
        <w:rPr>
          <w:spacing w:val="-6"/>
          <w:sz w:val="20"/>
        </w:rPr>
        <w:t>kaynaklar</w:t>
      </w:r>
      <w:r>
        <w:rPr>
          <w:spacing w:val="-12"/>
          <w:sz w:val="20"/>
        </w:rPr>
        <w:t> </w:t>
      </w:r>
      <w:r>
        <w:rPr>
          <w:spacing w:val="-6"/>
          <w:sz w:val="20"/>
        </w:rPr>
        <w:t>metin</w:t>
      </w:r>
      <w:r>
        <w:rPr>
          <w:spacing w:val="-14"/>
          <w:sz w:val="20"/>
        </w:rPr>
        <w:t> </w:t>
      </w:r>
      <w:r>
        <w:rPr>
          <w:spacing w:val="-6"/>
          <w:sz w:val="20"/>
        </w:rPr>
        <w:t>içinde,</w:t>
      </w:r>
      <w:r>
        <w:rPr>
          <w:spacing w:val="-12"/>
          <w:sz w:val="20"/>
        </w:rPr>
        <w:t> </w:t>
      </w:r>
      <w:r>
        <w:rPr>
          <w:spacing w:val="-6"/>
          <w:sz w:val="20"/>
        </w:rPr>
        <w:t>yazarın</w:t>
      </w:r>
      <w:r>
        <w:rPr>
          <w:spacing w:val="-14"/>
          <w:sz w:val="20"/>
        </w:rPr>
        <w:t> </w:t>
      </w:r>
      <w:r>
        <w:rPr>
          <w:spacing w:val="-6"/>
          <w:sz w:val="20"/>
        </w:rPr>
        <w:t>soyadı</w:t>
      </w:r>
      <w:r>
        <w:rPr>
          <w:spacing w:val="-13"/>
          <w:sz w:val="20"/>
        </w:rPr>
        <w:t> </w:t>
      </w:r>
      <w:r>
        <w:rPr>
          <w:spacing w:val="-6"/>
          <w:sz w:val="20"/>
        </w:rPr>
        <w:t>ve</w:t>
      </w:r>
      <w:r>
        <w:rPr>
          <w:spacing w:val="-12"/>
          <w:sz w:val="20"/>
        </w:rPr>
        <w:t> </w:t>
      </w:r>
      <w:r>
        <w:rPr>
          <w:spacing w:val="-6"/>
          <w:sz w:val="20"/>
        </w:rPr>
        <w:t>yayın</w:t>
      </w:r>
      <w:r>
        <w:rPr>
          <w:spacing w:val="-11"/>
          <w:sz w:val="20"/>
        </w:rPr>
        <w:t> </w:t>
      </w:r>
      <w:r>
        <w:rPr>
          <w:spacing w:val="-6"/>
          <w:sz w:val="20"/>
        </w:rPr>
        <w:t>yılı</w:t>
      </w:r>
      <w:r>
        <w:rPr>
          <w:spacing w:val="-15"/>
          <w:sz w:val="20"/>
        </w:rPr>
        <w:t> </w:t>
      </w:r>
      <w:r>
        <w:rPr>
          <w:spacing w:val="-6"/>
          <w:sz w:val="20"/>
        </w:rPr>
        <w:t>parantez</w:t>
      </w:r>
      <w:r>
        <w:rPr>
          <w:spacing w:val="-12"/>
          <w:sz w:val="20"/>
        </w:rPr>
        <w:t> </w:t>
      </w:r>
      <w:r>
        <w:rPr>
          <w:spacing w:val="-6"/>
          <w:sz w:val="20"/>
        </w:rPr>
        <w:t>içinde</w:t>
      </w:r>
      <w:r>
        <w:rPr>
          <w:spacing w:val="-12"/>
          <w:sz w:val="20"/>
        </w:rPr>
        <w:t> </w:t>
      </w:r>
      <w:r>
        <w:rPr>
          <w:spacing w:val="-6"/>
          <w:sz w:val="20"/>
        </w:rPr>
        <w:t>gösterilir.</w:t>
      </w:r>
      <w:r>
        <w:rPr>
          <w:spacing w:val="-14"/>
          <w:sz w:val="20"/>
        </w:rPr>
        <w:t> </w:t>
      </w:r>
      <w:r>
        <w:rPr>
          <w:spacing w:val="-6"/>
          <w:sz w:val="20"/>
        </w:rPr>
        <w:t>Bu</w:t>
      </w:r>
      <w:r>
        <w:rPr>
          <w:spacing w:val="-14"/>
          <w:sz w:val="20"/>
        </w:rPr>
        <w:t> </w:t>
      </w:r>
      <w:r>
        <w:rPr>
          <w:spacing w:val="-6"/>
          <w:sz w:val="20"/>
        </w:rPr>
        <w:t>konuda</w:t>
      </w:r>
      <w:r>
        <w:rPr>
          <w:spacing w:val="-13"/>
          <w:sz w:val="20"/>
        </w:rPr>
        <w:t> </w:t>
      </w:r>
      <w:r>
        <w:rPr>
          <w:b/>
          <w:spacing w:val="-6"/>
          <w:sz w:val="20"/>
        </w:rPr>
        <w:t>APA</w:t>
      </w:r>
      <w:r>
        <w:rPr>
          <w:b/>
          <w:spacing w:val="-17"/>
          <w:sz w:val="20"/>
        </w:rPr>
        <w:t> </w:t>
      </w:r>
      <w:r>
        <w:rPr>
          <w:b/>
          <w:spacing w:val="-6"/>
          <w:sz w:val="20"/>
        </w:rPr>
        <w:t>yazım </w:t>
      </w:r>
      <w:r>
        <w:rPr>
          <w:b/>
          <w:sz w:val="20"/>
        </w:rPr>
        <w:t>kuralları</w:t>
      </w:r>
      <w:r>
        <w:rPr>
          <w:b/>
          <w:spacing w:val="-9"/>
          <w:sz w:val="20"/>
        </w:rPr>
        <w:t> </w:t>
      </w:r>
      <w:r>
        <w:rPr>
          <w:b/>
          <w:sz w:val="20"/>
        </w:rPr>
        <w:t>ve</w:t>
      </w:r>
      <w:r>
        <w:rPr>
          <w:b/>
          <w:spacing w:val="-5"/>
          <w:sz w:val="20"/>
        </w:rPr>
        <w:t> </w:t>
      </w:r>
      <w:r>
        <w:rPr>
          <w:b/>
          <w:sz w:val="20"/>
        </w:rPr>
        <w:t>kaynak</w:t>
      </w:r>
      <w:r>
        <w:rPr>
          <w:b/>
          <w:spacing w:val="-9"/>
          <w:sz w:val="20"/>
        </w:rPr>
        <w:t> </w:t>
      </w:r>
      <w:r>
        <w:rPr>
          <w:b/>
          <w:sz w:val="20"/>
        </w:rPr>
        <w:t>gösterme</w:t>
      </w:r>
      <w:r>
        <w:rPr>
          <w:b/>
          <w:spacing w:val="-4"/>
          <w:sz w:val="20"/>
        </w:rPr>
        <w:t> </w:t>
      </w:r>
      <w:r>
        <w:rPr>
          <w:b/>
          <w:sz w:val="20"/>
        </w:rPr>
        <w:t>yöntemi</w:t>
      </w:r>
      <w:r>
        <w:rPr>
          <w:b/>
          <w:spacing w:val="-5"/>
          <w:sz w:val="20"/>
        </w:rPr>
        <w:t> </w:t>
      </w:r>
      <w:r>
        <w:rPr>
          <w:sz w:val="20"/>
        </w:rPr>
        <w:t>referans</w:t>
      </w:r>
      <w:r>
        <w:rPr>
          <w:spacing w:val="-7"/>
          <w:sz w:val="20"/>
        </w:rPr>
        <w:t> </w:t>
      </w:r>
      <w:r>
        <w:rPr>
          <w:sz w:val="20"/>
        </w:rPr>
        <w:t>alınmalıdır.</w:t>
      </w:r>
    </w:p>
    <w:p>
      <w:pPr>
        <w:pStyle w:val="ListParagraph"/>
        <w:numPr>
          <w:ilvl w:val="1"/>
          <w:numId w:val="1"/>
        </w:numPr>
        <w:tabs>
          <w:tab w:pos="424" w:val="left" w:leader="none"/>
        </w:tabs>
        <w:spacing w:line="240" w:lineRule="auto" w:before="7" w:after="0"/>
        <w:ind w:left="424" w:right="0" w:hanging="280"/>
        <w:jc w:val="left"/>
        <w:rPr>
          <w:b/>
          <w:sz w:val="20"/>
        </w:rPr>
      </w:pPr>
      <w:r>
        <w:rPr>
          <w:sz w:val="20"/>
        </w:rPr>
        <w:t>Metin</w:t>
      </w:r>
      <w:r>
        <w:rPr>
          <w:spacing w:val="5"/>
          <w:sz w:val="20"/>
        </w:rPr>
        <w:t> </w:t>
      </w:r>
      <w:r>
        <w:rPr>
          <w:sz w:val="20"/>
        </w:rPr>
        <w:t>içinde</w:t>
      </w:r>
      <w:r>
        <w:rPr>
          <w:spacing w:val="11"/>
          <w:sz w:val="20"/>
        </w:rPr>
        <w:t> </w:t>
      </w:r>
      <w:r>
        <w:rPr>
          <w:sz w:val="20"/>
        </w:rPr>
        <w:t>atıf</w:t>
      </w:r>
      <w:r>
        <w:rPr>
          <w:spacing w:val="11"/>
          <w:sz w:val="20"/>
        </w:rPr>
        <w:t> </w:t>
      </w:r>
      <w:r>
        <w:rPr>
          <w:sz w:val="20"/>
        </w:rPr>
        <w:t>yapılan</w:t>
      </w:r>
      <w:r>
        <w:rPr>
          <w:spacing w:val="11"/>
          <w:sz w:val="20"/>
        </w:rPr>
        <w:t> </w:t>
      </w:r>
      <w:r>
        <w:rPr>
          <w:sz w:val="20"/>
        </w:rPr>
        <w:t>her</w:t>
      </w:r>
      <w:r>
        <w:rPr>
          <w:spacing w:val="12"/>
          <w:sz w:val="20"/>
        </w:rPr>
        <w:t> </w:t>
      </w:r>
      <w:r>
        <w:rPr>
          <w:sz w:val="20"/>
        </w:rPr>
        <w:t>kaynağın</w:t>
      </w:r>
      <w:r>
        <w:rPr>
          <w:spacing w:val="15"/>
          <w:sz w:val="20"/>
        </w:rPr>
        <w:t> </w:t>
      </w:r>
      <w:r>
        <w:rPr>
          <w:b/>
          <w:sz w:val="20"/>
        </w:rPr>
        <w:t>Kaynaklar</w:t>
      </w:r>
      <w:r>
        <w:rPr>
          <w:b/>
          <w:spacing w:val="10"/>
          <w:sz w:val="20"/>
        </w:rPr>
        <w:t> </w:t>
      </w:r>
      <w:r>
        <w:rPr>
          <w:sz w:val="20"/>
        </w:rPr>
        <w:t>Bölümünde</w:t>
      </w:r>
      <w:r>
        <w:rPr>
          <w:spacing w:val="13"/>
          <w:sz w:val="20"/>
        </w:rPr>
        <w:t> </w:t>
      </w:r>
      <w:r>
        <w:rPr>
          <w:sz w:val="20"/>
        </w:rPr>
        <w:t>yer</w:t>
      </w:r>
      <w:r>
        <w:rPr>
          <w:spacing w:val="11"/>
          <w:sz w:val="20"/>
        </w:rPr>
        <w:t> </w:t>
      </w:r>
      <w:r>
        <w:rPr>
          <w:sz w:val="20"/>
        </w:rPr>
        <w:t>alması</w:t>
      </w:r>
      <w:r>
        <w:rPr>
          <w:spacing w:val="9"/>
          <w:sz w:val="20"/>
        </w:rPr>
        <w:t> </w:t>
      </w:r>
      <w:r>
        <w:rPr>
          <w:sz w:val="20"/>
        </w:rPr>
        <w:t>zorunlu</w:t>
      </w:r>
      <w:r>
        <w:rPr>
          <w:spacing w:val="8"/>
          <w:sz w:val="20"/>
        </w:rPr>
        <w:t> </w:t>
      </w:r>
      <w:r>
        <w:rPr>
          <w:sz w:val="20"/>
        </w:rPr>
        <w:t>olduğu</w:t>
      </w:r>
      <w:r>
        <w:rPr>
          <w:spacing w:val="11"/>
          <w:sz w:val="20"/>
        </w:rPr>
        <w:t> </w:t>
      </w:r>
      <w:r>
        <w:rPr>
          <w:sz w:val="20"/>
        </w:rPr>
        <w:t>gibi</w:t>
      </w:r>
      <w:r>
        <w:rPr>
          <w:spacing w:val="15"/>
          <w:sz w:val="20"/>
        </w:rPr>
        <w:t> </w:t>
      </w:r>
      <w:r>
        <w:rPr>
          <w:b/>
          <w:spacing w:val="-2"/>
          <w:sz w:val="20"/>
        </w:rPr>
        <w:t>Kaynaklar</w:t>
      </w:r>
    </w:p>
    <w:p>
      <w:pPr>
        <w:pStyle w:val="BodyText"/>
        <w:spacing w:before="14"/>
      </w:pPr>
      <w:r>
        <w:rPr>
          <w:spacing w:val="-2"/>
        </w:rPr>
        <w:t>Bölümünde</w:t>
      </w:r>
      <w:r>
        <w:rPr>
          <w:spacing w:val="-4"/>
        </w:rPr>
        <w:t> </w:t>
      </w:r>
      <w:r>
        <w:rPr>
          <w:spacing w:val="-2"/>
        </w:rPr>
        <w:t>bulunan</w:t>
      </w:r>
      <w:r>
        <w:rPr/>
        <w:t> </w:t>
      </w:r>
      <w:r>
        <w:rPr>
          <w:spacing w:val="-2"/>
        </w:rPr>
        <w:t>her</w:t>
      </w:r>
      <w:r>
        <w:rPr/>
        <w:t> </w:t>
      </w:r>
      <w:r>
        <w:rPr>
          <w:spacing w:val="-2"/>
        </w:rPr>
        <w:t>kaynağa</w:t>
      </w:r>
      <w:r>
        <w:rPr>
          <w:spacing w:val="-1"/>
        </w:rPr>
        <w:t> </w:t>
      </w:r>
      <w:r>
        <w:rPr>
          <w:spacing w:val="-2"/>
        </w:rPr>
        <w:t>da</w:t>
      </w:r>
      <w:r>
        <w:rPr>
          <w:spacing w:val="2"/>
        </w:rPr>
        <w:t> </w:t>
      </w:r>
      <w:r>
        <w:rPr>
          <w:spacing w:val="-2"/>
        </w:rPr>
        <w:t>metin</w:t>
      </w:r>
      <w:r>
        <w:rPr>
          <w:spacing w:val="-3"/>
        </w:rPr>
        <w:t> </w:t>
      </w:r>
      <w:r>
        <w:rPr>
          <w:spacing w:val="-2"/>
        </w:rPr>
        <w:t>içinde</w:t>
      </w:r>
      <w:r>
        <w:rPr>
          <w:spacing w:val="3"/>
        </w:rPr>
        <w:t> </w:t>
      </w:r>
      <w:r>
        <w:rPr>
          <w:spacing w:val="-2"/>
        </w:rPr>
        <w:t>mutlaka değinilmiş (atıf</w:t>
      </w:r>
      <w:r>
        <w:rPr/>
        <w:t> </w:t>
      </w:r>
      <w:r>
        <w:rPr>
          <w:spacing w:val="-2"/>
        </w:rPr>
        <w:t>yapılmış)</w:t>
      </w:r>
      <w:r>
        <w:rPr>
          <w:spacing w:val="-1"/>
        </w:rPr>
        <w:t> </w:t>
      </w:r>
      <w:r>
        <w:rPr>
          <w:spacing w:val="-2"/>
        </w:rPr>
        <w:t>olmalıdır.</w:t>
      </w:r>
    </w:p>
    <w:p>
      <w:pPr>
        <w:pStyle w:val="ListParagraph"/>
        <w:numPr>
          <w:ilvl w:val="1"/>
          <w:numId w:val="1"/>
        </w:numPr>
        <w:tabs>
          <w:tab w:pos="425" w:val="left" w:leader="none"/>
          <w:tab w:pos="428" w:val="left" w:leader="none"/>
        </w:tabs>
        <w:spacing w:line="254" w:lineRule="auto" w:before="15" w:after="0"/>
        <w:ind w:left="428" w:right="125" w:hanging="284"/>
        <w:jc w:val="both"/>
        <w:rPr>
          <w:b/>
          <w:sz w:val="20"/>
        </w:rPr>
      </w:pPr>
      <w:r>
        <w:rPr>
          <w:sz w:val="20"/>
        </w:rPr>
        <w:t>Kaynaklar</w:t>
      </w:r>
      <w:r>
        <w:rPr>
          <w:spacing w:val="-3"/>
          <w:sz w:val="20"/>
        </w:rPr>
        <w:t> </w:t>
      </w:r>
      <w:r>
        <w:rPr>
          <w:b/>
          <w:sz w:val="20"/>
        </w:rPr>
        <w:t>Soyadı-Yıl</w:t>
      </w:r>
      <w:r>
        <w:rPr>
          <w:b/>
          <w:spacing w:val="-3"/>
          <w:sz w:val="20"/>
        </w:rPr>
        <w:t> </w:t>
      </w:r>
      <w:r>
        <w:rPr>
          <w:sz w:val="20"/>
        </w:rPr>
        <w:t>sistemine</w:t>
      </w:r>
      <w:r>
        <w:rPr>
          <w:spacing w:val="-4"/>
          <w:sz w:val="20"/>
        </w:rPr>
        <w:t> </w:t>
      </w:r>
      <w:r>
        <w:rPr>
          <w:sz w:val="20"/>
        </w:rPr>
        <w:t>göre</w:t>
      </w:r>
      <w:r>
        <w:rPr>
          <w:spacing w:val="-3"/>
          <w:sz w:val="20"/>
        </w:rPr>
        <w:t> </w:t>
      </w:r>
      <w:r>
        <w:rPr>
          <w:sz w:val="20"/>
        </w:rPr>
        <w:t>hazırlanarak</w:t>
      </w:r>
      <w:r>
        <w:rPr>
          <w:spacing w:val="-3"/>
          <w:sz w:val="20"/>
        </w:rPr>
        <w:t> </w:t>
      </w:r>
      <w:r>
        <w:rPr>
          <w:sz w:val="20"/>
        </w:rPr>
        <w:t>alfabetik</w:t>
      </w:r>
      <w:r>
        <w:rPr>
          <w:spacing w:val="-2"/>
          <w:sz w:val="20"/>
        </w:rPr>
        <w:t> </w:t>
      </w:r>
      <w:r>
        <w:rPr>
          <w:sz w:val="20"/>
        </w:rPr>
        <w:t>sırayla</w:t>
      </w:r>
      <w:r>
        <w:rPr>
          <w:spacing w:val="-2"/>
          <w:sz w:val="20"/>
        </w:rPr>
        <w:t> </w:t>
      </w:r>
      <w:r>
        <w:rPr>
          <w:sz w:val="20"/>
        </w:rPr>
        <w:t>göre A’dan</w:t>
      </w:r>
      <w:r>
        <w:rPr>
          <w:spacing w:val="-5"/>
          <w:sz w:val="20"/>
        </w:rPr>
        <w:t> </w:t>
      </w:r>
      <w:r>
        <w:rPr>
          <w:sz w:val="20"/>
        </w:rPr>
        <w:t>Z’ye</w:t>
      </w:r>
      <w:r>
        <w:rPr>
          <w:spacing w:val="-3"/>
          <w:sz w:val="20"/>
        </w:rPr>
        <w:t> </w:t>
      </w:r>
      <w:r>
        <w:rPr>
          <w:sz w:val="20"/>
        </w:rPr>
        <w:t>sıralı</w:t>
      </w:r>
      <w:r>
        <w:rPr>
          <w:spacing w:val="-1"/>
          <w:sz w:val="20"/>
        </w:rPr>
        <w:t> </w:t>
      </w:r>
      <w:r>
        <w:rPr>
          <w:sz w:val="20"/>
        </w:rPr>
        <w:t>olarak</w:t>
      </w:r>
      <w:r>
        <w:rPr>
          <w:spacing w:val="-4"/>
          <w:sz w:val="20"/>
        </w:rPr>
        <w:t> </w:t>
      </w:r>
      <w:r>
        <w:rPr>
          <w:sz w:val="20"/>
        </w:rPr>
        <w:t>verilmelidir. Dipnotta</w:t>
      </w:r>
      <w:r>
        <w:rPr>
          <w:spacing w:val="-8"/>
          <w:sz w:val="20"/>
        </w:rPr>
        <w:t> </w:t>
      </w:r>
      <w:r>
        <w:rPr>
          <w:sz w:val="20"/>
        </w:rPr>
        <w:t>gösterilen</w:t>
      </w:r>
      <w:r>
        <w:rPr>
          <w:spacing w:val="-7"/>
          <w:sz w:val="20"/>
        </w:rPr>
        <w:t> </w:t>
      </w:r>
      <w:r>
        <w:rPr>
          <w:sz w:val="20"/>
        </w:rPr>
        <w:t>her</w:t>
      </w:r>
      <w:r>
        <w:rPr>
          <w:spacing w:val="-6"/>
          <w:sz w:val="20"/>
        </w:rPr>
        <w:t> </w:t>
      </w:r>
      <w:r>
        <w:rPr>
          <w:sz w:val="20"/>
        </w:rPr>
        <w:t>bir</w:t>
      </w:r>
      <w:r>
        <w:rPr>
          <w:spacing w:val="-7"/>
          <w:sz w:val="20"/>
        </w:rPr>
        <w:t> </w:t>
      </w:r>
      <w:r>
        <w:rPr>
          <w:sz w:val="20"/>
        </w:rPr>
        <w:t>arşiv</w:t>
      </w:r>
      <w:r>
        <w:rPr>
          <w:spacing w:val="-9"/>
          <w:sz w:val="20"/>
        </w:rPr>
        <w:t> </w:t>
      </w:r>
      <w:r>
        <w:rPr>
          <w:sz w:val="20"/>
        </w:rPr>
        <w:t>belgesi</w:t>
      </w:r>
      <w:r>
        <w:rPr>
          <w:spacing w:val="-7"/>
          <w:sz w:val="20"/>
        </w:rPr>
        <w:t> </w:t>
      </w:r>
      <w:r>
        <w:rPr>
          <w:sz w:val="20"/>
        </w:rPr>
        <w:t>farklı</w:t>
      </w:r>
      <w:r>
        <w:rPr>
          <w:spacing w:val="-7"/>
          <w:sz w:val="20"/>
        </w:rPr>
        <w:t> </w:t>
      </w:r>
      <w:r>
        <w:rPr>
          <w:sz w:val="20"/>
        </w:rPr>
        <w:t>bir</w:t>
      </w:r>
      <w:r>
        <w:rPr>
          <w:spacing w:val="-7"/>
          <w:sz w:val="20"/>
        </w:rPr>
        <w:t> </w:t>
      </w:r>
      <w:r>
        <w:rPr>
          <w:sz w:val="20"/>
        </w:rPr>
        <w:t>kaynak</w:t>
      </w:r>
      <w:r>
        <w:rPr>
          <w:spacing w:val="-9"/>
          <w:sz w:val="20"/>
        </w:rPr>
        <w:t> </w:t>
      </w:r>
      <w:r>
        <w:rPr>
          <w:sz w:val="20"/>
        </w:rPr>
        <w:t>olarak</w:t>
      </w:r>
      <w:r>
        <w:rPr>
          <w:spacing w:val="-9"/>
          <w:sz w:val="20"/>
        </w:rPr>
        <w:t> </w:t>
      </w:r>
      <w:r>
        <w:rPr>
          <w:sz w:val="20"/>
        </w:rPr>
        <w:t>kaynakça</w:t>
      </w:r>
      <w:r>
        <w:rPr>
          <w:spacing w:val="-7"/>
          <w:sz w:val="20"/>
        </w:rPr>
        <w:t> </w:t>
      </w:r>
      <w:r>
        <w:rPr>
          <w:sz w:val="20"/>
        </w:rPr>
        <w:t>içerisinde</w:t>
      </w:r>
      <w:r>
        <w:rPr>
          <w:spacing w:val="-6"/>
          <w:sz w:val="20"/>
        </w:rPr>
        <w:t> </w:t>
      </w:r>
      <w:r>
        <w:rPr>
          <w:sz w:val="20"/>
        </w:rPr>
        <w:t>alfabetik</w:t>
      </w:r>
      <w:r>
        <w:rPr>
          <w:spacing w:val="-9"/>
          <w:sz w:val="20"/>
        </w:rPr>
        <w:t> </w:t>
      </w:r>
      <w:r>
        <w:rPr>
          <w:sz w:val="20"/>
        </w:rPr>
        <w:t>sıralamaya</w:t>
      </w:r>
      <w:r>
        <w:rPr>
          <w:spacing w:val="-7"/>
          <w:sz w:val="20"/>
        </w:rPr>
        <w:t> </w:t>
      </w:r>
      <w:r>
        <w:rPr>
          <w:sz w:val="20"/>
        </w:rPr>
        <w:t>dahil edilmeldir. Kaynaklar yazı alanının sol kenarından başlar ve iki yana yaslı olarak 10 punto ve 1 satır aralık ayarı ile yazılır. Kaynaklar 0.6 nk asılı paragraf şeklinde verilmelidir.</w:t>
      </w:r>
    </w:p>
    <w:p>
      <w:pPr>
        <w:pStyle w:val="ListParagraph"/>
        <w:numPr>
          <w:ilvl w:val="1"/>
          <w:numId w:val="1"/>
        </w:numPr>
        <w:tabs>
          <w:tab w:pos="424" w:val="left" w:leader="none"/>
        </w:tabs>
        <w:spacing w:line="229" w:lineRule="exact" w:before="0" w:after="0"/>
        <w:ind w:left="424" w:right="0" w:hanging="280"/>
        <w:jc w:val="both"/>
        <w:rPr>
          <w:b/>
          <w:sz w:val="20"/>
        </w:rPr>
      </w:pPr>
      <w:r>
        <w:rPr>
          <w:spacing w:val="-2"/>
          <w:sz w:val="20"/>
        </w:rPr>
        <w:t>Metin</w:t>
      </w:r>
      <w:r>
        <w:rPr>
          <w:spacing w:val="-4"/>
          <w:sz w:val="20"/>
        </w:rPr>
        <w:t> </w:t>
      </w:r>
      <w:r>
        <w:rPr>
          <w:spacing w:val="-2"/>
          <w:sz w:val="20"/>
        </w:rPr>
        <w:t>içinde,</w:t>
      </w:r>
      <w:r>
        <w:rPr>
          <w:spacing w:val="2"/>
          <w:sz w:val="20"/>
        </w:rPr>
        <w:t> </w:t>
      </w:r>
      <w:r>
        <w:rPr>
          <w:spacing w:val="-2"/>
          <w:sz w:val="20"/>
        </w:rPr>
        <w:t>yayınlanmamış</w:t>
      </w:r>
      <w:r>
        <w:rPr>
          <w:spacing w:val="-1"/>
          <w:sz w:val="20"/>
        </w:rPr>
        <w:t> </w:t>
      </w:r>
      <w:r>
        <w:rPr>
          <w:spacing w:val="-2"/>
          <w:sz w:val="20"/>
        </w:rPr>
        <w:t>veriler</w:t>
      </w:r>
      <w:r>
        <w:rPr>
          <w:spacing w:val="-1"/>
          <w:sz w:val="20"/>
        </w:rPr>
        <w:t> </w:t>
      </w:r>
      <w:r>
        <w:rPr>
          <w:spacing w:val="-2"/>
          <w:sz w:val="20"/>
        </w:rPr>
        <w:t>veya diğer</w:t>
      </w:r>
      <w:r>
        <w:rPr>
          <w:spacing w:val="2"/>
          <w:sz w:val="20"/>
        </w:rPr>
        <w:t> </w:t>
      </w:r>
      <w:r>
        <w:rPr>
          <w:spacing w:val="-2"/>
          <w:sz w:val="20"/>
        </w:rPr>
        <w:t>yayınlanmamış</w:t>
      </w:r>
      <w:r>
        <w:rPr>
          <w:spacing w:val="-1"/>
          <w:sz w:val="20"/>
        </w:rPr>
        <w:t> </w:t>
      </w:r>
      <w:r>
        <w:rPr>
          <w:spacing w:val="-2"/>
          <w:sz w:val="20"/>
        </w:rPr>
        <w:t>materyaller</w:t>
      </w:r>
      <w:r>
        <w:rPr>
          <w:spacing w:val="1"/>
          <w:sz w:val="20"/>
        </w:rPr>
        <w:t> </w:t>
      </w:r>
      <w:r>
        <w:rPr>
          <w:spacing w:val="-2"/>
          <w:sz w:val="20"/>
        </w:rPr>
        <w:t>kaynak</w:t>
      </w:r>
      <w:r>
        <w:rPr>
          <w:spacing w:val="-4"/>
          <w:sz w:val="20"/>
        </w:rPr>
        <w:t> </w:t>
      </w:r>
      <w:r>
        <w:rPr>
          <w:spacing w:val="-2"/>
          <w:sz w:val="20"/>
        </w:rPr>
        <w:t>olarak</w:t>
      </w:r>
      <w:r>
        <w:rPr>
          <w:spacing w:val="1"/>
          <w:sz w:val="20"/>
        </w:rPr>
        <w:t> </w:t>
      </w:r>
      <w:r>
        <w:rPr>
          <w:spacing w:val="-2"/>
          <w:sz w:val="20"/>
        </w:rPr>
        <w:t>gösterilmemelidir.</w:t>
      </w:r>
    </w:p>
    <w:p>
      <w:pPr>
        <w:pStyle w:val="ListParagraph"/>
        <w:numPr>
          <w:ilvl w:val="1"/>
          <w:numId w:val="1"/>
        </w:numPr>
        <w:tabs>
          <w:tab w:pos="425" w:val="left" w:leader="none"/>
          <w:tab w:pos="428" w:val="left" w:leader="none"/>
        </w:tabs>
        <w:spacing w:line="254" w:lineRule="auto" w:before="15" w:after="0"/>
        <w:ind w:left="428" w:right="125" w:hanging="284"/>
        <w:jc w:val="both"/>
        <w:rPr>
          <w:b/>
          <w:sz w:val="20"/>
        </w:rPr>
      </w:pPr>
      <w:r>
        <w:rPr>
          <w:sz w:val="20"/>
        </w:rPr>
        <w:t>Bir kaynağın yazarı bir kuruluş veya şirket ise, kaynak listesinde adı kullanılmalıdır. Eğer uygunsa atıfta kısaltma kullanılmalı, "Anonim" ifadesi </w:t>
      </w:r>
      <w:r>
        <w:rPr>
          <w:b/>
          <w:sz w:val="20"/>
        </w:rPr>
        <w:t>kullanılmamalıdır</w:t>
      </w:r>
      <w:r>
        <w:rPr>
          <w:sz w:val="20"/>
        </w:rPr>
        <w:t>.</w:t>
      </w:r>
    </w:p>
    <w:p>
      <w:pPr>
        <w:pStyle w:val="ListParagraph"/>
        <w:numPr>
          <w:ilvl w:val="1"/>
          <w:numId w:val="1"/>
        </w:numPr>
        <w:tabs>
          <w:tab w:pos="423" w:val="left" w:leader="none"/>
          <w:tab w:pos="428" w:val="left" w:leader="none"/>
        </w:tabs>
        <w:spacing w:line="254" w:lineRule="auto" w:before="2" w:after="0"/>
        <w:ind w:left="428" w:right="125" w:hanging="284"/>
        <w:jc w:val="both"/>
        <w:rPr>
          <w:b/>
          <w:sz w:val="20"/>
        </w:rPr>
      </w:pPr>
      <w:r>
        <w:rPr>
          <w:sz w:val="20"/>
        </w:rPr>
        <w:t>İngilizce</w:t>
      </w:r>
      <w:r>
        <w:rPr>
          <w:spacing w:val="-1"/>
          <w:sz w:val="20"/>
        </w:rPr>
        <w:t> </w:t>
      </w:r>
      <w:r>
        <w:rPr>
          <w:sz w:val="20"/>
        </w:rPr>
        <w:t>veya</w:t>
      </w:r>
      <w:r>
        <w:rPr>
          <w:spacing w:val="-1"/>
          <w:sz w:val="20"/>
        </w:rPr>
        <w:t> </w:t>
      </w:r>
      <w:r>
        <w:rPr>
          <w:sz w:val="20"/>
        </w:rPr>
        <w:t>Türkçe</w:t>
      </w:r>
      <w:r>
        <w:rPr>
          <w:spacing w:val="-1"/>
          <w:sz w:val="20"/>
        </w:rPr>
        <w:t> </w:t>
      </w:r>
      <w:r>
        <w:rPr>
          <w:sz w:val="20"/>
        </w:rPr>
        <w:t>dışındaki</w:t>
      </w:r>
      <w:r>
        <w:rPr>
          <w:spacing w:val="-2"/>
          <w:sz w:val="20"/>
        </w:rPr>
        <w:t> </w:t>
      </w:r>
      <w:r>
        <w:rPr>
          <w:sz w:val="20"/>
        </w:rPr>
        <w:t>dillerdeki yayınlar</w:t>
      </w:r>
      <w:r>
        <w:rPr>
          <w:spacing w:val="-1"/>
          <w:sz w:val="20"/>
        </w:rPr>
        <w:t> </w:t>
      </w:r>
      <w:r>
        <w:rPr>
          <w:sz w:val="20"/>
        </w:rPr>
        <w:t>olması</w:t>
      </w:r>
      <w:r>
        <w:rPr>
          <w:spacing w:val="-2"/>
          <w:sz w:val="20"/>
        </w:rPr>
        <w:t> </w:t>
      </w:r>
      <w:r>
        <w:rPr>
          <w:sz w:val="20"/>
        </w:rPr>
        <w:t>hâlinde, varsa yayınlanmış</w:t>
      </w:r>
      <w:r>
        <w:rPr>
          <w:spacing w:val="-3"/>
          <w:sz w:val="20"/>
        </w:rPr>
        <w:t> </w:t>
      </w:r>
      <w:r>
        <w:rPr>
          <w:sz w:val="20"/>
        </w:rPr>
        <w:t>İngilizce/Türkçe</w:t>
      </w:r>
      <w:r>
        <w:rPr>
          <w:spacing w:val="-1"/>
          <w:sz w:val="20"/>
        </w:rPr>
        <w:t> </w:t>
      </w:r>
      <w:r>
        <w:rPr>
          <w:sz w:val="20"/>
        </w:rPr>
        <w:t>başlık, gibi bir ek açıklama ile kullanılmalıdır. Eğer yayın İngilizce veya Türkçe bir başlık ile yayınlanmamış ise sadece orijinal başlığı kullanılır.</w:t>
      </w:r>
    </w:p>
    <w:p>
      <w:pPr>
        <w:pStyle w:val="ListParagraph"/>
        <w:numPr>
          <w:ilvl w:val="1"/>
          <w:numId w:val="1"/>
        </w:numPr>
        <w:tabs>
          <w:tab w:pos="424" w:val="left" w:leader="none"/>
          <w:tab w:pos="428" w:val="left" w:leader="none"/>
        </w:tabs>
        <w:spacing w:line="254" w:lineRule="auto" w:before="3" w:after="0"/>
        <w:ind w:left="428" w:right="129" w:hanging="284"/>
        <w:jc w:val="both"/>
        <w:rPr>
          <w:b/>
          <w:sz w:val="20"/>
        </w:rPr>
      </w:pPr>
      <w:r>
        <w:rPr>
          <w:sz w:val="20"/>
        </w:rPr>
        <w:t>Kaynak</w:t>
      </w:r>
      <w:r>
        <w:rPr>
          <w:spacing w:val="-7"/>
          <w:sz w:val="20"/>
        </w:rPr>
        <w:t> </w:t>
      </w:r>
      <w:r>
        <w:rPr>
          <w:sz w:val="20"/>
        </w:rPr>
        <w:t>listesinde</w:t>
      </w:r>
      <w:r>
        <w:rPr>
          <w:spacing w:val="-5"/>
          <w:sz w:val="20"/>
        </w:rPr>
        <w:t> </w:t>
      </w:r>
      <w:r>
        <w:rPr>
          <w:sz w:val="20"/>
        </w:rPr>
        <w:t>en</w:t>
      </w:r>
      <w:r>
        <w:rPr>
          <w:spacing w:val="-6"/>
          <w:sz w:val="20"/>
        </w:rPr>
        <w:t> </w:t>
      </w:r>
      <w:r>
        <w:rPr>
          <w:sz w:val="20"/>
        </w:rPr>
        <w:t>fazla</w:t>
      </w:r>
      <w:r>
        <w:rPr>
          <w:spacing w:val="-5"/>
          <w:sz w:val="20"/>
        </w:rPr>
        <w:t> </w:t>
      </w:r>
      <w:r>
        <w:rPr>
          <w:sz w:val="20"/>
        </w:rPr>
        <w:t>8</w:t>
      </w:r>
      <w:r>
        <w:rPr>
          <w:spacing w:val="-4"/>
          <w:sz w:val="20"/>
        </w:rPr>
        <w:t> </w:t>
      </w:r>
      <w:r>
        <w:rPr>
          <w:sz w:val="20"/>
        </w:rPr>
        <w:t>yazar</w:t>
      </w:r>
      <w:r>
        <w:rPr>
          <w:spacing w:val="-4"/>
          <w:sz w:val="20"/>
        </w:rPr>
        <w:t> </w:t>
      </w:r>
      <w:r>
        <w:rPr>
          <w:sz w:val="20"/>
        </w:rPr>
        <w:t>ismi</w:t>
      </w:r>
      <w:r>
        <w:rPr>
          <w:spacing w:val="-6"/>
          <w:sz w:val="20"/>
        </w:rPr>
        <w:t> </w:t>
      </w:r>
      <w:r>
        <w:rPr>
          <w:sz w:val="20"/>
        </w:rPr>
        <w:t>verilmeli,</w:t>
      </w:r>
      <w:r>
        <w:rPr>
          <w:spacing w:val="-5"/>
          <w:sz w:val="20"/>
        </w:rPr>
        <w:t> </w:t>
      </w:r>
      <w:r>
        <w:rPr>
          <w:sz w:val="20"/>
        </w:rPr>
        <w:t>8</w:t>
      </w:r>
      <w:r>
        <w:rPr>
          <w:spacing w:val="-4"/>
          <w:sz w:val="20"/>
        </w:rPr>
        <w:t> </w:t>
      </w:r>
      <w:r>
        <w:rPr>
          <w:sz w:val="20"/>
        </w:rPr>
        <w:t>den</w:t>
      </w:r>
      <w:r>
        <w:rPr>
          <w:spacing w:val="-6"/>
          <w:sz w:val="20"/>
        </w:rPr>
        <w:t> </w:t>
      </w:r>
      <w:r>
        <w:rPr>
          <w:sz w:val="20"/>
        </w:rPr>
        <w:t>fazla</w:t>
      </w:r>
      <w:r>
        <w:rPr>
          <w:spacing w:val="-5"/>
          <w:sz w:val="20"/>
        </w:rPr>
        <w:t> </w:t>
      </w:r>
      <w:r>
        <w:rPr>
          <w:sz w:val="20"/>
        </w:rPr>
        <w:t>ise</w:t>
      </w:r>
      <w:r>
        <w:rPr>
          <w:spacing w:val="-5"/>
          <w:sz w:val="20"/>
        </w:rPr>
        <w:t> </w:t>
      </w:r>
      <w:r>
        <w:rPr>
          <w:sz w:val="20"/>
        </w:rPr>
        <w:t>sadece</w:t>
      </w:r>
      <w:r>
        <w:rPr>
          <w:spacing w:val="-5"/>
          <w:sz w:val="20"/>
        </w:rPr>
        <w:t> </w:t>
      </w:r>
      <w:r>
        <w:rPr>
          <w:sz w:val="20"/>
        </w:rPr>
        <w:t>ilk</w:t>
      </w:r>
      <w:r>
        <w:rPr>
          <w:spacing w:val="-6"/>
          <w:sz w:val="20"/>
        </w:rPr>
        <w:t> </w:t>
      </w:r>
      <w:r>
        <w:rPr>
          <w:sz w:val="20"/>
        </w:rPr>
        <w:t>8</w:t>
      </w:r>
      <w:r>
        <w:rPr>
          <w:spacing w:val="-6"/>
          <w:sz w:val="20"/>
        </w:rPr>
        <w:t> </w:t>
      </w:r>
      <w:r>
        <w:rPr>
          <w:sz w:val="20"/>
        </w:rPr>
        <w:t>verilmeli,</w:t>
      </w:r>
      <w:r>
        <w:rPr>
          <w:spacing w:val="-5"/>
          <w:sz w:val="20"/>
        </w:rPr>
        <w:t> </w:t>
      </w:r>
      <w:r>
        <w:rPr>
          <w:sz w:val="20"/>
        </w:rPr>
        <w:t>ardından</w:t>
      </w:r>
      <w:r>
        <w:rPr>
          <w:spacing w:val="-6"/>
          <w:sz w:val="20"/>
        </w:rPr>
        <w:t> </w:t>
      </w:r>
      <w:r>
        <w:rPr>
          <w:sz w:val="20"/>
        </w:rPr>
        <w:t>"ve</w:t>
      </w:r>
      <w:r>
        <w:rPr>
          <w:spacing w:val="-5"/>
          <w:sz w:val="20"/>
        </w:rPr>
        <w:t> </w:t>
      </w:r>
      <w:r>
        <w:rPr>
          <w:sz w:val="20"/>
        </w:rPr>
        <w:t>diğerleri" </w:t>
      </w:r>
      <w:r>
        <w:rPr>
          <w:spacing w:val="-2"/>
          <w:sz w:val="20"/>
        </w:rPr>
        <w:t>yazılmalıdır.</w:t>
      </w:r>
    </w:p>
    <w:p>
      <w:pPr>
        <w:pStyle w:val="ListParagraph"/>
        <w:numPr>
          <w:ilvl w:val="1"/>
          <w:numId w:val="1"/>
        </w:numPr>
        <w:tabs>
          <w:tab w:pos="424" w:val="left" w:leader="none"/>
          <w:tab w:pos="428" w:val="left" w:leader="none"/>
        </w:tabs>
        <w:spacing w:line="254" w:lineRule="auto" w:before="2" w:after="0"/>
        <w:ind w:left="428" w:right="126" w:hanging="284"/>
        <w:jc w:val="both"/>
        <w:rPr>
          <w:b/>
          <w:sz w:val="20"/>
        </w:rPr>
      </w:pPr>
      <w:r>
        <w:rPr>
          <w:spacing w:val="-2"/>
          <w:sz w:val="20"/>
        </w:rPr>
        <w:t>Kaynaklar</w:t>
      </w:r>
      <w:r>
        <w:rPr>
          <w:spacing w:val="-3"/>
          <w:sz w:val="20"/>
        </w:rPr>
        <w:t> </w:t>
      </w:r>
      <w:r>
        <w:rPr>
          <w:spacing w:val="-2"/>
          <w:sz w:val="20"/>
        </w:rPr>
        <w:t>listesinde;</w:t>
      </w:r>
      <w:r>
        <w:rPr>
          <w:spacing w:val="-3"/>
          <w:sz w:val="20"/>
        </w:rPr>
        <w:t> </w:t>
      </w:r>
      <w:r>
        <w:rPr>
          <w:spacing w:val="-2"/>
          <w:sz w:val="20"/>
        </w:rPr>
        <w:t>süreli yayınlarda makale, kitap,</w:t>
      </w:r>
      <w:r>
        <w:rPr>
          <w:spacing w:val="-6"/>
          <w:sz w:val="20"/>
        </w:rPr>
        <w:t> </w:t>
      </w:r>
      <w:r>
        <w:rPr>
          <w:spacing w:val="-2"/>
          <w:sz w:val="20"/>
        </w:rPr>
        <w:t>bildiri,</w:t>
      </w:r>
      <w:r>
        <w:rPr>
          <w:spacing w:val="-9"/>
          <w:sz w:val="20"/>
        </w:rPr>
        <w:t> </w:t>
      </w:r>
      <w:r>
        <w:rPr>
          <w:spacing w:val="-2"/>
          <w:sz w:val="20"/>
        </w:rPr>
        <w:t>tez</w:t>
      </w:r>
      <w:r>
        <w:rPr>
          <w:spacing w:val="-6"/>
          <w:sz w:val="20"/>
        </w:rPr>
        <w:t> </w:t>
      </w:r>
      <w:r>
        <w:rPr>
          <w:spacing w:val="-2"/>
          <w:sz w:val="20"/>
        </w:rPr>
        <w:t>ve benzeri</w:t>
      </w:r>
      <w:r>
        <w:rPr>
          <w:spacing w:val="-3"/>
          <w:sz w:val="20"/>
        </w:rPr>
        <w:t> </w:t>
      </w:r>
      <w:r>
        <w:rPr>
          <w:spacing w:val="-2"/>
          <w:sz w:val="20"/>
        </w:rPr>
        <w:t>farklı</w:t>
      </w:r>
      <w:r>
        <w:rPr>
          <w:spacing w:val="-3"/>
          <w:sz w:val="20"/>
        </w:rPr>
        <w:t> </w:t>
      </w:r>
      <w:r>
        <w:rPr>
          <w:spacing w:val="-2"/>
          <w:sz w:val="20"/>
        </w:rPr>
        <w:t>türden</w:t>
      </w:r>
      <w:r>
        <w:rPr>
          <w:spacing w:val="-7"/>
          <w:sz w:val="20"/>
        </w:rPr>
        <w:t> </w:t>
      </w:r>
      <w:r>
        <w:rPr>
          <w:spacing w:val="-2"/>
          <w:sz w:val="20"/>
        </w:rPr>
        <w:t>eserler için farklı yazım </w:t>
      </w:r>
      <w:r>
        <w:rPr>
          <w:sz w:val="20"/>
        </w:rPr>
        <w:t>düzenleri kullanılır. Genel yazım stilleri aşağıda örneklenmiştir:</w:t>
      </w:r>
    </w:p>
    <w:p>
      <w:pPr>
        <w:pStyle w:val="BodyText"/>
        <w:spacing w:before="7"/>
        <w:ind w:left="0"/>
      </w:pPr>
    </w:p>
    <w:p>
      <w:pPr>
        <w:pStyle w:val="Heading3"/>
        <w:spacing w:line="240" w:lineRule="auto" w:before="0"/>
        <w:ind w:left="144" w:firstLine="0"/>
      </w:pPr>
      <w:r>
        <w:rPr>
          <w:spacing w:val="-2"/>
        </w:rPr>
        <w:t>Teşekkür</w:t>
      </w:r>
    </w:p>
    <w:p>
      <w:pPr>
        <w:pStyle w:val="BodyText"/>
        <w:spacing w:line="254" w:lineRule="auto" w:before="15"/>
        <w:ind w:left="144" w:right="130"/>
        <w:jc w:val="both"/>
      </w:pPr>
      <w:r>
        <w:rPr/>
        <w:t>Teşekkür Bölümü, Kaynaklar Bölümünden önce olmalıdır. Makale çalışması, bir proje kapsamında veya bir kuruluş desteği ile gerçekleştirilmiş ise projenin protokol numarası ve ilgili kuruluşların adı tam olarak yazılmalıdır.</w:t>
      </w:r>
      <w:r>
        <w:rPr>
          <w:spacing w:val="-3"/>
        </w:rPr>
        <w:t> </w:t>
      </w:r>
      <w:r>
        <w:rPr/>
        <w:t>Yazarların,</w:t>
      </w:r>
      <w:r>
        <w:rPr>
          <w:spacing w:val="-1"/>
        </w:rPr>
        <w:t> </w:t>
      </w:r>
      <w:r>
        <w:rPr/>
        <w:t>Yazar</w:t>
      </w:r>
      <w:r>
        <w:rPr>
          <w:spacing w:val="-3"/>
        </w:rPr>
        <w:t> </w:t>
      </w:r>
      <w:r>
        <w:rPr/>
        <w:t>Adı Soyadı</w:t>
      </w:r>
      <w:r>
        <w:rPr>
          <w:spacing w:val="-1"/>
        </w:rPr>
        <w:t> </w:t>
      </w:r>
      <w:r>
        <w:rPr/>
        <w:t>kısaltma</w:t>
      </w:r>
      <w:r>
        <w:rPr>
          <w:spacing w:val="-3"/>
        </w:rPr>
        <w:t> </w:t>
      </w:r>
      <w:r>
        <w:rPr/>
        <w:t>olacak</w:t>
      </w:r>
      <w:r>
        <w:rPr>
          <w:spacing w:val="-2"/>
        </w:rPr>
        <w:t> </w:t>
      </w:r>
      <w:r>
        <w:rPr/>
        <w:t>şekilde,</w:t>
      </w:r>
      <w:r>
        <w:rPr>
          <w:spacing w:val="-2"/>
        </w:rPr>
        <w:t> </w:t>
      </w:r>
      <w:r>
        <w:rPr/>
        <w:t>çalışmaya</w:t>
      </w:r>
      <w:r>
        <w:rPr>
          <w:spacing w:val="-3"/>
        </w:rPr>
        <w:t> </w:t>
      </w:r>
      <w:r>
        <w:rPr/>
        <w:t>olan</w:t>
      </w:r>
      <w:r>
        <w:rPr>
          <w:spacing w:val="-2"/>
        </w:rPr>
        <w:t> </w:t>
      </w:r>
      <w:r>
        <w:rPr/>
        <w:t>katkısı kısa</w:t>
      </w:r>
      <w:r>
        <w:rPr>
          <w:spacing w:val="-1"/>
        </w:rPr>
        <w:t> </w:t>
      </w:r>
      <w:r>
        <w:rPr/>
        <w:t>ve</w:t>
      </w:r>
      <w:r>
        <w:rPr>
          <w:spacing w:val="-1"/>
        </w:rPr>
        <w:t> </w:t>
      </w:r>
      <w:r>
        <w:rPr/>
        <w:t>öz</w:t>
      </w:r>
      <w:r>
        <w:rPr>
          <w:spacing w:val="-3"/>
        </w:rPr>
        <w:t> </w:t>
      </w:r>
      <w:r>
        <w:rPr/>
        <w:t>bir</w:t>
      </w:r>
      <w:r>
        <w:rPr>
          <w:spacing w:val="-3"/>
        </w:rPr>
        <w:t> </w:t>
      </w:r>
      <w:r>
        <w:rPr/>
        <w:t>biçimde ifade edilmelidir. Örneğin aşağıdaki gibi yazar katkılarının açıklanması tavsiye edilir: E.T., fikir sahibi, S.Ö. deneyleri gerçekleştirdi E.T. ve S.Ü. sonuçları yorumladı, S.Ö., makaleyi yazdı.</w:t>
      </w:r>
    </w:p>
    <w:p>
      <w:pPr>
        <w:pStyle w:val="BodyText"/>
        <w:spacing w:before="15"/>
        <w:ind w:left="0"/>
      </w:pPr>
    </w:p>
    <w:p>
      <w:pPr>
        <w:pStyle w:val="Heading3"/>
        <w:spacing w:line="240" w:lineRule="auto" w:before="0"/>
        <w:ind w:left="144" w:firstLine="0"/>
      </w:pPr>
      <w:r>
        <w:rPr>
          <w:spacing w:val="-2"/>
        </w:rPr>
        <w:t>Kaynaklar</w:t>
      </w:r>
    </w:p>
    <w:p>
      <w:pPr>
        <w:spacing w:before="97"/>
        <w:ind w:left="144" w:right="0" w:firstLine="0"/>
        <w:jc w:val="left"/>
        <w:rPr>
          <w:b/>
          <w:sz w:val="20"/>
        </w:rPr>
      </w:pPr>
      <w:r>
        <w:rPr>
          <w:b/>
          <w:sz w:val="20"/>
        </w:rPr>
        <w:t>(Metin</w:t>
      </w:r>
      <w:r>
        <w:rPr>
          <w:b/>
          <w:spacing w:val="-12"/>
          <w:sz w:val="20"/>
        </w:rPr>
        <w:t> </w:t>
      </w:r>
      <w:r>
        <w:rPr>
          <w:b/>
          <w:sz w:val="20"/>
        </w:rPr>
        <w:t>İçi</w:t>
      </w:r>
      <w:r>
        <w:rPr>
          <w:b/>
          <w:spacing w:val="-10"/>
          <w:sz w:val="20"/>
        </w:rPr>
        <w:t> </w:t>
      </w:r>
      <w:r>
        <w:rPr>
          <w:b/>
          <w:sz w:val="20"/>
        </w:rPr>
        <w:t>Atıf</w:t>
      </w:r>
      <w:r>
        <w:rPr>
          <w:b/>
          <w:spacing w:val="-9"/>
          <w:sz w:val="20"/>
        </w:rPr>
        <w:t> </w:t>
      </w:r>
      <w:r>
        <w:rPr>
          <w:b/>
          <w:sz w:val="20"/>
        </w:rPr>
        <w:t>ve</w:t>
      </w:r>
      <w:r>
        <w:rPr>
          <w:b/>
          <w:spacing w:val="-10"/>
          <w:sz w:val="20"/>
        </w:rPr>
        <w:t> </w:t>
      </w:r>
      <w:r>
        <w:rPr>
          <w:b/>
          <w:sz w:val="20"/>
        </w:rPr>
        <w:t>Kaynakça</w:t>
      </w:r>
      <w:r>
        <w:rPr>
          <w:b/>
          <w:spacing w:val="-8"/>
          <w:sz w:val="20"/>
        </w:rPr>
        <w:t> </w:t>
      </w:r>
      <w:r>
        <w:rPr>
          <w:b/>
          <w:spacing w:val="-2"/>
          <w:sz w:val="20"/>
        </w:rPr>
        <w:t>Kullanımı)</w:t>
      </w:r>
    </w:p>
    <w:p>
      <w:pPr>
        <w:spacing w:line="249" w:lineRule="auto" w:before="91"/>
        <w:ind w:left="569" w:right="0" w:hanging="425"/>
        <w:jc w:val="left"/>
        <w:rPr>
          <w:sz w:val="20"/>
        </w:rPr>
      </w:pPr>
      <w:r>
        <w:rPr>
          <w:sz w:val="20"/>
        </w:rPr>
        <w:t>Özdemir,</w:t>
      </w:r>
      <w:r>
        <w:rPr>
          <w:spacing w:val="-3"/>
          <w:sz w:val="20"/>
        </w:rPr>
        <w:t> </w:t>
      </w:r>
      <w:r>
        <w:rPr>
          <w:sz w:val="20"/>
        </w:rPr>
        <w:t>M.</w:t>
      </w:r>
      <w:r>
        <w:rPr>
          <w:spacing w:val="-3"/>
          <w:sz w:val="20"/>
        </w:rPr>
        <w:t> </w:t>
      </w:r>
      <w:r>
        <w:rPr>
          <w:sz w:val="20"/>
        </w:rPr>
        <w:t>A.</w:t>
      </w:r>
      <w:r>
        <w:rPr>
          <w:spacing w:val="-3"/>
          <w:sz w:val="20"/>
        </w:rPr>
        <w:t> </w:t>
      </w:r>
      <w:r>
        <w:rPr>
          <w:sz w:val="20"/>
        </w:rPr>
        <w:t>ve</w:t>
      </w:r>
      <w:r>
        <w:rPr>
          <w:spacing w:val="-3"/>
          <w:sz w:val="20"/>
        </w:rPr>
        <w:t> </w:t>
      </w:r>
      <w:r>
        <w:rPr>
          <w:sz w:val="20"/>
        </w:rPr>
        <w:t>Tonbul,</w:t>
      </w:r>
      <w:r>
        <w:rPr>
          <w:spacing w:val="-3"/>
          <w:sz w:val="20"/>
        </w:rPr>
        <w:t> </w:t>
      </w:r>
      <w:r>
        <w:rPr>
          <w:sz w:val="20"/>
        </w:rPr>
        <w:t>S.</w:t>
      </w:r>
      <w:r>
        <w:rPr>
          <w:spacing w:val="-3"/>
          <w:sz w:val="20"/>
        </w:rPr>
        <w:t> </w:t>
      </w:r>
      <w:r>
        <w:rPr>
          <w:sz w:val="20"/>
        </w:rPr>
        <w:t>(1996).</w:t>
      </w:r>
      <w:r>
        <w:rPr>
          <w:spacing w:val="-3"/>
          <w:sz w:val="20"/>
        </w:rPr>
        <w:t> </w:t>
      </w:r>
      <w:r>
        <w:rPr>
          <w:sz w:val="20"/>
        </w:rPr>
        <w:t>Kömürhan</w:t>
      </w:r>
      <w:r>
        <w:rPr>
          <w:spacing w:val="-3"/>
          <w:sz w:val="20"/>
        </w:rPr>
        <w:t> </w:t>
      </w:r>
      <w:r>
        <w:rPr>
          <w:sz w:val="20"/>
        </w:rPr>
        <w:t>Boğazı</w:t>
      </w:r>
      <w:r>
        <w:rPr>
          <w:spacing w:val="-3"/>
          <w:sz w:val="20"/>
        </w:rPr>
        <w:t> </w:t>
      </w:r>
      <w:r>
        <w:rPr>
          <w:sz w:val="20"/>
        </w:rPr>
        <w:t>(Malatya-Elazığ).</w:t>
      </w:r>
      <w:r>
        <w:rPr>
          <w:spacing w:val="-3"/>
          <w:sz w:val="20"/>
        </w:rPr>
        <w:t> </w:t>
      </w:r>
      <w:r>
        <w:rPr>
          <w:i/>
          <w:sz w:val="20"/>
        </w:rPr>
        <w:t>Fırat</w:t>
      </w:r>
      <w:r>
        <w:rPr>
          <w:i/>
          <w:spacing w:val="-3"/>
          <w:sz w:val="20"/>
        </w:rPr>
        <w:t> </w:t>
      </w:r>
      <w:r>
        <w:rPr>
          <w:i/>
          <w:sz w:val="20"/>
        </w:rPr>
        <w:t>Üniversitesi,</w:t>
      </w:r>
      <w:r>
        <w:rPr>
          <w:i/>
          <w:spacing w:val="-3"/>
          <w:sz w:val="20"/>
        </w:rPr>
        <w:t> </w:t>
      </w:r>
      <w:r>
        <w:rPr>
          <w:i/>
          <w:sz w:val="20"/>
        </w:rPr>
        <w:t>Sosyal</w:t>
      </w:r>
      <w:r>
        <w:rPr>
          <w:i/>
          <w:spacing w:val="-3"/>
          <w:sz w:val="20"/>
        </w:rPr>
        <w:t> </w:t>
      </w:r>
      <w:r>
        <w:rPr>
          <w:i/>
          <w:sz w:val="20"/>
        </w:rPr>
        <w:t>Bilimler Dergisi, </w:t>
      </w:r>
      <w:r>
        <w:rPr>
          <w:sz w:val="20"/>
        </w:rPr>
        <w:t>8 (1), 239-262.</w:t>
      </w:r>
    </w:p>
    <w:p>
      <w:pPr>
        <w:pStyle w:val="BodyText"/>
        <w:spacing w:line="254" w:lineRule="auto" w:before="7"/>
        <w:ind w:left="569" w:hanging="425"/>
      </w:pPr>
      <w:r>
        <w:rPr/>
        <w:t>Sunkar,</w:t>
      </w:r>
      <w:r>
        <w:rPr>
          <w:spacing w:val="-8"/>
        </w:rPr>
        <w:t> </w:t>
      </w:r>
      <w:r>
        <w:rPr/>
        <w:t>M.</w:t>
      </w:r>
      <w:r>
        <w:rPr>
          <w:spacing w:val="-7"/>
        </w:rPr>
        <w:t> </w:t>
      </w:r>
      <w:r>
        <w:rPr/>
        <w:t>(2011).</w:t>
      </w:r>
      <w:r>
        <w:rPr>
          <w:spacing w:val="-6"/>
        </w:rPr>
        <w:t> </w:t>
      </w:r>
      <w:r>
        <w:rPr/>
        <w:t>8</w:t>
      </w:r>
      <w:r>
        <w:rPr>
          <w:spacing w:val="-7"/>
        </w:rPr>
        <w:t> </w:t>
      </w:r>
      <w:r>
        <w:rPr/>
        <w:t>Mart</w:t>
      </w:r>
      <w:r>
        <w:rPr>
          <w:spacing w:val="-9"/>
        </w:rPr>
        <w:t> </w:t>
      </w:r>
      <w:r>
        <w:rPr/>
        <w:t>2010</w:t>
      </w:r>
      <w:r>
        <w:rPr>
          <w:spacing w:val="-7"/>
        </w:rPr>
        <w:t> </w:t>
      </w:r>
      <w:r>
        <w:rPr/>
        <w:t>Kovancılar-Okçular</w:t>
      </w:r>
      <w:r>
        <w:rPr>
          <w:spacing w:val="-8"/>
        </w:rPr>
        <w:t> </w:t>
      </w:r>
      <w:r>
        <w:rPr/>
        <w:t>(Elazığ)</w:t>
      </w:r>
      <w:r>
        <w:rPr>
          <w:spacing w:val="-8"/>
        </w:rPr>
        <w:t> </w:t>
      </w:r>
      <w:r>
        <w:rPr/>
        <w:t>Depremi;</w:t>
      </w:r>
      <w:r>
        <w:rPr>
          <w:spacing w:val="-9"/>
        </w:rPr>
        <w:t> </w:t>
      </w:r>
      <w:r>
        <w:rPr/>
        <w:t>Yapı</w:t>
      </w:r>
      <w:r>
        <w:rPr>
          <w:spacing w:val="-9"/>
        </w:rPr>
        <w:t> </w:t>
      </w:r>
      <w:r>
        <w:rPr/>
        <w:t>Malzemesi</w:t>
      </w:r>
      <w:r>
        <w:rPr>
          <w:spacing w:val="-7"/>
        </w:rPr>
        <w:t> </w:t>
      </w:r>
      <w:r>
        <w:rPr/>
        <w:t>ve</w:t>
      </w:r>
      <w:r>
        <w:rPr>
          <w:spacing w:val="-8"/>
        </w:rPr>
        <w:t> </w:t>
      </w:r>
      <w:r>
        <w:rPr/>
        <w:t>Yapı</w:t>
      </w:r>
      <w:r>
        <w:rPr>
          <w:spacing w:val="-9"/>
        </w:rPr>
        <w:t> </w:t>
      </w:r>
      <w:r>
        <w:rPr/>
        <w:t>Tarzının</w:t>
      </w:r>
      <w:r>
        <w:rPr>
          <w:spacing w:val="-8"/>
        </w:rPr>
        <w:t> </w:t>
      </w:r>
      <w:r>
        <w:rPr/>
        <w:t>Can</w:t>
      </w:r>
      <w:r>
        <w:rPr>
          <w:spacing w:val="-7"/>
        </w:rPr>
        <w:t> </w:t>
      </w:r>
      <w:r>
        <w:rPr/>
        <w:t>ve Mal Kayıpları Üzerindeki Etkisi. </w:t>
      </w:r>
      <w:r>
        <w:rPr>
          <w:i/>
        </w:rPr>
        <w:t>Türk Coğrafya Dergisi</w:t>
      </w:r>
      <w:r>
        <w:rPr/>
        <w:t>, 56, 23-37.</w:t>
      </w:r>
    </w:p>
    <w:p>
      <w:pPr>
        <w:pStyle w:val="BodyText"/>
        <w:spacing w:before="40"/>
        <w:ind w:left="0"/>
      </w:pPr>
    </w:p>
    <w:p>
      <w:pPr>
        <w:pStyle w:val="Heading2"/>
        <w:spacing w:before="1"/>
        <w:rPr>
          <w:u w:val="none"/>
        </w:rPr>
      </w:pPr>
      <w:r>
        <w:rPr>
          <w:spacing w:val="-2"/>
          <w:u w:val="single"/>
        </w:rPr>
        <w:t>DERGİ</w:t>
      </w:r>
      <w:r>
        <w:rPr>
          <w:spacing w:val="-8"/>
          <w:u w:val="single"/>
        </w:rPr>
        <w:t> </w:t>
      </w:r>
      <w:r>
        <w:rPr>
          <w:spacing w:val="-2"/>
          <w:u w:val="single"/>
        </w:rPr>
        <w:t>MAKALELERİ</w:t>
      </w:r>
    </w:p>
    <w:p>
      <w:pPr>
        <w:pStyle w:val="Heading3"/>
        <w:numPr>
          <w:ilvl w:val="0"/>
          <w:numId w:val="2"/>
        </w:numPr>
        <w:tabs>
          <w:tab w:pos="425" w:val="left" w:leader="none"/>
        </w:tabs>
        <w:spacing w:line="240" w:lineRule="auto" w:before="149" w:after="0"/>
        <w:ind w:left="425" w:right="0" w:hanging="280"/>
        <w:jc w:val="left"/>
      </w:pPr>
      <w:r>
        <w:rPr/>
        <w:t>Basılı</w:t>
      </w:r>
      <w:r>
        <w:rPr>
          <w:spacing w:val="-12"/>
        </w:rPr>
        <w:t> </w:t>
      </w:r>
      <w:r>
        <w:rPr/>
        <w:t>dergi</w:t>
      </w:r>
      <w:r>
        <w:rPr>
          <w:spacing w:val="-10"/>
        </w:rPr>
        <w:t> </w:t>
      </w:r>
      <w:r>
        <w:rPr/>
        <w:t>makalesi:</w:t>
      </w:r>
      <w:r>
        <w:rPr>
          <w:spacing w:val="-11"/>
        </w:rPr>
        <w:t> </w:t>
      </w:r>
      <w:r>
        <w:rPr/>
        <w:t>1</w:t>
      </w:r>
      <w:r>
        <w:rPr>
          <w:spacing w:val="-9"/>
        </w:rPr>
        <w:t> </w:t>
      </w:r>
      <w:r>
        <w:rPr>
          <w:spacing w:val="-2"/>
        </w:rPr>
        <w:t>yazarlı</w:t>
      </w:r>
    </w:p>
    <w:p>
      <w:pPr>
        <w:pStyle w:val="BodyText"/>
        <w:spacing w:before="19"/>
      </w:pPr>
      <w:r>
        <w:rPr/>
        <w:t>[Metin</w:t>
      </w:r>
      <w:r>
        <w:rPr>
          <w:spacing w:val="-13"/>
        </w:rPr>
        <w:t> </w:t>
      </w:r>
      <w:r>
        <w:rPr/>
        <w:t>içinde</w:t>
      </w:r>
      <w:r>
        <w:rPr>
          <w:spacing w:val="-11"/>
        </w:rPr>
        <w:t> </w:t>
      </w:r>
      <w:r>
        <w:rPr/>
        <w:t>atıf:</w:t>
      </w:r>
      <w:r>
        <w:rPr>
          <w:spacing w:val="-12"/>
        </w:rPr>
        <w:t> </w:t>
      </w:r>
      <w:r>
        <w:rPr/>
        <w:t>(Şentürk,</w:t>
      </w:r>
      <w:r>
        <w:rPr>
          <w:spacing w:val="-11"/>
        </w:rPr>
        <w:t> </w:t>
      </w:r>
      <w:r>
        <w:rPr/>
        <w:t>2009:</w:t>
      </w:r>
      <w:r>
        <w:rPr>
          <w:spacing w:val="-11"/>
        </w:rPr>
        <w:t> </w:t>
      </w:r>
      <w:r>
        <w:rPr>
          <w:spacing w:val="-4"/>
        </w:rPr>
        <w:t>45)]</w:t>
      </w:r>
    </w:p>
    <w:p>
      <w:pPr>
        <w:spacing w:before="145"/>
        <w:ind w:left="428" w:right="0" w:firstLine="0"/>
        <w:jc w:val="left"/>
        <w:rPr>
          <w:sz w:val="20"/>
        </w:rPr>
      </w:pPr>
      <w:r>
        <w:rPr>
          <w:spacing w:val="-2"/>
          <w:sz w:val="20"/>
        </w:rPr>
        <w:t>Şentürk,</w:t>
      </w:r>
      <w:r>
        <w:rPr>
          <w:spacing w:val="-1"/>
          <w:sz w:val="20"/>
        </w:rPr>
        <w:t> </w:t>
      </w:r>
      <w:r>
        <w:rPr>
          <w:spacing w:val="-2"/>
          <w:sz w:val="20"/>
        </w:rPr>
        <w:t>R.</w:t>
      </w:r>
      <w:r>
        <w:rPr>
          <w:spacing w:val="-1"/>
          <w:sz w:val="20"/>
        </w:rPr>
        <w:t> </w:t>
      </w:r>
      <w:r>
        <w:rPr>
          <w:spacing w:val="-2"/>
          <w:sz w:val="20"/>
        </w:rPr>
        <w:t>(2009).</w:t>
      </w:r>
      <w:r>
        <w:rPr>
          <w:spacing w:val="1"/>
          <w:sz w:val="20"/>
        </w:rPr>
        <w:t> </w:t>
      </w:r>
      <w:r>
        <w:rPr>
          <w:spacing w:val="-2"/>
          <w:sz w:val="20"/>
        </w:rPr>
        <w:t>Açık</w:t>
      </w:r>
      <w:r>
        <w:rPr>
          <w:spacing w:val="1"/>
          <w:sz w:val="20"/>
        </w:rPr>
        <w:t> </w:t>
      </w:r>
      <w:r>
        <w:rPr>
          <w:spacing w:val="-2"/>
          <w:sz w:val="20"/>
        </w:rPr>
        <w:t>Medeniyet</w:t>
      </w:r>
      <w:r>
        <w:rPr>
          <w:sz w:val="20"/>
        </w:rPr>
        <w:t> </w:t>
      </w:r>
      <w:r>
        <w:rPr>
          <w:spacing w:val="-2"/>
          <w:sz w:val="20"/>
        </w:rPr>
        <w:t>ve</w:t>
      </w:r>
      <w:r>
        <w:rPr>
          <w:spacing w:val="1"/>
          <w:sz w:val="20"/>
        </w:rPr>
        <w:t> </w:t>
      </w:r>
      <w:r>
        <w:rPr>
          <w:spacing w:val="-2"/>
          <w:sz w:val="20"/>
        </w:rPr>
        <w:t>Sosyal</w:t>
      </w:r>
      <w:r>
        <w:rPr>
          <w:spacing w:val="-1"/>
          <w:sz w:val="20"/>
        </w:rPr>
        <w:t> </w:t>
      </w:r>
      <w:r>
        <w:rPr>
          <w:spacing w:val="-2"/>
          <w:sz w:val="20"/>
        </w:rPr>
        <w:t>İçerme.</w:t>
      </w:r>
      <w:r>
        <w:rPr>
          <w:spacing w:val="2"/>
          <w:sz w:val="20"/>
        </w:rPr>
        <w:t> </w:t>
      </w:r>
      <w:r>
        <w:rPr>
          <w:i/>
          <w:spacing w:val="-2"/>
          <w:sz w:val="20"/>
        </w:rPr>
        <w:t>Muhafazakar Düşünce,</w:t>
      </w:r>
      <w:r>
        <w:rPr>
          <w:i/>
          <w:spacing w:val="-3"/>
          <w:sz w:val="20"/>
        </w:rPr>
        <w:t> </w:t>
      </w:r>
      <w:r>
        <w:rPr>
          <w:i/>
          <w:spacing w:val="-2"/>
          <w:sz w:val="20"/>
        </w:rPr>
        <w:t>6</w:t>
      </w:r>
      <w:r>
        <w:rPr>
          <w:spacing w:val="-2"/>
          <w:sz w:val="20"/>
        </w:rPr>
        <w:t>(21-22),</w:t>
      </w:r>
      <w:r>
        <w:rPr>
          <w:spacing w:val="1"/>
          <w:sz w:val="20"/>
        </w:rPr>
        <w:t> </w:t>
      </w:r>
      <w:r>
        <w:rPr>
          <w:spacing w:val="-2"/>
          <w:sz w:val="20"/>
        </w:rPr>
        <w:t>41-</w:t>
      </w:r>
      <w:r>
        <w:rPr>
          <w:spacing w:val="-5"/>
          <w:sz w:val="20"/>
        </w:rPr>
        <w:t>49.</w:t>
      </w:r>
    </w:p>
    <w:p>
      <w:pPr>
        <w:spacing w:after="0"/>
        <w:jc w:val="left"/>
        <w:rPr>
          <w:sz w:val="20"/>
        </w:rPr>
        <w:sectPr>
          <w:pgSz w:w="11900" w:h="16840"/>
          <w:pgMar w:header="0" w:footer="975" w:top="1320" w:bottom="1160" w:left="1275" w:right="1275"/>
        </w:sectPr>
      </w:pPr>
    </w:p>
    <w:p>
      <w:pPr>
        <w:pStyle w:val="Heading3"/>
        <w:numPr>
          <w:ilvl w:val="0"/>
          <w:numId w:val="2"/>
        </w:numPr>
        <w:tabs>
          <w:tab w:pos="425" w:val="left" w:leader="none"/>
        </w:tabs>
        <w:spacing w:line="240" w:lineRule="auto" w:before="72" w:after="0"/>
        <w:ind w:left="425" w:right="0" w:hanging="280"/>
        <w:jc w:val="both"/>
      </w:pPr>
      <w:r>
        <w:rPr/>
        <w:t>Basılı</w:t>
      </w:r>
      <w:r>
        <w:rPr>
          <w:spacing w:val="-12"/>
        </w:rPr>
        <w:t> </w:t>
      </w:r>
      <w:r>
        <w:rPr/>
        <w:t>dergi</w:t>
      </w:r>
      <w:r>
        <w:rPr>
          <w:spacing w:val="-10"/>
        </w:rPr>
        <w:t> </w:t>
      </w:r>
      <w:r>
        <w:rPr/>
        <w:t>makalesi:</w:t>
      </w:r>
      <w:r>
        <w:rPr>
          <w:spacing w:val="-11"/>
        </w:rPr>
        <w:t> </w:t>
      </w:r>
      <w:r>
        <w:rPr/>
        <w:t>2</w:t>
      </w:r>
      <w:r>
        <w:rPr>
          <w:spacing w:val="-9"/>
        </w:rPr>
        <w:t> </w:t>
      </w:r>
      <w:r>
        <w:rPr>
          <w:spacing w:val="-2"/>
        </w:rPr>
        <w:t>yazarlı</w:t>
      </w:r>
    </w:p>
    <w:p>
      <w:pPr>
        <w:pStyle w:val="BodyText"/>
        <w:spacing w:before="20"/>
      </w:pPr>
      <w:r>
        <w:rPr/>
        <w:t>[Metin</w:t>
      </w:r>
      <w:r>
        <w:rPr>
          <w:spacing w:val="-12"/>
        </w:rPr>
        <w:t> </w:t>
      </w:r>
      <w:r>
        <w:rPr/>
        <w:t>içinde</w:t>
      </w:r>
      <w:r>
        <w:rPr>
          <w:spacing w:val="-9"/>
        </w:rPr>
        <w:t> </w:t>
      </w:r>
      <w:r>
        <w:rPr/>
        <w:t>atıf:</w:t>
      </w:r>
      <w:r>
        <w:rPr>
          <w:spacing w:val="-10"/>
        </w:rPr>
        <w:t> </w:t>
      </w:r>
      <w:r>
        <w:rPr/>
        <w:t>(Tonta</w:t>
      </w:r>
      <w:r>
        <w:rPr>
          <w:spacing w:val="-9"/>
        </w:rPr>
        <w:t> </w:t>
      </w:r>
      <w:r>
        <w:rPr/>
        <w:t>ve</w:t>
      </w:r>
      <w:r>
        <w:rPr>
          <w:spacing w:val="-7"/>
        </w:rPr>
        <w:t> </w:t>
      </w:r>
      <w:r>
        <w:rPr/>
        <w:t>Ünal,</w:t>
      </w:r>
      <w:r>
        <w:rPr>
          <w:spacing w:val="-8"/>
        </w:rPr>
        <w:t> </w:t>
      </w:r>
      <w:r>
        <w:rPr/>
        <w:t>2005:</w:t>
      </w:r>
      <w:r>
        <w:rPr>
          <w:spacing w:val="-10"/>
        </w:rPr>
        <w:t> </w:t>
      </w:r>
      <w:r>
        <w:rPr>
          <w:spacing w:val="-4"/>
        </w:rPr>
        <w:t>88)]</w:t>
      </w:r>
    </w:p>
    <w:p>
      <w:pPr>
        <w:spacing w:line="266" w:lineRule="auto" w:before="149"/>
        <w:ind w:left="428" w:right="126" w:firstLine="0"/>
        <w:jc w:val="both"/>
        <w:rPr>
          <w:sz w:val="20"/>
        </w:rPr>
      </w:pPr>
      <w:r>
        <w:rPr>
          <w:sz w:val="20"/>
        </w:rPr>
        <w:t>Tonta, Y. and Ünal, Y. (2005). Scatter of journals and literature obsolescence reflected in document delivery requests. </w:t>
      </w:r>
      <w:r>
        <w:rPr>
          <w:i/>
          <w:sz w:val="20"/>
        </w:rPr>
        <w:t>Journal of the American Society for Information Science &amp; Technology, 56</w:t>
      </w:r>
      <w:r>
        <w:rPr>
          <w:sz w:val="20"/>
        </w:rPr>
        <w:t>(1), 84-94.</w:t>
      </w:r>
    </w:p>
    <w:p>
      <w:pPr>
        <w:pStyle w:val="Heading3"/>
        <w:numPr>
          <w:ilvl w:val="0"/>
          <w:numId w:val="2"/>
        </w:numPr>
        <w:tabs>
          <w:tab w:pos="425" w:val="left" w:leader="none"/>
        </w:tabs>
        <w:spacing w:line="240" w:lineRule="auto" w:before="123" w:after="0"/>
        <w:ind w:left="425" w:right="0" w:hanging="280"/>
        <w:jc w:val="both"/>
      </w:pPr>
      <w:r>
        <w:rPr/>
        <w:t>Basılı</w:t>
      </w:r>
      <w:r>
        <w:rPr>
          <w:spacing w:val="-13"/>
        </w:rPr>
        <w:t> </w:t>
      </w:r>
      <w:r>
        <w:rPr/>
        <w:t>dergi</w:t>
      </w:r>
      <w:r>
        <w:rPr>
          <w:spacing w:val="-9"/>
        </w:rPr>
        <w:t> </w:t>
      </w:r>
      <w:r>
        <w:rPr/>
        <w:t>makalesi:</w:t>
      </w:r>
      <w:r>
        <w:rPr>
          <w:spacing w:val="-11"/>
        </w:rPr>
        <w:t> </w:t>
      </w:r>
      <w:r>
        <w:rPr/>
        <w:t>3-6</w:t>
      </w:r>
      <w:r>
        <w:rPr>
          <w:spacing w:val="-10"/>
        </w:rPr>
        <w:t> </w:t>
      </w:r>
      <w:r>
        <w:rPr>
          <w:spacing w:val="-2"/>
        </w:rPr>
        <w:t>yazarlı</w:t>
      </w:r>
    </w:p>
    <w:p>
      <w:pPr>
        <w:pStyle w:val="BodyText"/>
        <w:spacing w:line="271" w:lineRule="auto" w:before="20"/>
        <w:ind w:right="603"/>
        <w:jc w:val="both"/>
      </w:pPr>
      <w:r>
        <w:rPr/>
        <w:t>[Metin</w:t>
      </w:r>
      <w:r>
        <w:rPr>
          <w:spacing w:val="-5"/>
        </w:rPr>
        <w:t> </w:t>
      </w:r>
      <w:r>
        <w:rPr/>
        <w:t>içinde</w:t>
      </w:r>
      <w:r>
        <w:rPr>
          <w:spacing w:val="-2"/>
        </w:rPr>
        <w:t> </w:t>
      </w:r>
      <w:r>
        <w:rPr/>
        <w:t>atıf:</w:t>
      </w:r>
      <w:r>
        <w:rPr>
          <w:spacing w:val="-3"/>
        </w:rPr>
        <w:t> </w:t>
      </w:r>
      <w:r>
        <w:rPr/>
        <w:t>İlk</w:t>
      </w:r>
      <w:r>
        <w:rPr>
          <w:spacing w:val="-4"/>
        </w:rPr>
        <w:t> </w:t>
      </w:r>
      <w:r>
        <w:rPr/>
        <w:t>atıf:</w:t>
      </w:r>
      <w:r>
        <w:rPr>
          <w:spacing w:val="-3"/>
        </w:rPr>
        <w:t> </w:t>
      </w:r>
      <w:r>
        <w:rPr/>
        <w:t>(Kernis,</w:t>
      </w:r>
      <w:r>
        <w:rPr>
          <w:spacing w:val="-2"/>
        </w:rPr>
        <w:t> </w:t>
      </w:r>
      <w:r>
        <w:rPr/>
        <w:t>Cornell,</w:t>
      </w:r>
      <w:r>
        <w:rPr>
          <w:spacing w:val="-2"/>
        </w:rPr>
        <w:t> </w:t>
      </w:r>
      <w:r>
        <w:rPr/>
        <w:t>Sun,</w:t>
      </w:r>
      <w:r>
        <w:rPr>
          <w:spacing w:val="-2"/>
        </w:rPr>
        <w:t> </w:t>
      </w:r>
      <w:r>
        <w:rPr/>
        <w:t>Berry,</w:t>
      </w:r>
      <w:r>
        <w:rPr>
          <w:spacing w:val="-2"/>
        </w:rPr>
        <w:t> </w:t>
      </w:r>
      <w:r>
        <w:rPr/>
        <w:t>Harlow,</w:t>
      </w:r>
      <w:r>
        <w:rPr>
          <w:spacing w:val="-2"/>
        </w:rPr>
        <w:t> </w:t>
      </w:r>
      <w:r>
        <w:rPr/>
        <w:t>ve</w:t>
      </w:r>
      <w:r>
        <w:rPr>
          <w:spacing w:val="-3"/>
        </w:rPr>
        <w:t> </w:t>
      </w:r>
      <w:r>
        <w:rPr/>
        <w:t>Bach,</w:t>
      </w:r>
      <w:r>
        <w:rPr>
          <w:spacing w:val="-2"/>
        </w:rPr>
        <w:t> </w:t>
      </w:r>
      <w:r>
        <w:rPr/>
        <w:t>1993:</w:t>
      </w:r>
      <w:r>
        <w:rPr>
          <w:spacing w:val="-3"/>
        </w:rPr>
        <w:t> </w:t>
      </w:r>
      <w:r>
        <w:rPr/>
        <w:t>1120); Takip</w:t>
      </w:r>
      <w:r>
        <w:rPr>
          <w:spacing w:val="-2"/>
        </w:rPr>
        <w:t> </w:t>
      </w:r>
      <w:r>
        <w:rPr/>
        <w:t>eden</w:t>
      </w:r>
      <w:r>
        <w:rPr>
          <w:spacing w:val="-4"/>
        </w:rPr>
        <w:t> </w:t>
      </w:r>
      <w:r>
        <w:rPr/>
        <w:t>atıf: (Kernis ve diğerleri, 1993: 1130)]</w:t>
      </w:r>
    </w:p>
    <w:p>
      <w:pPr>
        <w:pStyle w:val="BodyText"/>
        <w:spacing w:line="266" w:lineRule="auto" w:before="114"/>
        <w:ind w:right="125"/>
        <w:jc w:val="both"/>
      </w:pPr>
      <w:r>
        <w:rPr/>
        <w:t>Kernis, M. H., Cornell, D. P., Sun, C. R., Berry, A., Harlow, T. and Bach, J. S. (1993). There’s more to self- esteem than whether it is high or low: The importance of stability of self-esteem. </w:t>
      </w:r>
      <w:r>
        <w:rPr>
          <w:i/>
        </w:rPr>
        <w:t>Journal of Personality and Social Psychology, 65</w:t>
      </w:r>
      <w:r>
        <w:rPr/>
        <w:t>, 1190-1204.</w:t>
      </w:r>
    </w:p>
    <w:p>
      <w:pPr>
        <w:pStyle w:val="Heading3"/>
        <w:numPr>
          <w:ilvl w:val="0"/>
          <w:numId w:val="2"/>
        </w:numPr>
        <w:tabs>
          <w:tab w:pos="425" w:val="left" w:leader="none"/>
        </w:tabs>
        <w:spacing w:line="228" w:lineRule="exact" w:before="126" w:after="0"/>
        <w:ind w:left="425" w:right="0" w:hanging="280"/>
        <w:jc w:val="both"/>
      </w:pPr>
      <w:r>
        <w:rPr/>
        <w:t>Basılı</w:t>
      </w:r>
      <w:r>
        <w:rPr>
          <w:spacing w:val="-13"/>
        </w:rPr>
        <w:t> </w:t>
      </w:r>
      <w:r>
        <w:rPr/>
        <w:t>dergi</w:t>
      </w:r>
      <w:r>
        <w:rPr>
          <w:spacing w:val="-10"/>
        </w:rPr>
        <w:t> </w:t>
      </w:r>
      <w:r>
        <w:rPr/>
        <w:t>makalesi:</w:t>
      </w:r>
      <w:r>
        <w:rPr>
          <w:spacing w:val="-12"/>
        </w:rPr>
        <w:t> </w:t>
      </w:r>
      <w:r>
        <w:rPr/>
        <w:t>6’dan</w:t>
      </w:r>
      <w:r>
        <w:rPr>
          <w:spacing w:val="-12"/>
        </w:rPr>
        <w:t> </w:t>
      </w:r>
      <w:r>
        <w:rPr/>
        <w:t>fazla</w:t>
      </w:r>
      <w:r>
        <w:rPr>
          <w:spacing w:val="-10"/>
        </w:rPr>
        <w:t> </w:t>
      </w:r>
      <w:r>
        <w:rPr>
          <w:spacing w:val="-2"/>
        </w:rPr>
        <w:t>yazarlı</w:t>
      </w:r>
    </w:p>
    <w:p>
      <w:pPr>
        <w:pStyle w:val="BodyText"/>
        <w:spacing w:line="228" w:lineRule="exact"/>
        <w:jc w:val="both"/>
      </w:pPr>
      <w:r>
        <w:rPr/>
        <w:t>[Metin</w:t>
      </w:r>
      <w:r>
        <w:rPr>
          <w:spacing w:val="-12"/>
        </w:rPr>
        <w:t> </w:t>
      </w:r>
      <w:r>
        <w:rPr/>
        <w:t>içinde</w:t>
      </w:r>
      <w:r>
        <w:rPr>
          <w:spacing w:val="-10"/>
        </w:rPr>
        <w:t> </w:t>
      </w:r>
      <w:r>
        <w:rPr/>
        <w:t>atıf:</w:t>
      </w:r>
      <w:r>
        <w:rPr>
          <w:spacing w:val="-11"/>
        </w:rPr>
        <w:t> </w:t>
      </w:r>
      <w:r>
        <w:rPr/>
        <w:t>(Lakic</w:t>
      </w:r>
      <w:r>
        <w:rPr>
          <w:spacing w:val="-10"/>
        </w:rPr>
        <w:t> </w:t>
      </w:r>
      <w:r>
        <w:rPr/>
        <w:t>ve</w:t>
      </w:r>
      <w:r>
        <w:rPr>
          <w:spacing w:val="-10"/>
        </w:rPr>
        <w:t> </w:t>
      </w:r>
      <w:r>
        <w:rPr/>
        <w:t>diğerleri,</w:t>
      </w:r>
      <w:r>
        <w:rPr>
          <w:spacing w:val="-10"/>
        </w:rPr>
        <w:t> </w:t>
      </w:r>
      <w:r>
        <w:rPr/>
        <w:t>2012:</w:t>
      </w:r>
      <w:r>
        <w:rPr>
          <w:spacing w:val="-10"/>
        </w:rPr>
        <w:t> </w:t>
      </w:r>
      <w:r>
        <w:rPr>
          <w:spacing w:val="-5"/>
        </w:rPr>
        <w:t>3)]</w:t>
      </w:r>
    </w:p>
    <w:p>
      <w:pPr>
        <w:spacing w:line="230" w:lineRule="auto" w:before="119"/>
        <w:ind w:left="428" w:right="118" w:firstLine="0"/>
        <w:jc w:val="both"/>
        <w:rPr>
          <w:sz w:val="20"/>
        </w:rPr>
      </w:pPr>
      <w:r>
        <w:rPr>
          <w:sz w:val="20"/>
        </w:rPr>
        <w:t>Lakic, B., Arık, M., Aune, S., Barth, K. L., Belov, A. S., Borghi, S. …</w:t>
      </w:r>
      <w:r>
        <w:rPr>
          <w:spacing w:val="40"/>
          <w:sz w:val="20"/>
        </w:rPr>
        <w:t> </w:t>
      </w:r>
      <w:r>
        <w:rPr>
          <w:sz w:val="20"/>
        </w:rPr>
        <w:t>Zioutas, K. (2012). Status and perspectives</w:t>
      </w:r>
      <w:r>
        <w:rPr>
          <w:spacing w:val="58"/>
          <w:sz w:val="20"/>
        </w:rPr>
        <w:t>  </w:t>
      </w:r>
      <w:r>
        <w:rPr>
          <w:sz w:val="20"/>
        </w:rPr>
        <w:t>of</w:t>
      </w:r>
      <w:r>
        <w:rPr>
          <w:spacing w:val="59"/>
          <w:sz w:val="20"/>
        </w:rPr>
        <w:t>  </w:t>
      </w:r>
      <w:r>
        <w:rPr>
          <w:sz w:val="20"/>
        </w:rPr>
        <w:t>the</w:t>
      </w:r>
      <w:r>
        <w:rPr>
          <w:spacing w:val="60"/>
          <w:sz w:val="20"/>
        </w:rPr>
        <w:t>  </w:t>
      </w:r>
      <w:r>
        <w:rPr>
          <w:sz w:val="20"/>
        </w:rPr>
        <w:t>CAST</w:t>
      </w:r>
      <w:r>
        <w:rPr>
          <w:spacing w:val="60"/>
          <w:sz w:val="20"/>
        </w:rPr>
        <w:t>  </w:t>
      </w:r>
      <w:r>
        <w:rPr>
          <w:sz w:val="20"/>
        </w:rPr>
        <w:t>experiment. </w:t>
      </w:r>
      <w:r>
        <w:rPr>
          <w:i/>
          <w:sz w:val="20"/>
        </w:rPr>
        <w:t>Journal</w:t>
      </w:r>
      <w:r>
        <w:rPr>
          <w:i/>
          <w:spacing w:val="59"/>
          <w:sz w:val="20"/>
        </w:rPr>
        <w:t>  </w:t>
      </w:r>
      <w:r>
        <w:rPr>
          <w:i/>
          <w:sz w:val="20"/>
        </w:rPr>
        <w:t>of</w:t>
      </w:r>
      <w:r>
        <w:rPr>
          <w:i/>
          <w:spacing w:val="58"/>
          <w:sz w:val="20"/>
        </w:rPr>
        <w:t>  </w:t>
      </w:r>
      <w:r>
        <w:rPr>
          <w:i/>
          <w:sz w:val="20"/>
        </w:rPr>
        <w:t>Physics:</w:t>
      </w:r>
      <w:r>
        <w:rPr>
          <w:i/>
          <w:spacing w:val="59"/>
          <w:sz w:val="20"/>
        </w:rPr>
        <w:t>  </w:t>
      </w:r>
      <w:r>
        <w:rPr>
          <w:i/>
          <w:sz w:val="20"/>
        </w:rPr>
        <w:t>Conference</w:t>
      </w:r>
      <w:r>
        <w:rPr>
          <w:i/>
          <w:spacing w:val="59"/>
          <w:sz w:val="20"/>
        </w:rPr>
        <w:t>  </w:t>
      </w:r>
      <w:r>
        <w:rPr>
          <w:i/>
          <w:sz w:val="20"/>
        </w:rPr>
        <w:t>Series,</w:t>
      </w:r>
      <w:r>
        <w:rPr>
          <w:i/>
          <w:spacing w:val="59"/>
          <w:sz w:val="20"/>
        </w:rPr>
        <w:t>  </w:t>
      </w:r>
      <w:r>
        <w:rPr>
          <w:i/>
          <w:sz w:val="20"/>
        </w:rPr>
        <w:t>375</w:t>
      </w:r>
      <w:r>
        <w:rPr>
          <w:sz w:val="20"/>
        </w:rPr>
        <w:t>(2),</w:t>
      </w:r>
      <w:r>
        <w:rPr>
          <w:spacing w:val="59"/>
          <w:sz w:val="20"/>
        </w:rPr>
        <w:t>  </w:t>
      </w:r>
      <w:r>
        <w:rPr>
          <w:sz w:val="20"/>
        </w:rPr>
        <w:t>1-</w:t>
      </w:r>
    </w:p>
    <w:p>
      <w:pPr>
        <w:pStyle w:val="BodyText"/>
        <w:spacing w:line="223" w:lineRule="exact"/>
      </w:pPr>
      <w:r>
        <w:rPr>
          <w:spacing w:val="-2"/>
        </w:rPr>
        <w:t>4.</w:t>
      </w:r>
      <w:r>
        <w:rPr>
          <w:spacing w:val="58"/>
        </w:rPr>
        <w:t> </w:t>
      </w:r>
      <w:r>
        <w:rPr>
          <w:spacing w:val="-2"/>
        </w:rPr>
        <w:t>https://dx.doi.org/10.1088/1742-6596/375/1/022001</w:t>
      </w:r>
    </w:p>
    <w:p>
      <w:pPr>
        <w:pStyle w:val="Heading3"/>
        <w:numPr>
          <w:ilvl w:val="0"/>
          <w:numId w:val="2"/>
        </w:numPr>
        <w:tabs>
          <w:tab w:pos="425" w:val="left" w:leader="none"/>
        </w:tabs>
        <w:spacing w:line="228" w:lineRule="exact" w:before="125" w:after="0"/>
        <w:ind w:left="425" w:right="0" w:hanging="280"/>
        <w:jc w:val="both"/>
      </w:pPr>
      <w:r>
        <w:rPr>
          <w:spacing w:val="-2"/>
        </w:rPr>
        <w:t>Elektronik</w:t>
      </w:r>
      <w:r>
        <w:rPr>
          <w:spacing w:val="-5"/>
        </w:rPr>
        <w:t> </w:t>
      </w:r>
      <w:r>
        <w:rPr>
          <w:spacing w:val="-2"/>
        </w:rPr>
        <w:t>dergi</w:t>
      </w:r>
      <w:r>
        <w:rPr/>
        <w:t> </w:t>
      </w:r>
      <w:r>
        <w:rPr>
          <w:spacing w:val="-2"/>
        </w:rPr>
        <w:t>makalesi:</w:t>
      </w:r>
      <w:r>
        <w:rPr>
          <w:spacing w:val="1"/>
        </w:rPr>
        <w:t> </w:t>
      </w:r>
      <w:r>
        <w:rPr>
          <w:spacing w:val="-2"/>
        </w:rPr>
        <w:t>DOI numarası </w:t>
      </w:r>
      <w:r>
        <w:rPr>
          <w:spacing w:val="-4"/>
        </w:rPr>
        <w:t>olan</w:t>
      </w:r>
    </w:p>
    <w:p>
      <w:pPr>
        <w:pStyle w:val="BodyText"/>
        <w:spacing w:line="228" w:lineRule="exact"/>
        <w:jc w:val="both"/>
      </w:pPr>
      <w:r>
        <w:rPr/>
        <w:t>[Metin</w:t>
      </w:r>
      <w:r>
        <w:rPr>
          <w:spacing w:val="-12"/>
        </w:rPr>
        <w:t> </w:t>
      </w:r>
      <w:r>
        <w:rPr/>
        <w:t>içinde</w:t>
      </w:r>
      <w:r>
        <w:rPr>
          <w:spacing w:val="-10"/>
        </w:rPr>
        <w:t> </w:t>
      </w:r>
      <w:r>
        <w:rPr/>
        <w:t>atıf:</w:t>
      </w:r>
      <w:r>
        <w:rPr>
          <w:spacing w:val="-11"/>
        </w:rPr>
        <w:t> </w:t>
      </w:r>
      <w:r>
        <w:rPr/>
        <w:t>(Koç,</w:t>
      </w:r>
      <w:r>
        <w:rPr>
          <w:spacing w:val="-9"/>
        </w:rPr>
        <w:t> </w:t>
      </w:r>
      <w:r>
        <w:rPr/>
        <w:t>2002:</w:t>
      </w:r>
      <w:r>
        <w:rPr>
          <w:spacing w:val="-10"/>
        </w:rPr>
        <w:t> </w:t>
      </w:r>
      <w:r>
        <w:rPr>
          <w:spacing w:val="-2"/>
        </w:rPr>
        <w:t>260)]</w:t>
      </w:r>
    </w:p>
    <w:p>
      <w:pPr>
        <w:pStyle w:val="BodyText"/>
        <w:spacing w:line="230" w:lineRule="auto" w:before="123"/>
        <w:ind w:right="133"/>
        <w:jc w:val="both"/>
      </w:pPr>
      <w:r>
        <w:rPr/>
        <w:t>Koç, E. (2002). The impact of gender in marketing communications: The role of cognitive and affective</w:t>
      </w:r>
      <w:r>
        <w:rPr>
          <w:spacing w:val="80"/>
        </w:rPr>
        <w:t> </w:t>
      </w:r>
      <w:r>
        <w:rPr/>
        <w:t>cues.</w:t>
      </w:r>
      <w:r>
        <w:rPr>
          <w:spacing w:val="-2"/>
        </w:rPr>
        <w:t> </w:t>
      </w:r>
      <w:r>
        <w:rPr>
          <w:i/>
        </w:rPr>
        <w:t>Journal</w:t>
      </w:r>
      <w:r>
        <w:rPr>
          <w:i/>
          <w:spacing w:val="-3"/>
        </w:rPr>
        <w:t> </w:t>
      </w:r>
      <w:r>
        <w:rPr>
          <w:i/>
        </w:rPr>
        <w:t>of</w:t>
      </w:r>
      <w:r>
        <w:rPr>
          <w:i/>
          <w:spacing w:val="-3"/>
        </w:rPr>
        <w:t> </w:t>
      </w:r>
      <w:r>
        <w:rPr>
          <w:i/>
        </w:rPr>
        <w:t>Marketing</w:t>
      </w:r>
      <w:r>
        <w:rPr>
          <w:i/>
          <w:spacing w:val="-1"/>
        </w:rPr>
        <w:t> </w:t>
      </w:r>
      <w:r>
        <w:rPr>
          <w:i/>
        </w:rPr>
        <w:t>Communications,</w:t>
      </w:r>
      <w:r>
        <w:rPr>
          <w:i/>
          <w:spacing w:val="-2"/>
        </w:rPr>
        <w:t> </w:t>
      </w:r>
      <w:r>
        <w:rPr>
          <w:i/>
        </w:rPr>
        <w:t>8 </w:t>
      </w:r>
      <w:r>
        <w:rPr/>
        <w:t>(4),</w:t>
      </w:r>
      <w:r>
        <w:rPr>
          <w:spacing w:val="-4"/>
        </w:rPr>
        <w:t> </w:t>
      </w:r>
      <w:r>
        <w:rPr/>
        <w:t>257-275.</w:t>
      </w:r>
      <w:r>
        <w:rPr>
          <w:spacing w:val="-4"/>
        </w:rPr>
        <w:t> </w:t>
      </w:r>
      <w:r>
        <w:rPr/>
        <w:t>https://dx.doi.org/10.1080/13527260210145993</w:t>
      </w:r>
    </w:p>
    <w:p>
      <w:pPr>
        <w:pStyle w:val="Heading3"/>
        <w:numPr>
          <w:ilvl w:val="0"/>
          <w:numId w:val="3"/>
        </w:numPr>
        <w:tabs>
          <w:tab w:pos="427" w:val="left" w:leader="none"/>
        </w:tabs>
        <w:spacing w:line="225" w:lineRule="exact" w:before="122" w:after="0"/>
        <w:ind w:left="427" w:right="0" w:hanging="426"/>
        <w:jc w:val="left"/>
        <w:rPr>
          <w:rFonts w:ascii="Wingdings" w:hAnsi="Wingdings"/>
          <w:b w:val="0"/>
          <w:color w:val="808080"/>
        </w:rPr>
      </w:pPr>
      <w:r>
        <w:rPr>
          <w:spacing w:val="-2"/>
        </w:rPr>
        <w:t>Elektronik</w:t>
      </w:r>
      <w:r>
        <w:rPr>
          <w:spacing w:val="-4"/>
        </w:rPr>
        <w:t> </w:t>
      </w:r>
      <w:r>
        <w:rPr>
          <w:spacing w:val="-2"/>
        </w:rPr>
        <w:t>dergi</w:t>
      </w:r>
      <w:r>
        <w:rPr>
          <w:spacing w:val="2"/>
        </w:rPr>
        <w:t> </w:t>
      </w:r>
      <w:r>
        <w:rPr>
          <w:spacing w:val="-2"/>
        </w:rPr>
        <w:t>makalesi:</w:t>
      </w:r>
      <w:r>
        <w:rPr>
          <w:spacing w:val="1"/>
        </w:rPr>
        <w:t> </w:t>
      </w:r>
      <w:r>
        <w:rPr>
          <w:spacing w:val="-2"/>
        </w:rPr>
        <w:t>DOI</w:t>
      </w:r>
      <w:r>
        <w:rPr>
          <w:spacing w:val="-1"/>
        </w:rPr>
        <w:t> </w:t>
      </w:r>
      <w:r>
        <w:rPr>
          <w:spacing w:val="-2"/>
        </w:rPr>
        <w:t>numarası</w:t>
      </w:r>
      <w:r>
        <w:rPr>
          <w:spacing w:val="-1"/>
        </w:rPr>
        <w:t> </w:t>
      </w:r>
      <w:r>
        <w:rPr>
          <w:spacing w:val="-2"/>
        </w:rPr>
        <w:t>olmayan (internetten</w:t>
      </w:r>
      <w:r>
        <w:rPr/>
        <w:t> </w:t>
      </w:r>
      <w:r>
        <w:rPr>
          <w:spacing w:val="-2"/>
        </w:rPr>
        <w:t>serbest</w:t>
      </w:r>
      <w:r>
        <w:rPr>
          <w:spacing w:val="-1"/>
        </w:rPr>
        <w:t> </w:t>
      </w:r>
      <w:r>
        <w:rPr>
          <w:spacing w:val="-2"/>
        </w:rPr>
        <w:t>erişim)</w:t>
      </w:r>
    </w:p>
    <w:p>
      <w:pPr>
        <w:pStyle w:val="BodyText"/>
        <w:spacing w:line="230" w:lineRule="auto" w:before="3"/>
        <w:ind w:right="147"/>
      </w:pPr>
      <w:r>
        <w:rPr/>
        <w:t>[Metin</w:t>
      </w:r>
      <w:r>
        <w:rPr>
          <w:spacing w:val="-5"/>
        </w:rPr>
        <w:t> </w:t>
      </w:r>
      <w:r>
        <w:rPr/>
        <w:t>içinde</w:t>
      </w:r>
      <w:r>
        <w:rPr>
          <w:spacing w:val="-3"/>
        </w:rPr>
        <w:t> </w:t>
      </w:r>
      <w:r>
        <w:rPr/>
        <w:t>atıf:</w:t>
      </w:r>
      <w:r>
        <w:rPr>
          <w:spacing w:val="-3"/>
        </w:rPr>
        <w:t> </w:t>
      </w:r>
      <w:r>
        <w:rPr/>
        <w:t>İlk</w:t>
      </w:r>
      <w:r>
        <w:rPr>
          <w:spacing w:val="-4"/>
        </w:rPr>
        <w:t> </w:t>
      </w:r>
      <w:r>
        <w:rPr/>
        <w:t>atıf:</w:t>
      </w:r>
      <w:r>
        <w:rPr>
          <w:spacing w:val="-3"/>
        </w:rPr>
        <w:t> </w:t>
      </w:r>
      <w:r>
        <w:rPr/>
        <w:t>(Aygören,</w:t>
      </w:r>
      <w:r>
        <w:rPr>
          <w:spacing w:val="-3"/>
        </w:rPr>
        <w:t> </w:t>
      </w:r>
      <w:r>
        <w:rPr/>
        <w:t>Yeşilyurt,</w:t>
      </w:r>
      <w:r>
        <w:rPr>
          <w:spacing w:val="-3"/>
        </w:rPr>
        <w:t> </w:t>
      </w:r>
      <w:r>
        <w:rPr/>
        <w:t>Güloğlu,</w:t>
      </w:r>
      <w:r>
        <w:rPr>
          <w:spacing w:val="-3"/>
        </w:rPr>
        <w:t> </w:t>
      </w:r>
      <w:r>
        <w:rPr/>
        <w:t>Küçükkaplan,</w:t>
      </w:r>
      <w:r>
        <w:rPr>
          <w:spacing w:val="-3"/>
        </w:rPr>
        <w:t> </w:t>
      </w:r>
      <w:r>
        <w:rPr/>
        <w:t>2015:</w:t>
      </w:r>
      <w:r>
        <w:rPr>
          <w:spacing w:val="-4"/>
        </w:rPr>
        <w:t> </w:t>
      </w:r>
      <w:r>
        <w:rPr/>
        <w:t>208)</w:t>
      </w:r>
      <w:r>
        <w:rPr>
          <w:spacing w:val="-3"/>
        </w:rPr>
        <w:t> </w:t>
      </w:r>
      <w:r>
        <w:rPr/>
        <w:t>;</w:t>
      </w:r>
      <w:r>
        <w:rPr>
          <w:spacing w:val="-5"/>
        </w:rPr>
        <w:t> </w:t>
      </w:r>
      <w:r>
        <w:rPr/>
        <w:t>Takip</w:t>
      </w:r>
      <w:r>
        <w:rPr>
          <w:spacing w:val="-2"/>
        </w:rPr>
        <w:t> </w:t>
      </w:r>
      <w:r>
        <w:rPr/>
        <w:t>eden</w:t>
      </w:r>
      <w:r>
        <w:rPr>
          <w:spacing w:val="-4"/>
        </w:rPr>
        <w:t> </w:t>
      </w:r>
      <w:r>
        <w:rPr/>
        <w:t>atıf: (Aygören ve diğerleri, 2015: 208)]</w:t>
      </w:r>
    </w:p>
    <w:p>
      <w:pPr>
        <w:pStyle w:val="BodyText"/>
        <w:spacing w:line="230" w:lineRule="auto" w:before="120"/>
        <w:ind w:right="126"/>
        <w:jc w:val="both"/>
      </w:pPr>
      <w:r>
        <w:rPr/>
        <w:t>Aygören,</w:t>
      </w:r>
      <w:r>
        <w:rPr>
          <w:spacing w:val="-2"/>
        </w:rPr>
        <w:t> </w:t>
      </w:r>
      <w:r>
        <w:rPr/>
        <w:t>H.,</w:t>
      </w:r>
      <w:r>
        <w:rPr>
          <w:spacing w:val="-1"/>
        </w:rPr>
        <w:t> </w:t>
      </w:r>
      <w:r>
        <w:rPr/>
        <w:t>Yeşilyurt,</w:t>
      </w:r>
      <w:r>
        <w:rPr>
          <w:spacing w:val="-1"/>
        </w:rPr>
        <w:t> </w:t>
      </w:r>
      <w:r>
        <w:rPr/>
        <w:t>M.,</w:t>
      </w:r>
      <w:r>
        <w:rPr>
          <w:spacing w:val="-1"/>
        </w:rPr>
        <w:t> </w:t>
      </w:r>
      <w:r>
        <w:rPr/>
        <w:t>Güloğlu,</w:t>
      </w:r>
      <w:r>
        <w:rPr>
          <w:spacing w:val="-2"/>
        </w:rPr>
        <w:t> </w:t>
      </w:r>
      <w:r>
        <w:rPr/>
        <w:t>B.</w:t>
      </w:r>
      <w:r>
        <w:rPr>
          <w:spacing w:val="-1"/>
        </w:rPr>
        <w:t> </w:t>
      </w:r>
      <w:r>
        <w:rPr/>
        <w:t>and Küçükkaplan,</w:t>
      </w:r>
      <w:r>
        <w:rPr>
          <w:spacing w:val="-2"/>
        </w:rPr>
        <w:t> </w:t>
      </w:r>
      <w:r>
        <w:rPr/>
        <w:t>İ.</w:t>
      </w:r>
      <w:r>
        <w:rPr>
          <w:spacing w:val="-1"/>
        </w:rPr>
        <w:t> </w:t>
      </w:r>
      <w:r>
        <w:rPr/>
        <w:t>(2015).</w:t>
      </w:r>
      <w:r>
        <w:rPr>
          <w:spacing w:val="-4"/>
        </w:rPr>
        <w:t> </w:t>
      </w:r>
      <w:r>
        <w:rPr/>
        <w:t>Türk</w:t>
      </w:r>
      <w:r>
        <w:rPr>
          <w:spacing w:val="-3"/>
        </w:rPr>
        <w:t> </w:t>
      </w:r>
      <w:r>
        <w:rPr/>
        <w:t>bankacılık</w:t>
      </w:r>
      <w:r>
        <w:rPr>
          <w:spacing w:val="-4"/>
        </w:rPr>
        <w:t> </w:t>
      </w:r>
      <w:r>
        <w:rPr/>
        <w:t>sektöründe</w:t>
      </w:r>
      <w:r>
        <w:rPr>
          <w:spacing w:val="-1"/>
        </w:rPr>
        <w:t> </w:t>
      </w:r>
      <w:r>
        <w:rPr/>
        <w:t>hisse</w:t>
      </w:r>
      <w:r>
        <w:rPr>
          <w:spacing w:val="-1"/>
        </w:rPr>
        <w:t> </w:t>
      </w:r>
      <w:r>
        <w:rPr/>
        <w:t>senedi performansı ve etkinlik arasındaki ilişki. </w:t>
      </w:r>
      <w:r>
        <w:rPr>
          <w:i/>
        </w:rPr>
        <w:t>Doğuş Üniversitesi Dergisi, 16</w:t>
      </w:r>
      <w:r>
        <w:rPr/>
        <w:t>(2), 203-215. Erişim adresi </w:t>
      </w:r>
      <w:r>
        <w:rPr>
          <w:spacing w:val="-2"/>
        </w:rPr>
        <w:t>https://journal.dogus.edu.tr/ojs/index.php/duj/article/view/914.</w:t>
      </w:r>
    </w:p>
    <w:p>
      <w:pPr>
        <w:pStyle w:val="Heading3"/>
        <w:numPr>
          <w:ilvl w:val="0"/>
          <w:numId w:val="3"/>
        </w:numPr>
        <w:tabs>
          <w:tab w:pos="427" w:val="left" w:leader="none"/>
        </w:tabs>
        <w:spacing w:line="228" w:lineRule="exact" w:before="127" w:after="0"/>
        <w:ind w:left="427" w:right="0" w:hanging="426"/>
        <w:jc w:val="left"/>
        <w:rPr>
          <w:rFonts w:ascii="Wingdings" w:hAnsi="Wingdings"/>
          <w:b w:val="0"/>
          <w:color w:val="808080"/>
        </w:rPr>
      </w:pPr>
      <w:r>
        <w:rPr>
          <w:spacing w:val="-2"/>
        </w:rPr>
        <w:t>Elektronik</w:t>
      </w:r>
      <w:r>
        <w:rPr>
          <w:spacing w:val="-4"/>
        </w:rPr>
        <w:t> </w:t>
      </w:r>
      <w:r>
        <w:rPr>
          <w:spacing w:val="-2"/>
        </w:rPr>
        <w:t>dergi</w:t>
      </w:r>
      <w:r>
        <w:rPr>
          <w:spacing w:val="1"/>
        </w:rPr>
        <w:t> </w:t>
      </w:r>
      <w:r>
        <w:rPr>
          <w:spacing w:val="-2"/>
        </w:rPr>
        <w:t>makalesi:</w:t>
      </w:r>
      <w:r>
        <w:rPr>
          <w:spacing w:val="1"/>
        </w:rPr>
        <w:t> </w:t>
      </w:r>
      <w:r>
        <w:rPr>
          <w:spacing w:val="-2"/>
        </w:rPr>
        <w:t>Ön baskı</w:t>
      </w:r>
    </w:p>
    <w:p>
      <w:pPr>
        <w:pStyle w:val="BodyText"/>
        <w:spacing w:line="228" w:lineRule="exact"/>
        <w:jc w:val="both"/>
      </w:pPr>
      <w:r>
        <w:rPr/>
        <w:t>[Metin</w:t>
      </w:r>
      <w:r>
        <w:rPr>
          <w:spacing w:val="-13"/>
        </w:rPr>
        <w:t> </w:t>
      </w:r>
      <w:r>
        <w:rPr/>
        <w:t>içinde</w:t>
      </w:r>
      <w:r>
        <w:rPr>
          <w:spacing w:val="-11"/>
        </w:rPr>
        <w:t> </w:t>
      </w:r>
      <w:r>
        <w:rPr/>
        <w:t>atıf:</w:t>
      </w:r>
      <w:r>
        <w:rPr>
          <w:spacing w:val="-11"/>
        </w:rPr>
        <w:t> </w:t>
      </w:r>
      <w:r>
        <w:rPr/>
        <w:t>(Koç</w:t>
      </w:r>
      <w:r>
        <w:rPr>
          <w:spacing w:val="-11"/>
        </w:rPr>
        <w:t> </w:t>
      </w:r>
      <w:r>
        <w:rPr/>
        <w:t>ve</w:t>
      </w:r>
      <w:r>
        <w:rPr>
          <w:spacing w:val="-8"/>
        </w:rPr>
        <w:t> </w:t>
      </w:r>
      <w:r>
        <w:rPr/>
        <w:t>Altınay,</w:t>
      </w:r>
      <w:r>
        <w:rPr>
          <w:spacing w:val="-10"/>
        </w:rPr>
        <w:t> </w:t>
      </w:r>
      <w:r>
        <w:rPr>
          <w:spacing w:val="-2"/>
        </w:rPr>
        <w:t>2007)]</w:t>
      </w:r>
    </w:p>
    <w:p>
      <w:pPr>
        <w:pStyle w:val="BodyText"/>
        <w:spacing w:line="232" w:lineRule="auto" w:before="117"/>
        <w:ind w:right="123"/>
        <w:jc w:val="both"/>
      </w:pPr>
      <w:r>
        <w:rPr/>
        <w:t>Koç, E. and Altınay, G. (2007). An analysis of seasonality in monthly per person tourist spending in Turkish inbound tourism from a market segmentation perspective. </w:t>
      </w:r>
      <w:r>
        <w:rPr>
          <w:i/>
        </w:rPr>
        <w:t>Tourism Management</w:t>
      </w:r>
      <w:r>
        <w:rPr/>
        <w:t>. Elektronik ön baskı. </w:t>
      </w:r>
      <w:r>
        <w:rPr>
          <w:spacing w:val="-2"/>
        </w:rPr>
        <w:t>https://dx.doi.org/10.1016/j.tourman.2006.01.003</w:t>
      </w:r>
    </w:p>
    <w:p>
      <w:pPr>
        <w:pStyle w:val="Heading3"/>
        <w:numPr>
          <w:ilvl w:val="0"/>
          <w:numId w:val="3"/>
        </w:numPr>
        <w:tabs>
          <w:tab w:pos="425" w:val="left" w:leader="none"/>
        </w:tabs>
        <w:spacing w:line="228" w:lineRule="exact" w:before="122" w:after="0"/>
        <w:ind w:left="425" w:right="5235" w:hanging="425"/>
        <w:jc w:val="center"/>
        <w:rPr>
          <w:rFonts w:ascii="Wingdings" w:hAnsi="Wingdings"/>
          <w:b w:val="0"/>
          <w:color w:val="808080"/>
        </w:rPr>
      </w:pPr>
      <w:r>
        <w:rPr>
          <w:spacing w:val="-2"/>
        </w:rPr>
        <w:t>Elektronik</w:t>
      </w:r>
      <w:r>
        <w:rPr>
          <w:spacing w:val="-6"/>
        </w:rPr>
        <w:t> </w:t>
      </w:r>
      <w:r>
        <w:rPr>
          <w:spacing w:val="-2"/>
        </w:rPr>
        <w:t>dergi</w:t>
      </w:r>
      <w:r>
        <w:rPr/>
        <w:t> </w:t>
      </w:r>
      <w:r>
        <w:rPr>
          <w:spacing w:val="-2"/>
        </w:rPr>
        <w:t>makalesi:</w:t>
      </w:r>
      <w:r>
        <w:rPr/>
        <w:t> </w:t>
      </w:r>
      <w:r>
        <w:rPr>
          <w:spacing w:val="-2"/>
        </w:rPr>
        <w:t>Kurumsal</w:t>
      </w:r>
      <w:r>
        <w:rPr>
          <w:spacing w:val="-3"/>
        </w:rPr>
        <w:t> </w:t>
      </w:r>
      <w:r>
        <w:rPr>
          <w:spacing w:val="-2"/>
        </w:rPr>
        <w:t>arşiv</w:t>
      </w:r>
    </w:p>
    <w:p>
      <w:pPr>
        <w:pStyle w:val="BodyText"/>
        <w:spacing w:line="228" w:lineRule="exact"/>
        <w:ind w:left="293" w:right="5492"/>
        <w:jc w:val="center"/>
      </w:pPr>
      <w:r>
        <w:rPr/>
        <w:t>[Metin</w:t>
      </w:r>
      <w:r>
        <w:rPr>
          <w:spacing w:val="-13"/>
        </w:rPr>
        <w:t> </w:t>
      </w:r>
      <w:r>
        <w:rPr/>
        <w:t>içinde</w:t>
      </w:r>
      <w:r>
        <w:rPr>
          <w:spacing w:val="-12"/>
        </w:rPr>
        <w:t> </w:t>
      </w:r>
      <w:r>
        <w:rPr/>
        <w:t>atıf:</w:t>
      </w:r>
      <w:r>
        <w:rPr>
          <w:spacing w:val="-12"/>
        </w:rPr>
        <w:t> </w:t>
      </w:r>
      <w:r>
        <w:rPr/>
        <w:t>(Müslümov,</w:t>
      </w:r>
      <w:r>
        <w:rPr>
          <w:spacing w:val="-11"/>
        </w:rPr>
        <w:t> </w:t>
      </w:r>
      <w:r>
        <w:rPr/>
        <w:t>in</w:t>
      </w:r>
      <w:r>
        <w:rPr>
          <w:spacing w:val="-12"/>
        </w:rPr>
        <w:t> </w:t>
      </w:r>
      <w:r>
        <w:rPr>
          <w:spacing w:val="-2"/>
        </w:rPr>
        <w:t>press)]</w:t>
      </w:r>
    </w:p>
    <w:p>
      <w:pPr>
        <w:pStyle w:val="BodyText"/>
        <w:spacing w:line="230" w:lineRule="auto" w:before="123"/>
      </w:pPr>
      <w:r>
        <w:rPr/>
        <w:t>Müslümov, A. (baskıda). Merger announcements and market efficiency: Do markets predict synergetic gains from mergers properly?. </w:t>
      </w:r>
      <w:r>
        <w:rPr>
          <w:i/>
        </w:rPr>
        <w:t>Doğuş Üniversitesi Dergisi</w:t>
      </w:r>
      <w:r>
        <w:rPr/>
        <w:t>. Erişim adresi https://hdl.handle.net/11376/1290.</w:t>
      </w:r>
    </w:p>
    <w:p>
      <w:pPr>
        <w:pStyle w:val="Heading3"/>
        <w:numPr>
          <w:ilvl w:val="0"/>
          <w:numId w:val="3"/>
        </w:numPr>
        <w:tabs>
          <w:tab w:pos="427" w:val="left" w:leader="none"/>
        </w:tabs>
        <w:spacing w:line="228" w:lineRule="exact" w:before="127" w:after="0"/>
        <w:ind w:left="427" w:right="0" w:hanging="426"/>
        <w:jc w:val="left"/>
        <w:rPr>
          <w:rFonts w:ascii="Wingdings" w:hAnsi="Wingdings"/>
          <w:b w:val="0"/>
          <w:color w:val="808080"/>
        </w:rPr>
      </w:pPr>
      <w:r>
        <w:rPr>
          <w:spacing w:val="-2"/>
        </w:rPr>
        <w:t>Yayımlanmak</w:t>
      </w:r>
      <w:r>
        <w:rPr>
          <w:spacing w:val="-4"/>
        </w:rPr>
        <w:t> </w:t>
      </w:r>
      <w:r>
        <w:rPr>
          <w:spacing w:val="-2"/>
        </w:rPr>
        <w:t>üzere</w:t>
      </w:r>
      <w:r>
        <w:rPr>
          <w:spacing w:val="-1"/>
        </w:rPr>
        <w:t> </w:t>
      </w:r>
      <w:r>
        <w:rPr>
          <w:spacing w:val="-2"/>
        </w:rPr>
        <w:t>dergiye</w:t>
      </w:r>
      <w:r>
        <w:rPr/>
        <w:t> </w:t>
      </w:r>
      <w:r>
        <w:rPr>
          <w:spacing w:val="-2"/>
        </w:rPr>
        <w:t>sunulmuş</w:t>
      </w:r>
      <w:r>
        <w:rPr/>
        <w:t> </w:t>
      </w:r>
      <w:r>
        <w:rPr>
          <w:spacing w:val="-2"/>
        </w:rPr>
        <w:t>makale</w:t>
      </w:r>
    </w:p>
    <w:p>
      <w:pPr>
        <w:pStyle w:val="BodyText"/>
        <w:spacing w:line="228" w:lineRule="exact"/>
        <w:ind w:left="293" w:right="5551"/>
        <w:jc w:val="center"/>
      </w:pPr>
      <w:r>
        <w:rPr/>
        <w:t>[Metin</w:t>
      </w:r>
      <w:r>
        <w:rPr>
          <w:spacing w:val="-12"/>
        </w:rPr>
        <w:t> </w:t>
      </w:r>
      <w:r>
        <w:rPr/>
        <w:t>içinde</w:t>
      </w:r>
      <w:r>
        <w:rPr>
          <w:spacing w:val="-11"/>
        </w:rPr>
        <w:t> </w:t>
      </w:r>
      <w:r>
        <w:rPr/>
        <w:t>atıf:</w:t>
      </w:r>
      <w:r>
        <w:rPr>
          <w:spacing w:val="-10"/>
        </w:rPr>
        <w:t> </w:t>
      </w:r>
      <w:r>
        <w:rPr/>
        <w:t>Kurt</w:t>
      </w:r>
      <w:r>
        <w:rPr>
          <w:spacing w:val="-11"/>
        </w:rPr>
        <w:t> </w:t>
      </w:r>
      <w:r>
        <w:rPr/>
        <w:t>ve</w:t>
      </w:r>
      <w:r>
        <w:rPr>
          <w:spacing w:val="-7"/>
        </w:rPr>
        <w:t> </w:t>
      </w:r>
      <w:r>
        <w:rPr/>
        <w:t>Zehir,</w:t>
      </w:r>
      <w:r>
        <w:rPr>
          <w:spacing w:val="-9"/>
        </w:rPr>
        <w:t> </w:t>
      </w:r>
      <w:r>
        <w:rPr>
          <w:spacing w:val="-2"/>
        </w:rPr>
        <w:t>2016)]</w:t>
      </w:r>
    </w:p>
    <w:p>
      <w:pPr>
        <w:pStyle w:val="BodyText"/>
        <w:spacing w:line="230" w:lineRule="auto" w:before="118"/>
      </w:pPr>
      <w:r>
        <w:rPr/>
        <w:t>Kurt, A. and Zehir, C. (2016). The relationship between cost leadership strategy, total quality management</w:t>
      </w:r>
      <w:r>
        <w:rPr>
          <w:spacing w:val="40"/>
        </w:rPr>
        <w:t> </w:t>
      </w:r>
      <w:r>
        <w:rPr/>
        <w:t>applications</w:t>
      </w:r>
      <w:r>
        <w:rPr>
          <w:spacing w:val="-8"/>
        </w:rPr>
        <w:t> </w:t>
      </w:r>
      <w:r>
        <w:rPr/>
        <w:t>and</w:t>
      </w:r>
      <w:r>
        <w:rPr>
          <w:spacing w:val="-6"/>
        </w:rPr>
        <w:t> </w:t>
      </w:r>
      <w:r>
        <w:rPr/>
        <w:t>financial</w:t>
      </w:r>
      <w:r>
        <w:rPr>
          <w:spacing w:val="-7"/>
        </w:rPr>
        <w:t> </w:t>
      </w:r>
      <w:r>
        <w:rPr/>
        <w:t>performance. </w:t>
      </w:r>
      <w:r>
        <w:rPr>
          <w:i/>
        </w:rPr>
        <w:t>Doğuş</w:t>
      </w:r>
      <w:r>
        <w:rPr>
          <w:i/>
          <w:spacing w:val="-8"/>
        </w:rPr>
        <w:t> </w:t>
      </w:r>
      <w:r>
        <w:rPr>
          <w:i/>
        </w:rPr>
        <w:t>Üniversitesi</w:t>
      </w:r>
      <w:r>
        <w:rPr>
          <w:i/>
          <w:spacing w:val="-8"/>
        </w:rPr>
        <w:t> </w:t>
      </w:r>
      <w:r>
        <w:rPr>
          <w:i/>
        </w:rPr>
        <w:t>Dergisi</w:t>
      </w:r>
      <w:r>
        <w:rPr/>
        <w:t>.</w:t>
      </w:r>
      <w:r>
        <w:rPr>
          <w:spacing w:val="-7"/>
        </w:rPr>
        <w:t> </w:t>
      </w:r>
      <w:r>
        <w:rPr/>
        <w:t>Makale</w:t>
      </w:r>
      <w:r>
        <w:rPr>
          <w:spacing w:val="-4"/>
        </w:rPr>
        <w:t> </w:t>
      </w:r>
      <w:r>
        <w:rPr/>
        <w:t>yayımlanmak</w:t>
      </w:r>
      <w:r>
        <w:rPr>
          <w:spacing w:val="-6"/>
        </w:rPr>
        <w:t> </w:t>
      </w:r>
      <w:r>
        <w:rPr/>
        <w:t>üzere</w:t>
      </w:r>
      <w:r>
        <w:rPr>
          <w:spacing w:val="-7"/>
        </w:rPr>
        <w:t> </w:t>
      </w:r>
      <w:r>
        <w:rPr/>
        <w:t>sunulmuştur.</w:t>
      </w:r>
    </w:p>
    <w:p>
      <w:pPr>
        <w:pStyle w:val="BodyText"/>
        <w:spacing w:before="223"/>
        <w:ind w:left="0"/>
      </w:pPr>
    </w:p>
    <w:p>
      <w:pPr>
        <w:pStyle w:val="Heading2"/>
        <w:jc w:val="both"/>
        <w:rPr>
          <w:u w:val="none"/>
        </w:rPr>
      </w:pPr>
      <w:r>
        <w:rPr>
          <w:spacing w:val="-2"/>
          <w:u w:val="single"/>
        </w:rPr>
        <w:t>KİTAP</w:t>
      </w:r>
      <w:r>
        <w:rPr>
          <w:spacing w:val="-5"/>
          <w:u w:val="single"/>
        </w:rPr>
        <w:t> </w:t>
      </w:r>
      <w:r>
        <w:rPr>
          <w:spacing w:val="-2"/>
          <w:u w:val="single"/>
        </w:rPr>
        <w:t>VE</w:t>
      </w:r>
      <w:r>
        <w:rPr>
          <w:spacing w:val="-6"/>
          <w:u w:val="single"/>
        </w:rPr>
        <w:t> </w:t>
      </w:r>
      <w:r>
        <w:rPr>
          <w:spacing w:val="-2"/>
          <w:u w:val="single"/>
        </w:rPr>
        <w:t>E-KİTAPLAR</w:t>
      </w:r>
    </w:p>
    <w:p>
      <w:pPr>
        <w:pStyle w:val="Heading3"/>
        <w:numPr>
          <w:ilvl w:val="0"/>
          <w:numId w:val="3"/>
        </w:numPr>
        <w:tabs>
          <w:tab w:pos="427" w:val="left" w:leader="none"/>
        </w:tabs>
        <w:spacing w:line="228" w:lineRule="exact" w:before="121" w:after="0"/>
        <w:ind w:left="427" w:right="0" w:hanging="426"/>
        <w:jc w:val="left"/>
        <w:rPr>
          <w:rFonts w:ascii="Wingdings" w:hAnsi="Wingdings"/>
          <w:b w:val="0"/>
          <w:color w:val="808080"/>
        </w:rPr>
      </w:pPr>
      <w:r>
        <w:rPr/>
        <w:t>Kitap:</w:t>
      </w:r>
      <w:r>
        <w:rPr>
          <w:spacing w:val="-12"/>
        </w:rPr>
        <w:t> </w:t>
      </w:r>
      <w:r>
        <w:rPr/>
        <w:t>Tek</w:t>
      </w:r>
      <w:r>
        <w:rPr>
          <w:spacing w:val="-12"/>
        </w:rPr>
        <w:t> </w:t>
      </w:r>
      <w:r>
        <w:rPr>
          <w:spacing w:val="-2"/>
        </w:rPr>
        <w:t>yazarlı</w:t>
      </w:r>
    </w:p>
    <w:p>
      <w:pPr>
        <w:pStyle w:val="BodyText"/>
        <w:spacing w:line="228" w:lineRule="exact"/>
      </w:pPr>
      <w:r>
        <w:rPr/>
        <w:t>[Metin</w:t>
      </w:r>
      <w:r>
        <w:rPr>
          <w:spacing w:val="-15"/>
        </w:rPr>
        <w:t> </w:t>
      </w:r>
      <w:r>
        <w:rPr/>
        <w:t>içinde</w:t>
      </w:r>
      <w:r>
        <w:rPr>
          <w:spacing w:val="-11"/>
        </w:rPr>
        <w:t> </w:t>
      </w:r>
      <w:r>
        <w:rPr/>
        <w:t>atıf:</w:t>
      </w:r>
      <w:r>
        <w:rPr>
          <w:spacing w:val="-12"/>
        </w:rPr>
        <w:t> </w:t>
      </w:r>
      <w:r>
        <w:rPr/>
        <w:t>(Şentürk,</w:t>
      </w:r>
      <w:r>
        <w:rPr>
          <w:spacing w:val="-11"/>
        </w:rPr>
        <w:t> </w:t>
      </w:r>
      <w:r>
        <w:rPr/>
        <w:t>2014:</w:t>
      </w:r>
      <w:r>
        <w:rPr>
          <w:spacing w:val="-11"/>
        </w:rPr>
        <w:t> </w:t>
      </w:r>
      <w:r>
        <w:rPr>
          <w:spacing w:val="-2"/>
        </w:rPr>
        <w:t>175)]</w:t>
      </w:r>
    </w:p>
    <w:p>
      <w:pPr>
        <w:spacing w:before="111"/>
        <w:ind w:left="428" w:right="0" w:firstLine="0"/>
        <w:jc w:val="left"/>
        <w:rPr>
          <w:sz w:val="20"/>
        </w:rPr>
      </w:pPr>
      <w:r>
        <w:rPr>
          <w:sz w:val="20"/>
        </w:rPr>
        <w:t>Şentürk,</w:t>
      </w:r>
      <w:r>
        <w:rPr>
          <w:spacing w:val="-11"/>
          <w:sz w:val="20"/>
        </w:rPr>
        <w:t> </w:t>
      </w:r>
      <w:r>
        <w:rPr>
          <w:sz w:val="20"/>
        </w:rPr>
        <w:t>R.</w:t>
      </w:r>
      <w:r>
        <w:rPr>
          <w:spacing w:val="-11"/>
          <w:sz w:val="20"/>
        </w:rPr>
        <w:t> </w:t>
      </w:r>
      <w:r>
        <w:rPr>
          <w:sz w:val="20"/>
        </w:rPr>
        <w:t>(2014).</w:t>
      </w:r>
      <w:r>
        <w:rPr>
          <w:spacing w:val="-9"/>
          <w:sz w:val="20"/>
        </w:rPr>
        <w:t> </w:t>
      </w:r>
      <w:r>
        <w:rPr>
          <w:i/>
          <w:sz w:val="20"/>
        </w:rPr>
        <w:t>Açık</w:t>
      </w:r>
      <w:r>
        <w:rPr>
          <w:i/>
          <w:spacing w:val="-11"/>
          <w:sz w:val="20"/>
        </w:rPr>
        <w:t> </w:t>
      </w:r>
      <w:r>
        <w:rPr>
          <w:i/>
          <w:sz w:val="20"/>
        </w:rPr>
        <w:t>medeniyet:</w:t>
      </w:r>
      <w:r>
        <w:rPr>
          <w:i/>
          <w:spacing w:val="-10"/>
          <w:sz w:val="20"/>
        </w:rPr>
        <w:t> </w:t>
      </w:r>
      <w:r>
        <w:rPr>
          <w:i/>
          <w:sz w:val="20"/>
        </w:rPr>
        <w:t>Çok</w:t>
      </w:r>
      <w:r>
        <w:rPr>
          <w:i/>
          <w:spacing w:val="-12"/>
          <w:sz w:val="20"/>
        </w:rPr>
        <w:t> </w:t>
      </w:r>
      <w:r>
        <w:rPr>
          <w:i/>
          <w:sz w:val="20"/>
        </w:rPr>
        <w:t>medeniyetli</w:t>
      </w:r>
      <w:r>
        <w:rPr>
          <w:i/>
          <w:spacing w:val="-9"/>
          <w:sz w:val="20"/>
        </w:rPr>
        <w:t> </w:t>
      </w:r>
      <w:r>
        <w:rPr>
          <w:i/>
          <w:sz w:val="20"/>
        </w:rPr>
        <w:t>toplum</w:t>
      </w:r>
      <w:r>
        <w:rPr>
          <w:i/>
          <w:spacing w:val="-13"/>
          <w:sz w:val="20"/>
        </w:rPr>
        <w:t> </w:t>
      </w:r>
      <w:r>
        <w:rPr>
          <w:i/>
          <w:sz w:val="20"/>
        </w:rPr>
        <w:t>ve</w:t>
      </w:r>
      <w:r>
        <w:rPr>
          <w:i/>
          <w:spacing w:val="-11"/>
          <w:sz w:val="20"/>
        </w:rPr>
        <w:t> </w:t>
      </w:r>
      <w:r>
        <w:rPr>
          <w:i/>
          <w:sz w:val="20"/>
        </w:rPr>
        <w:t>dünyaya</w:t>
      </w:r>
      <w:r>
        <w:rPr>
          <w:i/>
          <w:spacing w:val="-10"/>
          <w:sz w:val="20"/>
        </w:rPr>
        <w:t> </w:t>
      </w:r>
      <w:r>
        <w:rPr>
          <w:i/>
          <w:sz w:val="20"/>
        </w:rPr>
        <w:t>doğru</w:t>
      </w:r>
      <w:r>
        <w:rPr>
          <w:sz w:val="20"/>
        </w:rPr>
        <w:t>.</w:t>
      </w:r>
      <w:r>
        <w:rPr>
          <w:spacing w:val="-11"/>
          <w:sz w:val="20"/>
        </w:rPr>
        <w:t> </w:t>
      </w:r>
      <w:r>
        <w:rPr>
          <w:sz w:val="20"/>
        </w:rPr>
        <w:t>İstanbul:</w:t>
      </w:r>
      <w:r>
        <w:rPr>
          <w:spacing w:val="-12"/>
          <w:sz w:val="20"/>
        </w:rPr>
        <w:t> </w:t>
      </w:r>
      <w:r>
        <w:rPr>
          <w:sz w:val="20"/>
        </w:rPr>
        <w:t>İz</w:t>
      </w:r>
      <w:r>
        <w:rPr>
          <w:spacing w:val="-11"/>
          <w:sz w:val="20"/>
        </w:rPr>
        <w:t> </w:t>
      </w:r>
      <w:r>
        <w:rPr>
          <w:spacing w:val="-2"/>
          <w:sz w:val="20"/>
        </w:rPr>
        <w:t>Yayıncılık.</w:t>
      </w:r>
    </w:p>
    <w:p>
      <w:pPr>
        <w:pStyle w:val="Heading3"/>
        <w:numPr>
          <w:ilvl w:val="0"/>
          <w:numId w:val="3"/>
        </w:numPr>
        <w:tabs>
          <w:tab w:pos="427" w:val="left" w:leader="none"/>
        </w:tabs>
        <w:spacing w:line="228" w:lineRule="exact" w:before="125" w:after="0"/>
        <w:ind w:left="427" w:right="0" w:hanging="426"/>
        <w:jc w:val="left"/>
        <w:rPr>
          <w:rFonts w:ascii="Wingdings" w:hAnsi="Wingdings"/>
          <w:b w:val="0"/>
          <w:color w:val="808080"/>
        </w:rPr>
      </w:pPr>
      <w:r>
        <w:rPr/>
        <w:t>Kitap:</w:t>
      </w:r>
      <w:r>
        <w:rPr>
          <w:spacing w:val="-13"/>
        </w:rPr>
        <w:t> </w:t>
      </w:r>
      <w:r>
        <w:rPr/>
        <w:t>İki</w:t>
      </w:r>
      <w:r>
        <w:rPr>
          <w:spacing w:val="-11"/>
        </w:rPr>
        <w:t> </w:t>
      </w:r>
      <w:r>
        <w:rPr>
          <w:spacing w:val="-2"/>
        </w:rPr>
        <w:t>yazarlı</w:t>
      </w:r>
    </w:p>
    <w:p>
      <w:pPr>
        <w:pStyle w:val="BodyText"/>
        <w:spacing w:line="228" w:lineRule="exact"/>
      </w:pPr>
      <w:r>
        <w:rPr/>
        <w:t>[Metin</w:t>
      </w:r>
      <w:r>
        <w:rPr>
          <w:spacing w:val="-13"/>
        </w:rPr>
        <w:t> </w:t>
      </w:r>
      <w:r>
        <w:rPr/>
        <w:t>içinde</w:t>
      </w:r>
      <w:r>
        <w:rPr>
          <w:spacing w:val="-9"/>
        </w:rPr>
        <w:t> </w:t>
      </w:r>
      <w:r>
        <w:rPr/>
        <w:t>atıf:</w:t>
      </w:r>
      <w:r>
        <w:rPr>
          <w:spacing w:val="-11"/>
        </w:rPr>
        <w:t> </w:t>
      </w:r>
      <w:r>
        <w:rPr/>
        <w:t>(Page</w:t>
      </w:r>
      <w:r>
        <w:rPr>
          <w:spacing w:val="-10"/>
        </w:rPr>
        <w:t> </w:t>
      </w:r>
      <w:r>
        <w:rPr/>
        <w:t>ve</w:t>
      </w:r>
      <w:r>
        <w:rPr>
          <w:spacing w:val="-7"/>
        </w:rPr>
        <w:t> </w:t>
      </w:r>
      <w:r>
        <w:rPr/>
        <w:t>Stritzke,</w:t>
      </w:r>
      <w:r>
        <w:rPr>
          <w:spacing w:val="-10"/>
        </w:rPr>
        <w:t> </w:t>
      </w:r>
      <w:r>
        <w:rPr/>
        <w:t>2015:</w:t>
      </w:r>
      <w:r>
        <w:rPr>
          <w:spacing w:val="-10"/>
        </w:rPr>
        <w:t> </w:t>
      </w:r>
      <w:r>
        <w:rPr>
          <w:spacing w:val="-4"/>
        </w:rPr>
        <w:t>88)]</w:t>
      </w:r>
    </w:p>
    <w:p>
      <w:pPr>
        <w:spacing w:line="230" w:lineRule="auto" w:before="118"/>
        <w:ind w:left="428" w:right="0" w:firstLine="0"/>
        <w:jc w:val="left"/>
        <w:rPr>
          <w:sz w:val="20"/>
        </w:rPr>
      </w:pPr>
      <w:r>
        <w:rPr>
          <w:sz w:val="20"/>
        </w:rPr>
        <w:t>Page, A.</w:t>
      </w:r>
      <w:r>
        <w:rPr>
          <w:spacing w:val="-1"/>
          <w:sz w:val="20"/>
        </w:rPr>
        <w:t> </w:t>
      </w:r>
      <w:r>
        <w:rPr>
          <w:sz w:val="20"/>
        </w:rPr>
        <w:t>C.</w:t>
      </w:r>
      <w:r>
        <w:rPr>
          <w:spacing w:val="-1"/>
          <w:sz w:val="20"/>
        </w:rPr>
        <w:t> </w:t>
      </w:r>
      <w:r>
        <w:rPr>
          <w:sz w:val="20"/>
        </w:rPr>
        <w:t>and Stritzke, W.</w:t>
      </w:r>
      <w:r>
        <w:rPr>
          <w:spacing w:val="-4"/>
          <w:sz w:val="20"/>
        </w:rPr>
        <w:t> </w:t>
      </w:r>
      <w:r>
        <w:rPr>
          <w:sz w:val="20"/>
        </w:rPr>
        <w:t>G. K.</w:t>
      </w:r>
      <w:r>
        <w:rPr>
          <w:spacing w:val="-3"/>
          <w:sz w:val="20"/>
        </w:rPr>
        <w:t> </w:t>
      </w:r>
      <w:r>
        <w:rPr>
          <w:sz w:val="20"/>
        </w:rPr>
        <w:t>(2015). </w:t>
      </w:r>
      <w:r>
        <w:rPr>
          <w:i/>
          <w:sz w:val="20"/>
        </w:rPr>
        <w:t>Clinical</w:t>
      </w:r>
      <w:r>
        <w:rPr>
          <w:i/>
          <w:spacing w:val="-3"/>
          <w:sz w:val="20"/>
        </w:rPr>
        <w:t> </w:t>
      </w:r>
      <w:r>
        <w:rPr>
          <w:i/>
          <w:sz w:val="20"/>
        </w:rPr>
        <w:t>psychology</w:t>
      </w:r>
      <w:r>
        <w:rPr>
          <w:i/>
          <w:spacing w:val="-1"/>
          <w:sz w:val="20"/>
        </w:rPr>
        <w:t> </w:t>
      </w:r>
      <w:r>
        <w:rPr>
          <w:i/>
          <w:sz w:val="20"/>
        </w:rPr>
        <w:t>for</w:t>
      </w:r>
      <w:r>
        <w:rPr>
          <w:i/>
          <w:spacing w:val="-4"/>
          <w:sz w:val="20"/>
        </w:rPr>
        <w:t> </w:t>
      </w:r>
      <w:r>
        <w:rPr>
          <w:i/>
          <w:sz w:val="20"/>
        </w:rPr>
        <w:t>trainees: Foundations</w:t>
      </w:r>
      <w:r>
        <w:rPr>
          <w:i/>
          <w:spacing w:val="-3"/>
          <w:sz w:val="20"/>
        </w:rPr>
        <w:t> </w:t>
      </w:r>
      <w:r>
        <w:rPr>
          <w:i/>
          <w:sz w:val="20"/>
        </w:rPr>
        <w:t>of</w:t>
      </w:r>
      <w:r>
        <w:rPr>
          <w:i/>
          <w:spacing w:val="-1"/>
          <w:sz w:val="20"/>
        </w:rPr>
        <w:t> </w:t>
      </w:r>
      <w:r>
        <w:rPr>
          <w:i/>
          <w:sz w:val="20"/>
        </w:rPr>
        <w:t>science-informed practice </w:t>
      </w:r>
      <w:r>
        <w:rPr>
          <w:sz w:val="20"/>
        </w:rPr>
        <w:t>(2nd ed.). Cambridge: Cambridge University Press.</w:t>
      </w:r>
    </w:p>
    <w:p>
      <w:pPr>
        <w:spacing w:after="0" w:line="230" w:lineRule="auto"/>
        <w:jc w:val="left"/>
        <w:rPr>
          <w:sz w:val="20"/>
        </w:rPr>
        <w:sectPr>
          <w:pgSz w:w="11900" w:h="16840"/>
          <w:pgMar w:header="0" w:footer="975" w:top="1320" w:bottom="1160" w:left="1275" w:right="1275"/>
        </w:sectPr>
      </w:pPr>
    </w:p>
    <w:p>
      <w:pPr>
        <w:pStyle w:val="Heading3"/>
        <w:numPr>
          <w:ilvl w:val="0"/>
          <w:numId w:val="3"/>
        </w:numPr>
        <w:tabs>
          <w:tab w:pos="427" w:val="left" w:leader="none"/>
        </w:tabs>
        <w:spacing w:line="223" w:lineRule="exact" w:before="77" w:after="0"/>
        <w:ind w:left="427" w:right="0" w:hanging="426"/>
        <w:jc w:val="left"/>
        <w:rPr>
          <w:rFonts w:ascii="Wingdings" w:hAnsi="Wingdings"/>
          <w:b w:val="0"/>
          <w:color w:val="808080"/>
        </w:rPr>
      </w:pPr>
      <w:r>
        <w:rPr/>
        <w:t>Kitap:</w:t>
      </w:r>
      <w:r>
        <w:rPr>
          <w:spacing w:val="-7"/>
        </w:rPr>
        <w:t> </w:t>
      </w:r>
      <w:r>
        <w:rPr/>
        <w:t>3</w:t>
      </w:r>
      <w:r>
        <w:rPr>
          <w:spacing w:val="-6"/>
        </w:rPr>
        <w:t> </w:t>
      </w:r>
      <w:r>
        <w:rPr>
          <w:spacing w:val="-2"/>
        </w:rPr>
        <w:t>yazarlı</w:t>
      </w:r>
    </w:p>
    <w:p>
      <w:pPr>
        <w:pStyle w:val="BodyText"/>
        <w:spacing w:line="230" w:lineRule="auto"/>
        <w:ind w:right="241"/>
      </w:pPr>
      <w:r>
        <w:rPr/>
        <w:t>[Metin</w:t>
      </w:r>
      <w:r>
        <w:rPr>
          <w:spacing w:val="-8"/>
        </w:rPr>
        <w:t> </w:t>
      </w:r>
      <w:r>
        <w:rPr/>
        <w:t>içinde</w:t>
      </w:r>
      <w:r>
        <w:rPr>
          <w:spacing w:val="-6"/>
        </w:rPr>
        <w:t> </w:t>
      </w:r>
      <w:r>
        <w:rPr/>
        <w:t>atıf:</w:t>
      </w:r>
      <w:r>
        <w:rPr>
          <w:spacing w:val="-7"/>
        </w:rPr>
        <w:t> </w:t>
      </w:r>
      <w:r>
        <w:rPr/>
        <w:t>İlk</w:t>
      </w:r>
      <w:r>
        <w:rPr>
          <w:spacing w:val="-7"/>
        </w:rPr>
        <w:t> </w:t>
      </w:r>
      <w:r>
        <w:rPr/>
        <w:t>atıf:</w:t>
      </w:r>
      <w:r>
        <w:rPr>
          <w:spacing w:val="-7"/>
        </w:rPr>
        <w:t> </w:t>
      </w:r>
      <w:r>
        <w:rPr/>
        <w:t>(Ranzijn,</w:t>
      </w:r>
      <w:r>
        <w:rPr>
          <w:spacing w:val="-6"/>
        </w:rPr>
        <w:t> </w:t>
      </w:r>
      <w:r>
        <w:rPr/>
        <w:t>McConnochie</w:t>
      </w:r>
      <w:r>
        <w:rPr>
          <w:spacing w:val="-4"/>
        </w:rPr>
        <w:t> </w:t>
      </w:r>
      <w:r>
        <w:rPr/>
        <w:t>ve</w:t>
      </w:r>
      <w:r>
        <w:rPr>
          <w:spacing w:val="-6"/>
        </w:rPr>
        <w:t> </w:t>
      </w:r>
      <w:r>
        <w:rPr/>
        <w:t>Nolan,</w:t>
      </w:r>
      <w:r>
        <w:rPr>
          <w:spacing w:val="-6"/>
        </w:rPr>
        <w:t> </w:t>
      </w:r>
      <w:r>
        <w:rPr/>
        <w:t>2009:</w:t>
      </w:r>
      <w:r>
        <w:rPr>
          <w:spacing w:val="-7"/>
        </w:rPr>
        <w:t> </w:t>
      </w:r>
      <w:r>
        <w:rPr/>
        <w:t>66);</w:t>
      </w:r>
      <w:r>
        <w:rPr>
          <w:spacing w:val="-9"/>
        </w:rPr>
        <w:t> </w:t>
      </w:r>
      <w:r>
        <w:rPr/>
        <w:t>Takip</w:t>
      </w:r>
      <w:r>
        <w:rPr>
          <w:spacing w:val="-5"/>
        </w:rPr>
        <w:t> </w:t>
      </w:r>
      <w:r>
        <w:rPr/>
        <w:t>eden</w:t>
      </w:r>
      <w:r>
        <w:rPr>
          <w:spacing w:val="-7"/>
        </w:rPr>
        <w:t> </w:t>
      </w:r>
      <w:r>
        <w:rPr/>
        <w:t>atıf:</w:t>
      </w:r>
      <w:r>
        <w:rPr>
          <w:spacing w:val="-7"/>
        </w:rPr>
        <w:t> </w:t>
      </w:r>
      <w:r>
        <w:rPr/>
        <w:t>(Ranzijn</w:t>
      </w:r>
      <w:r>
        <w:rPr>
          <w:spacing w:val="-5"/>
        </w:rPr>
        <w:t> </w:t>
      </w:r>
      <w:r>
        <w:rPr/>
        <w:t>ve diğerleri, 2009: 66)]</w:t>
      </w:r>
    </w:p>
    <w:p>
      <w:pPr>
        <w:spacing w:line="230" w:lineRule="auto" w:before="120"/>
        <w:ind w:left="428" w:right="0" w:firstLine="0"/>
        <w:jc w:val="left"/>
        <w:rPr>
          <w:sz w:val="20"/>
        </w:rPr>
      </w:pPr>
      <w:r>
        <w:rPr>
          <w:sz w:val="20"/>
        </w:rPr>
        <w:t>Ranzijn,</w:t>
      </w:r>
      <w:r>
        <w:rPr>
          <w:spacing w:val="-6"/>
          <w:sz w:val="20"/>
        </w:rPr>
        <w:t> </w:t>
      </w:r>
      <w:r>
        <w:rPr>
          <w:sz w:val="20"/>
        </w:rPr>
        <w:t>R.,</w:t>
      </w:r>
      <w:r>
        <w:rPr>
          <w:spacing w:val="-7"/>
          <w:sz w:val="20"/>
        </w:rPr>
        <w:t> </w:t>
      </w:r>
      <w:r>
        <w:rPr>
          <w:sz w:val="20"/>
        </w:rPr>
        <w:t>McConnochie,</w:t>
      </w:r>
      <w:r>
        <w:rPr>
          <w:spacing w:val="-7"/>
          <w:sz w:val="20"/>
        </w:rPr>
        <w:t> </w:t>
      </w:r>
      <w:r>
        <w:rPr>
          <w:sz w:val="20"/>
        </w:rPr>
        <w:t>K.</w:t>
      </w:r>
      <w:r>
        <w:rPr>
          <w:spacing w:val="-3"/>
          <w:sz w:val="20"/>
        </w:rPr>
        <w:t> </w:t>
      </w:r>
      <w:r>
        <w:rPr>
          <w:sz w:val="20"/>
        </w:rPr>
        <w:t>and</w:t>
      </w:r>
      <w:r>
        <w:rPr>
          <w:spacing w:val="-8"/>
          <w:sz w:val="20"/>
        </w:rPr>
        <w:t> </w:t>
      </w:r>
      <w:r>
        <w:rPr>
          <w:sz w:val="20"/>
        </w:rPr>
        <w:t>Nolan,</w:t>
      </w:r>
      <w:r>
        <w:rPr>
          <w:spacing w:val="-7"/>
          <w:sz w:val="20"/>
        </w:rPr>
        <w:t> </w:t>
      </w:r>
      <w:r>
        <w:rPr>
          <w:sz w:val="20"/>
        </w:rPr>
        <w:t>W.</w:t>
      </w:r>
      <w:r>
        <w:rPr>
          <w:spacing w:val="-7"/>
          <w:sz w:val="20"/>
        </w:rPr>
        <w:t> </w:t>
      </w:r>
      <w:r>
        <w:rPr>
          <w:sz w:val="20"/>
        </w:rPr>
        <w:t>(2009).</w:t>
      </w:r>
      <w:r>
        <w:rPr>
          <w:spacing w:val="-1"/>
          <w:sz w:val="20"/>
        </w:rPr>
        <w:t> </w:t>
      </w:r>
      <w:r>
        <w:rPr>
          <w:i/>
          <w:sz w:val="20"/>
        </w:rPr>
        <w:t>Psychology</w:t>
      </w:r>
      <w:r>
        <w:rPr>
          <w:i/>
          <w:spacing w:val="-7"/>
          <w:sz w:val="20"/>
        </w:rPr>
        <w:t> </w:t>
      </w:r>
      <w:r>
        <w:rPr>
          <w:i/>
          <w:sz w:val="20"/>
        </w:rPr>
        <w:t>and</w:t>
      </w:r>
      <w:r>
        <w:rPr>
          <w:i/>
          <w:spacing w:val="-8"/>
          <w:sz w:val="20"/>
        </w:rPr>
        <w:t> </w:t>
      </w:r>
      <w:r>
        <w:rPr>
          <w:i/>
          <w:sz w:val="20"/>
        </w:rPr>
        <w:t>indigenous</w:t>
      </w:r>
      <w:r>
        <w:rPr>
          <w:i/>
          <w:spacing w:val="-8"/>
          <w:sz w:val="20"/>
        </w:rPr>
        <w:t> </w:t>
      </w:r>
      <w:r>
        <w:rPr>
          <w:i/>
          <w:sz w:val="20"/>
        </w:rPr>
        <w:t>Australians:</w:t>
      </w:r>
      <w:r>
        <w:rPr>
          <w:i/>
          <w:spacing w:val="-7"/>
          <w:sz w:val="20"/>
        </w:rPr>
        <w:t> </w:t>
      </w:r>
      <w:r>
        <w:rPr>
          <w:i/>
          <w:sz w:val="20"/>
        </w:rPr>
        <w:t>Foundations</w:t>
      </w:r>
      <w:r>
        <w:rPr>
          <w:i/>
          <w:spacing w:val="-8"/>
          <w:sz w:val="20"/>
        </w:rPr>
        <w:t> </w:t>
      </w:r>
      <w:r>
        <w:rPr>
          <w:i/>
          <w:sz w:val="20"/>
        </w:rPr>
        <w:t>of cultural competence</w:t>
      </w:r>
      <w:r>
        <w:rPr>
          <w:sz w:val="20"/>
        </w:rPr>
        <w:t>. South Yarra, Vic: Palgrave Macmillan.</w:t>
      </w:r>
    </w:p>
    <w:p>
      <w:pPr>
        <w:pStyle w:val="Heading3"/>
        <w:numPr>
          <w:ilvl w:val="0"/>
          <w:numId w:val="3"/>
        </w:numPr>
        <w:tabs>
          <w:tab w:pos="427" w:val="left" w:leader="none"/>
        </w:tabs>
        <w:spacing w:line="228" w:lineRule="exact" w:before="127" w:after="0"/>
        <w:ind w:left="427" w:right="0" w:hanging="426"/>
        <w:jc w:val="left"/>
        <w:rPr>
          <w:rFonts w:ascii="Wingdings" w:hAnsi="Wingdings"/>
          <w:b w:val="0"/>
          <w:color w:val="808080"/>
        </w:rPr>
      </w:pPr>
      <w:r>
        <w:rPr/>
        <w:t>Kitap:</w:t>
      </w:r>
      <w:r>
        <w:rPr>
          <w:spacing w:val="-8"/>
        </w:rPr>
        <w:t> </w:t>
      </w:r>
      <w:r>
        <w:rPr/>
        <w:t>4</w:t>
      </w:r>
      <w:r>
        <w:rPr>
          <w:spacing w:val="-6"/>
        </w:rPr>
        <w:t> </w:t>
      </w:r>
      <w:r>
        <w:rPr/>
        <w:t>ve</w:t>
      </w:r>
      <w:r>
        <w:rPr>
          <w:spacing w:val="-9"/>
        </w:rPr>
        <w:t> </w:t>
      </w:r>
      <w:r>
        <w:rPr/>
        <w:t>daha</w:t>
      </w:r>
      <w:r>
        <w:rPr>
          <w:spacing w:val="-8"/>
        </w:rPr>
        <w:t> </w:t>
      </w:r>
      <w:r>
        <w:rPr/>
        <w:t>fazla</w:t>
      </w:r>
      <w:r>
        <w:rPr>
          <w:spacing w:val="-5"/>
        </w:rPr>
        <w:t> </w:t>
      </w:r>
      <w:r>
        <w:rPr>
          <w:spacing w:val="-2"/>
        </w:rPr>
        <w:t>yazarlı</w:t>
      </w:r>
    </w:p>
    <w:p>
      <w:pPr>
        <w:pStyle w:val="BodyText"/>
        <w:spacing w:line="228" w:lineRule="exact"/>
      </w:pPr>
      <w:r>
        <w:rPr/>
        <w:t>[Metin</w:t>
      </w:r>
      <w:r>
        <w:rPr>
          <w:spacing w:val="-13"/>
        </w:rPr>
        <w:t> </w:t>
      </w:r>
      <w:r>
        <w:rPr/>
        <w:t>içinde</w:t>
      </w:r>
      <w:r>
        <w:rPr>
          <w:spacing w:val="-11"/>
        </w:rPr>
        <w:t> </w:t>
      </w:r>
      <w:r>
        <w:rPr/>
        <w:t>atıf:</w:t>
      </w:r>
      <w:r>
        <w:rPr>
          <w:spacing w:val="-11"/>
        </w:rPr>
        <w:t> </w:t>
      </w:r>
      <w:r>
        <w:rPr/>
        <w:t>(Wolfe</w:t>
      </w:r>
      <w:r>
        <w:rPr>
          <w:spacing w:val="-8"/>
        </w:rPr>
        <w:t> </w:t>
      </w:r>
      <w:r>
        <w:rPr/>
        <w:t>ve</w:t>
      </w:r>
      <w:r>
        <w:rPr>
          <w:spacing w:val="-11"/>
        </w:rPr>
        <w:t> </w:t>
      </w:r>
      <w:r>
        <w:rPr/>
        <w:t>diğerleri,</w:t>
      </w:r>
      <w:r>
        <w:rPr>
          <w:spacing w:val="-10"/>
        </w:rPr>
        <w:t> </w:t>
      </w:r>
      <w:r>
        <w:rPr/>
        <w:t>2015:</w:t>
      </w:r>
      <w:r>
        <w:rPr>
          <w:spacing w:val="-12"/>
        </w:rPr>
        <w:t> </w:t>
      </w:r>
      <w:r>
        <w:rPr>
          <w:spacing w:val="-2"/>
        </w:rPr>
        <w:t>120)]</w:t>
      </w:r>
    </w:p>
    <w:p>
      <w:pPr>
        <w:pStyle w:val="BodyText"/>
        <w:spacing w:before="116"/>
      </w:pPr>
      <w:r>
        <w:rPr/>
        <w:t>Wolfe,</w:t>
      </w:r>
      <w:r>
        <w:rPr>
          <w:spacing w:val="-8"/>
        </w:rPr>
        <w:t> </w:t>
      </w:r>
      <w:r>
        <w:rPr/>
        <w:t>J.</w:t>
      </w:r>
      <w:r>
        <w:rPr>
          <w:spacing w:val="-7"/>
        </w:rPr>
        <w:t> </w:t>
      </w:r>
      <w:r>
        <w:rPr/>
        <w:t>M.,</w:t>
      </w:r>
      <w:r>
        <w:rPr>
          <w:spacing w:val="-6"/>
        </w:rPr>
        <w:t> </w:t>
      </w:r>
      <w:r>
        <w:rPr/>
        <w:t>Kluender,</w:t>
      </w:r>
      <w:r>
        <w:rPr>
          <w:spacing w:val="-7"/>
        </w:rPr>
        <w:t> </w:t>
      </w:r>
      <w:r>
        <w:rPr/>
        <w:t>K.</w:t>
      </w:r>
      <w:r>
        <w:rPr>
          <w:spacing w:val="-5"/>
        </w:rPr>
        <w:t> </w:t>
      </w:r>
      <w:r>
        <w:rPr/>
        <w:t>R.,</w:t>
      </w:r>
      <w:r>
        <w:rPr>
          <w:spacing w:val="-4"/>
        </w:rPr>
        <w:t> </w:t>
      </w:r>
      <w:r>
        <w:rPr/>
        <w:t>Dennis,</w:t>
      </w:r>
      <w:r>
        <w:rPr>
          <w:spacing w:val="-3"/>
        </w:rPr>
        <w:t> </w:t>
      </w:r>
      <w:r>
        <w:rPr/>
        <w:t>L.</w:t>
      </w:r>
      <w:r>
        <w:rPr>
          <w:spacing w:val="-7"/>
        </w:rPr>
        <w:t> </w:t>
      </w:r>
      <w:r>
        <w:rPr/>
        <w:t>M.,</w:t>
      </w:r>
      <w:r>
        <w:rPr>
          <w:spacing w:val="-6"/>
        </w:rPr>
        <w:t> </w:t>
      </w:r>
      <w:r>
        <w:rPr/>
        <w:t>Bartoshuk,</w:t>
      </w:r>
      <w:r>
        <w:rPr>
          <w:spacing w:val="-7"/>
        </w:rPr>
        <w:t> </w:t>
      </w:r>
      <w:r>
        <w:rPr/>
        <w:t>L.</w:t>
      </w:r>
      <w:r>
        <w:rPr>
          <w:spacing w:val="-4"/>
        </w:rPr>
        <w:t> </w:t>
      </w:r>
      <w:r>
        <w:rPr/>
        <w:t>M.,</w:t>
      </w:r>
      <w:r>
        <w:rPr>
          <w:spacing w:val="-6"/>
        </w:rPr>
        <w:t> </w:t>
      </w:r>
      <w:r>
        <w:rPr/>
        <w:t>Herz,</w:t>
      </w:r>
      <w:r>
        <w:rPr>
          <w:spacing w:val="-6"/>
        </w:rPr>
        <w:t> </w:t>
      </w:r>
      <w:r>
        <w:rPr/>
        <w:t>R.</w:t>
      </w:r>
      <w:r>
        <w:rPr>
          <w:spacing w:val="-6"/>
        </w:rPr>
        <w:t> </w:t>
      </w:r>
      <w:r>
        <w:rPr/>
        <w:t>S.,</w:t>
      </w:r>
      <w:r>
        <w:rPr>
          <w:spacing w:val="-6"/>
        </w:rPr>
        <w:t> </w:t>
      </w:r>
      <w:r>
        <w:rPr/>
        <w:t>Lederman,</w:t>
      </w:r>
      <w:r>
        <w:rPr>
          <w:spacing w:val="-3"/>
        </w:rPr>
        <w:t> </w:t>
      </w:r>
      <w:r>
        <w:rPr/>
        <w:t>S.</w:t>
      </w:r>
      <w:r>
        <w:rPr>
          <w:spacing w:val="-7"/>
        </w:rPr>
        <w:t> </w:t>
      </w:r>
      <w:r>
        <w:rPr/>
        <w:t>J.</w:t>
      </w:r>
      <w:r>
        <w:rPr>
          <w:spacing w:val="-3"/>
        </w:rPr>
        <w:t> </w:t>
      </w:r>
      <w:r>
        <w:rPr/>
        <w:t>and</w:t>
      </w:r>
      <w:r>
        <w:rPr>
          <w:spacing w:val="-5"/>
        </w:rPr>
        <w:t> </w:t>
      </w:r>
      <w:r>
        <w:rPr/>
        <w:t>Merfeld,</w:t>
      </w:r>
      <w:r>
        <w:rPr>
          <w:spacing w:val="-6"/>
        </w:rPr>
        <w:t> </w:t>
      </w:r>
      <w:r>
        <w:rPr>
          <w:spacing w:val="-5"/>
        </w:rPr>
        <w:t>D.</w:t>
      </w:r>
    </w:p>
    <w:p>
      <w:pPr>
        <w:spacing w:before="1"/>
        <w:ind w:left="428" w:right="0" w:firstLine="0"/>
        <w:jc w:val="left"/>
        <w:rPr>
          <w:sz w:val="20"/>
        </w:rPr>
      </w:pPr>
      <w:r>
        <w:rPr>
          <w:sz w:val="20"/>
        </w:rPr>
        <w:t>M.</w:t>
      </w:r>
      <w:r>
        <w:rPr>
          <w:spacing w:val="-15"/>
          <w:sz w:val="20"/>
        </w:rPr>
        <w:t> </w:t>
      </w:r>
      <w:r>
        <w:rPr>
          <w:sz w:val="20"/>
        </w:rPr>
        <w:t>(2015).</w:t>
      </w:r>
      <w:r>
        <w:rPr>
          <w:spacing w:val="-12"/>
          <w:sz w:val="20"/>
        </w:rPr>
        <w:t> </w:t>
      </w:r>
      <w:r>
        <w:rPr>
          <w:i/>
          <w:sz w:val="20"/>
        </w:rPr>
        <w:t>Sensation</w:t>
      </w:r>
      <w:r>
        <w:rPr>
          <w:i/>
          <w:spacing w:val="-12"/>
          <w:sz w:val="20"/>
        </w:rPr>
        <w:t> </w:t>
      </w:r>
      <w:r>
        <w:rPr>
          <w:i/>
          <w:sz w:val="20"/>
        </w:rPr>
        <w:t>&amp;</w:t>
      </w:r>
      <w:r>
        <w:rPr>
          <w:i/>
          <w:spacing w:val="-15"/>
          <w:sz w:val="20"/>
        </w:rPr>
        <w:t> </w:t>
      </w:r>
      <w:r>
        <w:rPr>
          <w:i/>
          <w:sz w:val="20"/>
        </w:rPr>
        <w:t>perception</w:t>
      </w:r>
      <w:r>
        <w:rPr>
          <w:i/>
          <w:spacing w:val="-8"/>
          <w:sz w:val="20"/>
        </w:rPr>
        <w:t> </w:t>
      </w:r>
      <w:r>
        <w:rPr>
          <w:sz w:val="20"/>
        </w:rPr>
        <w:t>(4th</w:t>
      </w:r>
      <w:r>
        <w:rPr>
          <w:spacing w:val="-12"/>
          <w:sz w:val="20"/>
        </w:rPr>
        <w:t> </w:t>
      </w:r>
      <w:r>
        <w:rPr>
          <w:sz w:val="20"/>
        </w:rPr>
        <w:t>ed.).</w:t>
      </w:r>
      <w:r>
        <w:rPr>
          <w:spacing w:val="-11"/>
          <w:sz w:val="20"/>
        </w:rPr>
        <w:t> </w:t>
      </w:r>
      <w:r>
        <w:rPr>
          <w:sz w:val="20"/>
        </w:rPr>
        <w:t>Sunderland,</w:t>
      </w:r>
      <w:r>
        <w:rPr>
          <w:spacing w:val="-12"/>
          <w:sz w:val="20"/>
        </w:rPr>
        <w:t> </w:t>
      </w:r>
      <w:r>
        <w:rPr>
          <w:sz w:val="20"/>
        </w:rPr>
        <w:t>MA:</w:t>
      </w:r>
      <w:r>
        <w:rPr>
          <w:spacing w:val="-9"/>
          <w:sz w:val="20"/>
        </w:rPr>
        <w:t> </w:t>
      </w:r>
      <w:r>
        <w:rPr>
          <w:sz w:val="20"/>
        </w:rPr>
        <w:t>Sinauer</w:t>
      </w:r>
      <w:r>
        <w:rPr>
          <w:spacing w:val="-9"/>
          <w:sz w:val="20"/>
        </w:rPr>
        <w:t> </w:t>
      </w:r>
      <w:r>
        <w:rPr>
          <w:spacing w:val="-2"/>
          <w:sz w:val="20"/>
        </w:rPr>
        <w:t>Associates.</w:t>
      </w:r>
    </w:p>
    <w:p>
      <w:pPr>
        <w:pStyle w:val="Heading3"/>
        <w:numPr>
          <w:ilvl w:val="0"/>
          <w:numId w:val="3"/>
        </w:numPr>
        <w:tabs>
          <w:tab w:pos="427" w:val="left" w:leader="none"/>
        </w:tabs>
        <w:spacing w:line="228" w:lineRule="exact" w:before="130" w:after="0"/>
        <w:ind w:left="427" w:right="0" w:hanging="426"/>
        <w:jc w:val="left"/>
        <w:rPr>
          <w:rFonts w:ascii="Wingdings" w:hAnsi="Wingdings"/>
          <w:b w:val="0"/>
          <w:color w:val="808080"/>
        </w:rPr>
      </w:pPr>
      <w:r>
        <w:rPr>
          <w:spacing w:val="-2"/>
        </w:rPr>
        <w:t>Kitap: Farklı</w:t>
      </w:r>
      <w:r>
        <w:rPr>
          <w:spacing w:val="-1"/>
        </w:rPr>
        <w:t> </w:t>
      </w:r>
      <w:r>
        <w:rPr>
          <w:spacing w:val="-2"/>
        </w:rPr>
        <w:t>baskılar</w:t>
      </w:r>
    </w:p>
    <w:p>
      <w:pPr>
        <w:pStyle w:val="BodyText"/>
        <w:spacing w:line="228" w:lineRule="exact"/>
      </w:pPr>
      <w:r>
        <w:rPr/>
        <w:t>[Metin</w:t>
      </w:r>
      <w:r>
        <w:rPr>
          <w:spacing w:val="-13"/>
        </w:rPr>
        <w:t> </w:t>
      </w:r>
      <w:r>
        <w:rPr/>
        <w:t>içinde</w:t>
      </w:r>
      <w:r>
        <w:rPr>
          <w:spacing w:val="-11"/>
        </w:rPr>
        <w:t> </w:t>
      </w:r>
      <w:r>
        <w:rPr/>
        <w:t>atıf:</w:t>
      </w:r>
      <w:r>
        <w:rPr>
          <w:spacing w:val="-12"/>
        </w:rPr>
        <w:t> </w:t>
      </w:r>
      <w:r>
        <w:rPr/>
        <w:t>(Passer</w:t>
      </w:r>
      <w:r>
        <w:rPr>
          <w:spacing w:val="-10"/>
        </w:rPr>
        <w:t> </w:t>
      </w:r>
      <w:r>
        <w:rPr/>
        <w:t>ve</w:t>
      </w:r>
      <w:r>
        <w:rPr>
          <w:spacing w:val="-7"/>
        </w:rPr>
        <w:t> </w:t>
      </w:r>
      <w:r>
        <w:rPr/>
        <w:t>Smith,</w:t>
      </w:r>
      <w:r>
        <w:rPr>
          <w:spacing w:val="-11"/>
        </w:rPr>
        <w:t> </w:t>
      </w:r>
      <w:r>
        <w:rPr/>
        <w:t>2015:</w:t>
      </w:r>
      <w:r>
        <w:rPr>
          <w:spacing w:val="-12"/>
        </w:rPr>
        <w:t> </w:t>
      </w:r>
      <w:r>
        <w:rPr>
          <w:spacing w:val="-4"/>
        </w:rPr>
        <w:t>77)]</w:t>
      </w:r>
    </w:p>
    <w:p>
      <w:pPr>
        <w:spacing w:line="230" w:lineRule="auto" w:before="118"/>
        <w:ind w:left="428" w:right="0" w:firstLine="0"/>
        <w:jc w:val="left"/>
        <w:rPr>
          <w:sz w:val="20"/>
        </w:rPr>
      </w:pPr>
      <w:r>
        <w:rPr>
          <w:sz w:val="20"/>
        </w:rPr>
        <w:t>Passer,</w:t>
      </w:r>
      <w:r>
        <w:rPr>
          <w:spacing w:val="-8"/>
          <w:sz w:val="20"/>
        </w:rPr>
        <w:t> </w:t>
      </w:r>
      <w:r>
        <w:rPr>
          <w:sz w:val="20"/>
        </w:rPr>
        <w:t>M.</w:t>
      </w:r>
      <w:r>
        <w:rPr>
          <w:spacing w:val="-8"/>
          <w:sz w:val="20"/>
        </w:rPr>
        <w:t> </w:t>
      </w:r>
      <w:r>
        <w:rPr>
          <w:sz w:val="20"/>
        </w:rPr>
        <w:t>W.</w:t>
      </w:r>
      <w:r>
        <w:rPr>
          <w:spacing w:val="-8"/>
          <w:sz w:val="20"/>
        </w:rPr>
        <w:t> </w:t>
      </w:r>
      <w:r>
        <w:rPr>
          <w:sz w:val="20"/>
        </w:rPr>
        <w:t>and</w:t>
      </w:r>
      <w:r>
        <w:rPr>
          <w:spacing w:val="-8"/>
          <w:sz w:val="20"/>
        </w:rPr>
        <w:t> </w:t>
      </w:r>
      <w:r>
        <w:rPr>
          <w:sz w:val="20"/>
        </w:rPr>
        <w:t>Smith,</w:t>
      </w:r>
      <w:r>
        <w:rPr>
          <w:spacing w:val="-8"/>
          <w:sz w:val="20"/>
        </w:rPr>
        <w:t> </w:t>
      </w:r>
      <w:r>
        <w:rPr>
          <w:sz w:val="20"/>
        </w:rPr>
        <w:t>R.</w:t>
      </w:r>
      <w:r>
        <w:rPr>
          <w:spacing w:val="-8"/>
          <w:sz w:val="20"/>
        </w:rPr>
        <w:t> </w:t>
      </w:r>
      <w:r>
        <w:rPr>
          <w:sz w:val="20"/>
        </w:rPr>
        <w:t>E.</w:t>
      </w:r>
      <w:r>
        <w:rPr>
          <w:spacing w:val="-8"/>
          <w:sz w:val="20"/>
        </w:rPr>
        <w:t> </w:t>
      </w:r>
      <w:r>
        <w:rPr>
          <w:sz w:val="20"/>
        </w:rPr>
        <w:t>(2015). </w:t>
      </w:r>
      <w:r>
        <w:rPr>
          <w:i/>
          <w:sz w:val="20"/>
        </w:rPr>
        <w:t>Psychology:</w:t>
      </w:r>
      <w:r>
        <w:rPr>
          <w:i/>
          <w:spacing w:val="-8"/>
          <w:sz w:val="20"/>
        </w:rPr>
        <w:t> </w:t>
      </w:r>
      <w:r>
        <w:rPr>
          <w:i/>
          <w:sz w:val="20"/>
        </w:rPr>
        <w:t>The</w:t>
      </w:r>
      <w:r>
        <w:rPr>
          <w:i/>
          <w:spacing w:val="-9"/>
          <w:sz w:val="20"/>
        </w:rPr>
        <w:t> </w:t>
      </w:r>
      <w:r>
        <w:rPr>
          <w:i/>
          <w:sz w:val="20"/>
        </w:rPr>
        <w:t>science</w:t>
      </w:r>
      <w:r>
        <w:rPr>
          <w:i/>
          <w:spacing w:val="-9"/>
          <w:sz w:val="20"/>
        </w:rPr>
        <w:t> </w:t>
      </w:r>
      <w:r>
        <w:rPr>
          <w:i/>
          <w:sz w:val="20"/>
        </w:rPr>
        <w:t>of</w:t>
      </w:r>
      <w:r>
        <w:rPr>
          <w:i/>
          <w:spacing w:val="-7"/>
          <w:sz w:val="20"/>
        </w:rPr>
        <w:t> </w:t>
      </w:r>
      <w:r>
        <w:rPr>
          <w:i/>
          <w:sz w:val="20"/>
        </w:rPr>
        <w:t>mind</w:t>
      </w:r>
      <w:r>
        <w:rPr>
          <w:i/>
          <w:spacing w:val="-9"/>
          <w:sz w:val="20"/>
        </w:rPr>
        <w:t> </w:t>
      </w:r>
      <w:r>
        <w:rPr>
          <w:i/>
          <w:sz w:val="20"/>
        </w:rPr>
        <w:t>and</w:t>
      </w:r>
      <w:r>
        <w:rPr>
          <w:i/>
          <w:spacing w:val="-9"/>
          <w:sz w:val="20"/>
        </w:rPr>
        <w:t> </w:t>
      </w:r>
      <w:r>
        <w:rPr>
          <w:i/>
          <w:sz w:val="20"/>
        </w:rPr>
        <w:t>behaviour</w:t>
      </w:r>
      <w:r>
        <w:rPr>
          <w:i/>
          <w:spacing w:val="-2"/>
          <w:sz w:val="20"/>
        </w:rPr>
        <w:t> </w:t>
      </w:r>
      <w:r>
        <w:rPr>
          <w:sz w:val="20"/>
        </w:rPr>
        <w:t>(2nd</w:t>
      </w:r>
      <w:r>
        <w:rPr>
          <w:spacing w:val="-9"/>
          <w:sz w:val="20"/>
        </w:rPr>
        <w:t> </w:t>
      </w:r>
      <w:r>
        <w:rPr>
          <w:sz w:val="20"/>
        </w:rPr>
        <w:t>ed.).</w:t>
      </w:r>
      <w:r>
        <w:rPr>
          <w:spacing w:val="-8"/>
          <w:sz w:val="20"/>
        </w:rPr>
        <w:t> </w:t>
      </w:r>
      <w:r>
        <w:rPr>
          <w:sz w:val="20"/>
        </w:rPr>
        <w:t>North</w:t>
      </w:r>
      <w:r>
        <w:rPr>
          <w:spacing w:val="-11"/>
          <w:sz w:val="20"/>
        </w:rPr>
        <w:t> </w:t>
      </w:r>
      <w:r>
        <w:rPr>
          <w:sz w:val="20"/>
        </w:rPr>
        <w:t>Ryde, NSW: McGraw-Hill Education.</w:t>
      </w:r>
    </w:p>
    <w:p>
      <w:pPr>
        <w:pStyle w:val="Heading3"/>
        <w:numPr>
          <w:ilvl w:val="0"/>
          <w:numId w:val="3"/>
        </w:numPr>
        <w:tabs>
          <w:tab w:pos="427" w:val="left" w:leader="none"/>
        </w:tabs>
        <w:spacing w:line="228" w:lineRule="exact" w:before="127" w:after="0"/>
        <w:ind w:left="427" w:right="0" w:hanging="426"/>
        <w:jc w:val="left"/>
        <w:rPr>
          <w:rFonts w:ascii="Wingdings" w:hAnsi="Wingdings"/>
          <w:b w:val="0"/>
          <w:color w:val="808080"/>
        </w:rPr>
      </w:pPr>
      <w:r>
        <w:rPr/>
        <w:t>Kitap:</w:t>
      </w:r>
      <w:r>
        <w:rPr>
          <w:spacing w:val="-12"/>
        </w:rPr>
        <w:t> </w:t>
      </w:r>
      <w:r>
        <w:rPr/>
        <w:t>Yazarı</w:t>
      </w:r>
      <w:r>
        <w:rPr>
          <w:spacing w:val="-11"/>
        </w:rPr>
        <w:t> </w:t>
      </w:r>
      <w:r>
        <w:rPr>
          <w:spacing w:val="-2"/>
        </w:rPr>
        <w:t>olmayan</w:t>
      </w:r>
    </w:p>
    <w:p>
      <w:pPr>
        <w:pStyle w:val="BodyText"/>
        <w:spacing w:line="228" w:lineRule="exact"/>
      </w:pPr>
      <w:r>
        <w:rPr>
          <w:spacing w:val="-2"/>
        </w:rPr>
        <w:t>[Metin</w:t>
      </w:r>
      <w:r>
        <w:rPr>
          <w:spacing w:val="-3"/>
        </w:rPr>
        <w:t> </w:t>
      </w:r>
      <w:r>
        <w:rPr>
          <w:spacing w:val="-2"/>
        </w:rPr>
        <w:t>içinde</w:t>
      </w:r>
      <w:r>
        <w:rPr>
          <w:spacing w:val="2"/>
        </w:rPr>
        <w:t> </w:t>
      </w:r>
      <w:r>
        <w:rPr>
          <w:spacing w:val="-2"/>
        </w:rPr>
        <w:t>atıf:</w:t>
      </w:r>
      <w:r>
        <w:rPr>
          <w:spacing w:val="-1"/>
        </w:rPr>
        <w:t> </w:t>
      </w:r>
      <w:r>
        <w:rPr>
          <w:spacing w:val="-2"/>
        </w:rPr>
        <w:t>(The</w:t>
      </w:r>
      <w:r>
        <w:rPr>
          <w:spacing w:val="5"/>
        </w:rPr>
        <w:t> </w:t>
      </w:r>
      <w:r>
        <w:rPr>
          <w:spacing w:val="-2"/>
        </w:rPr>
        <w:t>Australian</w:t>
      </w:r>
      <w:r>
        <w:rPr>
          <w:spacing w:val="-1"/>
        </w:rPr>
        <w:t> </w:t>
      </w:r>
      <w:r>
        <w:rPr>
          <w:spacing w:val="-2"/>
        </w:rPr>
        <w:t>Oxford</w:t>
      </w:r>
      <w:r>
        <w:rPr>
          <w:spacing w:val="2"/>
        </w:rPr>
        <w:t> </w:t>
      </w:r>
      <w:r>
        <w:rPr>
          <w:spacing w:val="-2"/>
        </w:rPr>
        <w:t>dictionary,</w:t>
      </w:r>
      <w:r>
        <w:rPr/>
        <w:t> </w:t>
      </w:r>
      <w:r>
        <w:rPr>
          <w:spacing w:val="-2"/>
        </w:rPr>
        <w:t>1999:</w:t>
      </w:r>
      <w:r>
        <w:rPr>
          <w:spacing w:val="1"/>
        </w:rPr>
        <w:t> </w:t>
      </w:r>
      <w:r>
        <w:rPr>
          <w:spacing w:val="-4"/>
        </w:rPr>
        <w:t>50)]</w:t>
      </w:r>
    </w:p>
    <w:p>
      <w:pPr>
        <w:spacing w:before="111"/>
        <w:ind w:left="428" w:right="0" w:firstLine="0"/>
        <w:jc w:val="left"/>
        <w:rPr>
          <w:sz w:val="20"/>
        </w:rPr>
      </w:pPr>
      <w:r>
        <w:rPr>
          <w:i/>
          <w:spacing w:val="-2"/>
          <w:sz w:val="20"/>
        </w:rPr>
        <w:t>The</w:t>
      </w:r>
      <w:r>
        <w:rPr>
          <w:i/>
          <w:spacing w:val="-1"/>
          <w:sz w:val="20"/>
        </w:rPr>
        <w:t> </w:t>
      </w:r>
      <w:r>
        <w:rPr>
          <w:i/>
          <w:spacing w:val="-2"/>
          <w:sz w:val="20"/>
        </w:rPr>
        <w:t>Australian</w:t>
      </w:r>
      <w:r>
        <w:rPr>
          <w:i/>
          <w:spacing w:val="1"/>
          <w:sz w:val="20"/>
        </w:rPr>
        <w:t> </w:t>
      </w:r>
      <w:r>
        <w:rPr>
          <w:i/>
          <w:spacing w:val="-2"/>
          <w:sz w:val="20"/>
        </w:rPr>
        <w:t>Oxford</w:t>
      </w:r>
      <w:r>
        <w:rPr>
          <w:i/>
          <w:spacing w:val="1"/>
          <w:sz w:val="20"/>
        </w:rPr>
        <w:t> </w:t>
      </w:r>
      <w:r>
        <w:rPr>
          <w:i/>
          <w:spacing w:val="-2"/>
          <w:sz w:val="20"/>
        </w:rPr>
        <w:t>dictionary</w:t>
      </w:r>
      <w:r>
        <w:rPr>
          <w:i/>
          <w:spacing w:val="4"/>
          <w:sz w:val="20"/>
        </w:rPr>
        <w:t> </w:t>
      </w:r>
      <w:r>
        <w:rPr>
          <w:spacing w:val="-2"/>
          <w:sz w:val="20"/>
        </w:rPr>
        <w:t>(3rd</w:t>
      </w:r>
      <w:r>
        <w:rPr>
          <w:spacing w:val="1"/>
          <w:sz w:val="20"/>
        </w:rPr>
        <w:t> </w:t>
      </w:r>
      <w:r>
        <w:rPr>
          <w:spacing w:val="-2"/>
          <w:sz w:val="20"/>
        </w:rPr>
        <w:t>ed.). (1999). Melbourne:</w:t>
      </w:r>
      <w:r>
        <w:rPr>
          <w:spacing w:val="-1"/>
          <w:sz w:val="20"/>
        </w:rPr>
        <w:t> </w:t>
      </w:r>
      <w:r>
        <w:rPr>
          <w:spacing w:val="-2"/>
          <w:sz w:val="20"/>
        </w:rPr>
        <w:t>Oxford</w:t>
      </w:r>
      <w:r>
        <w:rPr>
          <w:spacing w:val="1"/>
          <w:sz w:val="20"/>
        </w:rPr>
        <w:t> </w:t>
      </w:r>
      <w:r>
        <w:rPr>
          <w:spacing w:val="-2"/>
          <w:sz w:val="20"/>
        </w:rPr>
        <w:t>University</w:t>
      </w:r>
      <w:r>
        <w:rPr>
          <w:sz w:val="20"/>
        </w:rPr>
        <w:t> </w:t>
      </w:r>
      <w:r>
        <w:rPr>
          <w:spacing w:val="-2"/>
          <w:sz w:val="20"/>
        </w:rPr>
        <w:t>Press.</w:t>
      </w:r>
    </w:p>
    <w:p>
      <w:pPr>
        <w:pStyle w:val="Heading3"/>
        <w:numPr>
          <w:ilvl w:val="0"/>
          <w:numId w:val="3"/>
        </w:numPr>
        <w:tabs>
          <w:tab w:pos="427" w:val="left" w:leader="none"/>
        </w:tabs>
        <w:spacing w:line="228" w:lineRule="exact" w:before="125" w:after="0"/>
        <w:ind w:left="427" w:right="0" w:hanging="426"/>
        <w:jc w:val="left"/>
        <w:rPr>
          <w:rFonts w:ascii="Wingdings" w:hAnsi="Wingdings"/>
          <w:b w:val="0"/>
          <w:color w:val="808080"/>
        </w:rPr>
      </w:pPr>
      <w:r>
        <w:rPr/>
        <w:t>Kitap:</w:t>
      </w:r>
      <w:r>
        <w:rPr>
          <w:spacing w:val="-10"/>
        </w:rPr>
        <w:t> </w:t>
      </w:r>
      <w:r>
        <w:rPr/>
        <w:t>Tek</w:t>
      </w:r>
      <w:r>
        <w:rPr>
          <w:spacing w:val="-10"/>
        </w:rPr>
        <w:t> </w:t>
      </w:r>
      <w:r>
        <w:rPr>
          <w:spacing w:val="-2"/>
        </w:rPr>
        <w:t>Editörlü</w:t>
      </w:r>
    </w:p>
    <w:p>
      <w:pPr>
        <w:pStyle w:val="BodyText"/>
        <w:spacing w:line="228" w:lineRule="exact"/>
      </w:pPr>
      <w:r>
        <w:rPr/>
        <w:t>[Metin</w:t>
      </w:r>
      <w:r>
        <w:rPr>
          <w:spacing w:val="-13"/>
        </w:rPr>
        <w:t> </w:t>
      </w:r>
      <w:r>
        <w:rPr/>
        <w:t>içinde</w:t>
      </w:r>
      <w:r>
        <w:rPr>
          <w:spacing w:val="-12"/>
        </w:rPr>
        <w:t> </w:t>
      </w:r>
      <w:r>
        <w:rPr/>
        <w:t>atıf:</w:t>
      </w:r>
      <w:r>
        <w:rPr>
          <w:spacing w:val="-13"/>
        </w:rPr>
        <w:t> </w:t>
      </w:r>
      <w:r>
        <w:rPr/>
        <w:t>(Hallinan,</w:t>
      </w:r>
      <w:r>
        <w:rPr>
          <w:spacing w:val="-11"/>
        </w:rPr>
        <w:t> </w:t>
      </w:r>
      <w:r>
        <w:rPr/>
        <w:t>2006:</w:t>
      </w:r>
      <w:r>
        <w:rPr>
          <w:spacing w:val="-12"/>
        </w:rPr>
        <w:t> </w:t>
      </w:r>
      <w:r>
        <w:rPr>
          <w:spacing w:val="-4"/>
        </w:rPr>
        <w:t>36)]</w:t>
      </w:r>
    </w:p>
    <w:p>
      <w:pPr>
        <w:spacing w:before="115"/>
        <w:ind w:left="428" w:right="0" w:firstLine="0"/>
        <w:jc w:val="left"/>
        <w:rPr>
          <w:sz w:val="20"/>
        </w:rPr>
      </w:pPr>
      <w:r>
        <w:rPr>
          <w:sz w:val="20"/>
        </w:rPr>
        <w:t>Hallinan,</w:t>
      </w:r>
      <w:r>
        <w:rPr>
          <w:spacing w:val="-14"/>
          <w:sz w:val="20"/>
        </w:rPr>
        <w:t> </w:t>
      </w:r>
      <w:r>
        <w:rPr>
          <w:sz w:val="20"/>
        </w:rPr>
        <w:t>M.</w:t>
      </w:r>
      <w:r>
        <w:rPr>
          <w:spacing w:val="-9"/>
          <w:sz w:val="20"/>
        </w:rPr>
        <w:t> </w:t>
      </w:r>
      <w:r>
        <w:rPr>
          <w:sz w:val="20"/>
        </w:rPr>
        <w:t>T.</w:t>
      </w:r>
      <w:r>
        <w:rPr>
          <w:spacing w:val="-9"/>
          <w:sz w:val="20"/>
        </w:rPr>
        <w:t> </w:t>
      </w:r>
      <w:r>
        <w:rPr>
          <w:sz w:val="20"/>
        </w:rPr>
        <w:t>(Ed.).</w:t>
      </w:r>
      <w:r>
        <w:rPr>
          <w:spacing w:val="-11"/>
          <w:sz w:val="20"/>
        </w:rPr>
        <w:t> </w:t>
      </w:r>
      <w:r>
        <w:rPr>
          <w:sz w:val="20"/>
        </w:rPr>
        <w:t>(2006).</w:t>
      </w:r>
      <w:r>
        <w:rPr>
          <w:spacing w:val="-10"/>
          <w:sz w:val="20"/>
        </w:rPr>
        <w:t> </w:t>
      </w:r>
      <w:r>
        <w:rPr>
          <w:i/>
          <w:sz w:val="20"/>
        </w:rPr>
        <w:t>Handbook</w:t>
      </w:r>
      <w:r>
        <w:rPr>
          <w:i/>
          <w:spacing w:val="-9"/>
          <w:sz w:val="20"/>
        </w:rPr>
        <w:t> </w:t>
      </w:r>
      <w:r>
        <w:rPr>
          <w:i/>
          <w:sz w:val="20"/>
        </w:rPr>
        <w:t>of</w:t>
      </w:r>
      <w:r>
        <w:rPr>
          <w:i/>
          <w:spacing w:val="-11"/>
          <w:sz w:val="20"/>
        </w:rPr>
        <w:t> </w:t>
      </w:r>
      <w:r>
        <w:rPr>
          <w:i/>
          <w:sz w:val="20"/>
        </w:rPr>
        <w:t>the</w:t>
      </w:r>
      <w:r>
        <w:rPr>
          <w:i/>
          <w:spacing w:val="-11"/>
          <w:sz w:val="20"/>
        </w:rPr>
        <w:t> </w:t>
      </w:r>
      <w:r>
        <w:rPr>
          <w:i/>
          <w:sz w:val="20"/>
        </w:rPr>
        <w:t>sociology</w:t>
      </w:r>
      <w:r>
        <w:rPr>
          <w:i/>
          <w:spacing w:val="-11"/>
          <w:sz w:val="20"/>
        </w:rPr>
        <w:t> </w:t>
      </w:r>
      <w:r>
        <w:rPr>
          <w:i/>
          <w:sz w:val="20"/>
        </w:rPr>
        <w:t>of</w:t>
      </w:r>
      <w:r>
        <w:rPr>
          <w:i/>
          <w:spacing w:val="-12"/>
          <w:sz w:val="20"/>
        </w:rPr>
        <w:t> </w:t>
      </w:r>
      <w:r>
        <w:rPr>
          <w:i/>
          <w:sz w:val="20"/>
        </w:rPr>
        <w:t>education</w:t>
      </w:r>
      <w:r>
        <w:rPr>
          <w:sz w:val="20"/>
        </w:rPr>
        <w:t>.</w:t>
      </w:r>
      <w:r>
        <w:rPr>
          <w:spacing w:val="-9"/>
          <w:sz w:val="20"/>
        </w:rPr>
        <w:t> </w:t>
      </w:r>
      <w:r>
        <w:rPr>
          <w:sz w:val="20"/>
        </w:rPr>
        <w:t>New</w:t>
      </w:r>
      <w:r>
        <w:rPr>
          <w:spacing w:val="-13"/>
          <w:sz w:val="20"/>
        </w:rPr>
        <w:t> </w:t>
      </w:r>
      <w:r>
        <w:rPr>
          <w:sz w:val="20"/>
        </w:rPr>
        <w:t>York:</w:t>
      </w:r>
      <w:r>
        <w:rPr>
          <w:spacing w:val="-10"/>
          <w:sz w:val="20"/>
        </w:rPr>
        <w:t> </w:t>
      </w:r>
      <w:r>
        <w:rPr>
          <w:spacing w:val="-2"/>
          <w:sz w:val="20"/>
        </w:rPr>
        <w:t>Springer.</w:t>
      </w:r>
    </w:p>
    <w:p>
      <w:pPr>
        <w:pStyle w:val="Heading3"/>
        <w:numPr>
          <w:ilvl w:val="0"/>
          <w:numId w:val="3"/>
        </w:numPr>
        <w:tabs>
          <w:tab w:pos="427" w:val="left" w:leader="none"/>
        </w:tabs>
        <w:spacing w:line="228" w:lineRule="exact" w:before="121" w:after="0"/>
        <w:ind w:left="427" w:right="0" w:hanging="426"/>
        <w:jc w:val="left"/>
        <w:rPr>
          <w:rFonts w:ascii="Wingdings" w:hAnsi="Wingdings"/>
          <w:b w:val="0"/>
          <w:color w:val="808080"/>
        </w:rPr>
      </w:pPr>
      <w:r>
        <w:rPr/>
        <w:t>Kitap:</w:t>
      </w:r>
      <w:r>
        <w:rPr>
          <w:spacing w:val="-9"/>
        </w:rPr>
        <w:t> </w:t>
      </w:r>
      <w:r>
        <w:rPr/>
        <w:t>2</w:t>
      </w:r>
      <w:r>
        <w:rPr>
          <w:spacing w:val="-6"/>
        </w:rPr>
        <w:t> </w:t>
      </w:r>
      <w:r>
        <w:rPr/>
        <w:t>veya</w:t>
      </w:r>
      <w:r>
        <w:rPr>
          <w:spacing w:val="-7"/>
        </w:rPr>
        <w:t> </w:t>
      </w:r>
      <w:r>
        <w:rPr/>
        <w:t>daha</w:t>
      </w:r>
      <w:r>
        <w:rPr>
          <w:spacing w:val="-9"/>
        </w:rPr>
        <w:t> </w:t>
      </w:r>
      <w:r>
        <w:rPr/>
        <w:t>fazla</w:t>
      </w:r>
      <w:r>
        <w:rPr>
          <w:spacing w:val="-6"/>
        </w:rPr>
        <w:t> </w:t>
      </w:r>
      <w:r>
        <w:rPr>
          <w:spacing w:val="-2"/>
        </w:rPr>
        <w:t>editörlü</w:t>
      </w:r>
    </w:p>
    <w:p>
      <w:pPr>
        <w:pStyle w:val="BodyText"/>
        <w:spacing w:line="228" w:lineRule="exact"/>
      </w:pPr>
      <w:r>
        <w:rPr/>
        <w:t>[Metin</w:t>
      </w:r>
      <w:r>
        <w:rPr>
          <w:spacing w:val="-13"/>
        </w:rPr>
        <w:t> </w:t>
      </w:r>
      <w:r>
        <w:rPr/>
        <w:t>içinde</w:t>
      </w:r>
      <w:r>
        <w:rPr>
          <w:spacing w:val="-10"/>
        </w:rPr>
        <w:t> </w:t>
      </w:r>
      <w:r>
        <w:rPr/>
        <w:t>atıf:</w:t>
      </w:r>
      <w:r>
        <w:rPr>
          <w:spacing w:val="-11"/>
        </w:rPr>
        <w:t> </w:t>
      </w:r>
      <w:r>
        <w:rPr/>
        <w:t>(Day</w:t>
      </w:r>
      <w:r>
        <w:rPr>
          <w:spacing w:val="-11"/>
        </w:rPr>
        <w:t> </w:t>
      </w:r>
      <w:r>
        <w:rPr/>
        <w:t>ve</w:t>
      </w:r>
      <w:r>
        <w:rPr>
          <w:spacing w:val="-8"/>
        </w:rPr>
        <w:t> </w:t>
      </w:r>
      <w:r>
        <w:rPr/>
        <w:t>Antonakis,</w:t>
      </w:r>
      <w:r>
        <w:rPr>
          <w:spacing w:val="-10"/>
        </w:rPr>
        <w:t> </w:t>
      </w:r>
      <w:r>
        <w:rPr/>
        <w:t>2012:</w:t>
      </w:r>
      <w:r>
        <w:rPr>
          <w:spacing w:val="-10"/>
        </w:rPr>
        <w:t> </w:t>
      </w:r>
      <w:r>
        <w:rPr>
          <w:spacing w:val="-4"/>
        </w:rPr>
        <w:t>63)]</w:t>
      </w:r>
    </w:p>
    <w:p>
      <w:pPr>
        <w:spacing w:before="115"/>
        <w:ind w:left="428" w:right="0" w:firstLine="0"/>
        <w:jc w:val="left"/>
        <w:rPr>
          <w:sz w:val="20"/>
        </w:rPr>
      </w:pPr>
      <w:r>
        <w:rPr>
          <w:sz w:val="20"/>
        </w:rPr>
        <w:t>Day,</w:t>
      </w:r>
      <w:r>
        <w:rPr>
          <w:spacing w:val="-11"/>
          <w:sz w:val="20"/>
        </w:rPr>
        <w:t> </w:t>
      </w:r>
      <w:r>
        <w:rPr>
          <w:sz w:val="20"/>
        </w:rPr>
        <w:t>D.</w:t>
      </w:r>
      <w:r>
        <w:rPr>
          <w:spacing w:val="-10"/>
          <w:sz w:val="20"/>
        </w:rPr>
        <w:t> </w:t>
      </w:r>
      <w:r>
        <w:rPr>
          <w:sz w:val="20"/>
        </w:rPr>
        <w:t>V.</w:t>
      </w:r>
      <w:r>
        <w:rPr>
          <w:spacing w:val="-9"/>
          <w:sz w:val="20"/>
        </w:rPr>
        <w:t> </w:t>
      </w:r>
      <w:r>
        <w:rPr>
          <w:sz w:val="20"/>
        </w:rPr>
        <w:t>and</w:t>
      </w:r>
      <w:r>
        <w:rPr>
          <w:spacing w:val="-6"/>
          <w:sz w:val="20"/>
        </w:rPr>
        <w:t> </w:t>
      </w:r>
      <w:r>
        <w:rPr>
          <w:sz w:val="20"/>
        </w:rPr>
        <w:t>Antonakis,</w:t>
      </w:r>
      <w:r>
        <w:rPr>
          <w:spacing w:val="-9"/>
          <w:sz w:val="20"/>
        </w:rPr>
        <w:t> </w:t>
      </w:r>
      <w:r>
        <w:rPr>
          <w:sz w:val="20"/>
        </w:rPr>
        <w:t>J.</w:t>
      </w:r>
      <w:r>
        <w:rPr>
          <w:spacing w:val="-9"/>
          <w:sz w:val="20"/>
        </w:rPr>
        <w:t> </w:t>
      </w:r>
      <w:r>
        <w:rPr>
          <w:sz w:val="20"/>
        </w:rPr>
        <w:t>(Ed.).</w:t>
      </w:r>
      <w:r>
        <w:rPr>
          <w:spacing w:val="-10"/>
          <w:sz w:val="20"/>
        </w:rPr>
        <w:t> </w:t>
      </w:r>
      <w:r>
        <w:rPr>
          <w:sz w:val="20"/>
        </w:rPr>
        <w:t>(2012).</w:t>
      </w:r>
      <w:r>
        <w:rPr>
          <w:spacing w:val="-7"/>
          <w:sz w:val="20"/>
        </w:rPr>
        <w:t> </w:t>
      </w:r>
      <w:r>
        <w:rPr>
          <w:i/>
          <w:sz w:val="20"/>
        </w:rPr>
        <w:t>The</w:t>
      </w:r>
      <w:r>
        <w:rPr>
          <w:i/>
          <w:spacing w:val="-11"/>
          <w:sz w:val="20"/>
        </w:rPr>
        <w:t> </w:t>
      </w:r>
      <w:r>
        <w:rPr>
          <w:i/>
          <w:sz w:val="20"/>
        </w:rPr>
        <w:t>nature</w:t>
      </w:r>
      <w:r>
        <w:rPr>
          <w:i/>
          <w:spacing w:val="-10"/>
          <w:sz w:val="20"/>
        </w:rPr>
        <w:t> </w:t>
      </w:r>
      <w:r>
        <w:rPr>
          <w:i/>
          <w:sz w:val="20"/>
        </w:rPr>
        <w:t>of</w:t>
      </w:r>
      <w:r>
        <w:rPr>
          <w:i/>
          <w:spacing w:val="-10"/>
          <w:sz w:val="20"/>
        </w:rPr>
        <w:t> </w:t>
      </w:r>
      <w:r>
        <w:rPr>
          <w:i/>
          <w:sz w:val="20"/>
        </w:rPr>
        <w:t>leadership</w:t>
      </w:r>
      <w:r>
        <w:rPr>
          <w:i/>
          <w:spacing w:val="-7"/>
          <w:sz w:val="20"/>
        </w:rPr>
        <w:t> </w:t>
      </w:r>
      <w:r>
        <w:rPr>
          <w:sz w:val="20"/>
        </w:rPr>
        <w:t>(2nd</w:t>
      </w:r>
      <w:r>
        <w:rPr>
          <w:spacing w:val="-9"/>
          <w:sz w:val="20"/>
        </w:rPr>
        <w:t> </w:t>
      </w:r>
      <w:r>
        <w:rPr>
          <w:sz w:val="20"/>
        </w:rPr>
        <w:t>ed.).</w:t>
      </w:r>
      <w:r>
        <w:rPr>
          <w:spacing w:val="-12"/>
          <w:sz w:val="20"/>
        </w:rPr>
        <w:t> </w:t>
      </w:r>
      <w:r>
        <w:rPr>
          <w:sz w:val="20"/>
        </w:rPr>
        <w:t>Los</w:t>
      </w:r>
      <w:r>
        <w:rPr>
          <w:spacing w:val="-10"/>
          <w:sz w:val="20"/>
        </w:rPr>
        <w:t> </w:t>
      </w:r>
      <w:r>
        <w:rPr>
          <w:sz w:val="20"/>
        </w:rPr>
        <w:t>Angeles,</w:t>
      </w:r>
      <w:r>
        <w:rPr>
          <w:spacing w:val="-10"/>
          <w:sz w:val="20"/>
        </w:rPr>
        <w:t> </w:t>
      </w:r>
      <w:r>
        <w:rPr>
          <w:sz w:val="20"/>
        </w:rPr>
        <w:t>CA:</w:t>
      </w:r>
      <w:r>
        <w:rPr>
          <w:spacing w:val="-10"/>
          <w:sz w:val="20"/>
        </w:rPr>
        <w:t> </w:t>
      </w:r>
      <w:r>
        <w:rPr>
          <w:spacing w:val="-2"/>
          <w:sz w:val="20"/>
        </w:rPr>
        <w:t>Sage.</w:t>
      </w:r>
    </w:p>
    <w:p>
      <w:pPr>
        <w:pStyle w:val="Heading3"/>
        <w:numPr>
          <w:ilvl w:val="0"/>
          <w:numId w:val="3"/>
        </w:numPr>
        <w:tabs>
          <w:tab w:pos="427" w:val="left" w:leader="none"/>
        </w:tabs>
        <w:spacing w:line="228" w:lineRule="exact" w:before="121" w:after="0"/>
        <w:ind w:left="427" w:right="0" w:hanging="426"/>
        <w:jc w:val="left"/>
        <w:rPr>
          <w:rFonts w:ascii="Wingdings" w:hAnsi="Wingdings"/>
          <w:b w:val="0"/>
          <w:color w:val="808080"/>
        </w:rPr>
      </w:pPr>
      <w:r>
        <w:rPr>
          <w:spacing w:val="-2"/>
        </w:rPr>
        <w:t>Kitap: Yazarı</w:t>
      </w:r>
      <w:r>
        <w:rPr>
          <w:spacing w:val="-1"/>
        </w:rPr>
        <w:t> </w:t>
      </w:r>
      <w:r>
        <w:rPr>
          <w:spacing w:val="-2"/>
        </w:rPr>
        <w:t>kurum</w:t>
      </w:r>
      <w:r>
        <w:rPr>
          <w:spacing w:val="-5"/>
        </w:rPr>
        <w:t> </w:t>
      </w:r>
      <w:r>
        <w:rPr>
          <w:spacing w:val="-4"/>
        </w:rPr>
        <w:t>olan</w:t>
      </w:r>
    </w:p>
    <w:p>
      <w:pPr>
        <w:pStyle w:val="BodyText"/>
        <w:spacing w:line="228" w:lineRule="exact"/>
      </w:pPr>
      <w:r>
        <w:rPr/>
        <w:t>[Metin</w:t>
      </w:r>
      <w:r>
        <w:rPr>
          <w:spacing w:val="-13"/>
        </w:rPr>
        <w:t> </w:t>
      </w:r>
      <w:r>
        <w:rPr/>
        <w:t>içinde</w:t>
      </w:r>
      <w:r>
        <w:rPr>
          <w:spacing w:val="-12"/>
        </w:rPr>
        <w:t> </w:t>
      </w:r>
      <w:r>
        <w:rPr/>
        <w:t>atıf:</w:t>
      </w:r>
      <w:r>
        <w:rPr>
          <w:spacing w:val="-13"/>
        </w:rPr>
        <w:t> </w:t>
      </w:r>
      <w:r>
        <w:rPr/>
        <w:t>(Australian</w:t>
      </w:r>
      <w:r>
        <w:rPr>
          <w:spacing w:val="-12"/>
        </w:rPr>
        <w:t> </w:t>
      </w:r>
      <w:r>
        <w:rPr/>
        <w:t>Bureau</w:t>
      </w:r>
      <w:r>
        <w:rPr>
          <w:spacing w:val="-12"/>
        </w:rPr>
        <w:t> </w:t>
      </w:r>
      <w:r>
        <w:rPr/>
        <w:t>of</w:t>
      </w:r>
      <w:r>
        <w:rPr>
          <w:spacing w:val="-13"/>
        </w:rPr>
        <w:t> </w:t>
      </w:r>
      <w:r>
        <w:rPr/>
        <w:t>Statistics,</w:t>
      </w:r>
      <w:r>
        <w:rPr>
          <w:spacing w:val="-11"/>
        </w:rPr>
        <w:t> </w:t>
      </w:r>
      <w:r>
        <w:rPr/>
        <w:t>2000:</w:t>
      </w:r>
      <w:r>
        <w:rPr>
          <w:spacing w:val="-12"/>
        </w:rPr>
        <w:t> </w:t>
      </w:r>
      <w:r>
        <w:rPr>
          <w:spacing w:val="-4"/>
        </w:rPr>
        <w:t>92)]</w:t>
      </w:r>
    </w:p>
    <w:p>
      <w:pPr>
        <w:spacing w:line="230" w:lineRule="auto" w:before="123"/>
        <w:ind w:left="428" w:right="0" w:firstLine="0"/>
        <w:jc w:val="left"/>
        <w:rPr>
          <w:sz w:val="20"/>
        </w:rPr>
      </w:pPr>
      <w:r>
        <w:rPr>
          <w:sz w:val="20"/>
        </w:rPr>
        <w:t>Australian</w:t>
      </w:r>
      <w:r>
        <w:rPr>
          <w:spacing w:val="-8"/>
          <w:sz w:val="20"/>
        </w:rPr>
        <w:t> </w:t>
      </w:r>
      <w:r>
        <w:rPr>
          <w:sz w:val="20"/>
        </w:rPr>
        <w:t>Bureau</w:t>
      </w:r>
      <w:r>
        <w:rPr>
          <w:spacing w:val="-8"/>
          <w:sz w:val="20"/>
        </w:rPr>
        <w:t> </w:t>
      </w:r>
      <w:r>
        <w:rPr>
          <w:sz w:val="20"/>
        </w:rPr>
        <w:t>of</w:t>
      </w:r>
      <w:r>
        <w:rPr>
          <w:spacing w:val="-8"/>
          <w:sz w:val="20"/>
        </w:rPr>
        <w:t> </w:t>
      </w:r>
      <w:r>
        <w:rPr>
          <w:sz w:val="20"/>
        </w:rPr>
        <w:t>Statistics.</w:t>
      </w:r>
      <w:r>
        <w:rPr>
          <w:spacing w:val="-6"/>
          <w:sz w:val="20"/>
        </w:rPr>
        <w:t> </w:t>
      </w:r>
      <w:r>
        <w:rPr>
          <w:sz w:val="20"/>
        </w:rPr>
        <w:t>(2000).</w:t>
      </w:r>
      <w:r>
        <w:rPr>
          <w:spacing w:val="-1"/>
          <w:sz w:val="20"/>
        </w:rPr>
        <w:t> </w:t>
      </w:r>
      <w:r>
        <w:rPr>
          <w:i/>
          <w:sz w:val="20"/>
        </w:rPr>
        <w:t>Population</w:t>
      </w:r>
      <w:r>
        <w:rPr>
          <w:i/>
          <w:spacing w:val="-8"/>
          <w:sz w:val="20"/>
        </w:rPr>
        <w:t> </w:t>
      </w:r>
      <w:r>
        <w:rPr>
          <w:i/>
          <w:sz w:val="20"/>
        </w:rPr>
        <w:t>by</w:t>
      </w:r>
      <w:r>
        <w:rPr>
          <w:i/>
          <w:spacing w:val="-9"/>
          <w:sz w:val="20"/>
        </w:rPr>
        <w:t> </w:t>
      </w:r>
      <w:r>
        <w:rPr>
          <w:i/>
          <w:sz w:val="20"/>
        </w:rPr>
        <w:t>age</w:t>
      </w:r>
      <w:r>
        <w:rPr>
          <w:i/>
          <w:spacing w:val="-9"/>
          <w:sz w:val="20"/>
        </w:rPr>
        <w:t> </w:t>
      </w:r>
      <w:r>
        <w:rPr>
          <w:i/>
          <w:sz w:val="20"/>
        </w:rPr>
        <w:t>and</w:t>
      </w:r>
      <w:r>
        <w:rPr>
          <w:i/>
          <w:spacing w:val="-6"/>
          <w:sz w:val="20"/>
        </w:rPr>
        <w:t> </w:t>
      </w:r>
      <w:r>
        <w:rPr>
          <w:i/>
          <w:sz w:val="20"/>
        </w:rPr>
        <w:t>sex,</w:t>
      </w:r>
      <w:r>
        <w:rPr>
          <w:i/>
          <w:spacing w:val="-6"/>
          <w:sz w:val="20"/>
        </w:rPr>
        <w:t> </w:t>
      </w:r>
      <w:r>
        <w:rPr>
          <w:i/>
          <w:sz w:val="20"/>
        </w:rPr>
        <w:t>New</w:t>
      </w:r>
      <w:r>
        <w:rPr>
          <w:i/>
          <w:spacing w:val="-7"/>
          <w:sz w:val="20"/>
        </w:rPr>
        <w:t> </w:t>
      </w:r>
      <w:r>
        <w:rPr>
          <w:i/>
          <w:sz w:val="20"/>
        </w:rPr>
        <w:t>South</w:t>
      </w:r>
      <w:r>
        <w:rPr>
          <w:i/>
          <w:spacing w:val="-6"/>
          <w:sz w:val="20"/>
        </w:rPr>
        <w:t> </w:t>
      </w:r>
      <w:r>
        <w:rPr>
          <w:i/>
          <w:sz w:val="20"/>
        </w:rPr>
        <w:t>Wales,</w:t>
      </w:r>
      <w:r>
        <w:rPr>
          <w:i/>
          <w:spacing w:val="-7"/>
          <w:sz w:val="20"/>
        </w:rPr>
        <w:t> </w:t>
      </w:r>
      <w:r>
        <w:rPr>
          <w:i/>
          <w:sz w:val="20"/>
        </w:rPr>
        <w:t>30</w:t>
      </w:r>
      <w:r>
        <w:rPr>
          <w:i/>
          <w:spacing w:val="-6"/>
          <w:sz w:val="20"/>
        </w:rPr>
        <w:t> </w:t>
      </w:r>
      <w:r>
        <w:rPr>
          <w:i/>
          <w:sz w:val="20"/>
        </w:rPr>
        <w:t>June</w:t>
      </w:r>
      <w:r>
        <w:rPr>
          <w:i/>
          <w:spacing w:val="-6"/>
          <w:sz w:val="20"/>
        </w:rPr>
        <w:t> </w:t>
      </w:r>
      <w:r>
        <w:rPr>
          <w:i/>
          <w:sz w:val="20"/>
        </w:rPr>
        <w:t>2000</w:t>
      </w:r>
      <w:r>
        <w:rPr>
          <w:i/>
          <w:spacing w:val="-2"/>
          <w:sz w:val="20"/>
        </w:rPr>
        <w:t> </w:t>
      </w:r>
      <w:r>
        <w:rPr>
          <w:sz w:val="20"/>
        </w:rPr>
        <w:t>(ABS</w:t>
      </w:r>
      <w:r>
        <w:rPr>
          <w:spacing w:val="-7"/>
          <w:sz w:val="20"/>
        </w:rPr>
        <w:t> </w:t>
      </w:r>
      <w:r>
        <w:rPr>
          <w:sz w:val="20"/>
        </w:rPr>
        <w:t>Cat. no. 3235.1). Canberra, Australian Capital Territory: Yazar.</w:t>
      </w:r>
    </w:p>
    <w:p>
      <w:pPr>
        <w:pStyle w:val="Heading3"/>
        <w:numPr>
          <w:ilvl w:val="0"/>
          <w:numId w:val="3"/>
        </w:numPr>
        <w:tabs>
          <w:tab w:pos="427" w:val="left" w:leader="none"/>
        </w:tabs>
        <w:spacing w:line="240" w:lineRule="auto" w:before="122" w:after="0"/>
        <w:ind w:left="427" w:right="0" w:hanging="426"/>
        <w:jc w:val="left"/>
        <w:rPr>
          <w:rFonts w:ascii="Wingdings" w:hAnsi="Wingdings"/>
          <w:b w:val="0"/>
          <w:color w:val="808080"/>
        </w:rPr>
      </w:pPr>
      <w:r>
        <w:rPr/>
        <w:t>Kitap:</w:t>
      </w:r>
      <w:r>
        <w:rPr>
          <w:spacing w:val="-13"/>
        </w:rPr>
        <w:t> </w:t>
      </w:r>
      <w:r>
        <w:rPr/>
        <w:t>Edit</w:t>
      </w:r>
      <w:r>
        <w:rPr>
          <w:spacing w:val="-12"/>
        </w:rPr>
        <w:t> </w:t>
      </w:r>
      <w:r>
        <w:rPr/>
        <w:t>edilen</w:t>
      </w:r>
      <w:r>
        <w:rPr>
          <w:spacing w:val="-10"/>
        </w:rPr>
        <w:t> </w:t>
      </w:r>
      <w:r>
        <w:rPr/>
        <w:t>kitapta</w:t>
      </w:r>
      <w:r>
        <w:rPr>
          <w:spacing w:val="-11"/>
        </w:rPr>
        <w:t> </w:t>
      </w:r>
      <w:r>
        <w:rPr/>
        <w:t>bölüm</w:t>
      </w:r>
      <w:r>
        <w:rPr>
          <w:spacing w:val="-13"/>
        </w:rPr>
        <w:t> </w:t>
      </w:r>
      <w:r>
        <w:rPr/>
        <w:t>(ör.</w:t>
      </w:r>
      <w:r>
        <w:rPr>
          <w:spacing w:val="-8"/>
        </w:rPr>
        <w:t> </w:t>
      </w:r>
      <w:r>
        <w:rPr>
          <w:spacing w:val="-2"/>
        </w:rPr>
        <w:t>makale)</w:t>
      </w:r>
    </w:p>
    <w:p>
      <w:pPr>
        <w:pStyle w:val="BodyText"/>
        <w:spacing w:before="1"/>
      </w:pPr>
      <w:r>
        <w:rPr>
          <w:spacing w:val="-2"/>
        </w:rPr>
        <w:t>[Metin</w:t>
      </w:r>
      <w:r>
        <w:rPr>
          <w:spacing w:val="-1"/>
        </w:rPr>
        <w:t> </w:t>
      </w:r>
      <w:r>
        <w:rPr>
          <w:spacing w:val="-2"/>
        </w:rPr>
        <w:t>içinde</w:t>
      </w:r>
      <w:r>
        <w:rPr>
          <w:spacing w:val="1"/>
        </w:rPr>
        <w:t> </w:t>
      </w:r>
      <w:r>
        <w:rPr>
          <w:spacing w:val="-2"/>
        </w:rPr>
        <w:t>atıf:</w:t>
      </w:r>
      <w:r>
        <w:rPr>
          <w:spacing w:val="1"/>
        </w:rPr>
        <w:t> </w:t>
      </w:r>
      <w:r>
        <w:rPr>
          <w:spacing w:val="-2"/>
        </w:rPr>
        <w:t>(Groundwater-Smith,</w:t>
      </w:r>
      <w:r>
        <w:rPr>
          <w:spacing w:val="1"/>
        </w:rPr>
        <w:t> </w:t>
      </w:r>
      <w:r>
        <w:rPr>
          <w:spacing w:val="-2"/>
        </w:rPr>
        <w:t>2007:</w:t>
      </w:r>
      <w:r>
        <w:rPr>
          <w:spacing w:val="1"/>
        </w:rPr>
        <w:t> </w:t>
      </w:r>
      <w:r>
        <w:rPr>
          <w:spacing w:val="-2"/>
        </w:rPr>
        <w:t>135)]</w:t>
      </w:r>
    </w:p>
    <w:p>
      <w:pPr>
        <w:spacing w:line="230" w:lineRule="auto" w:before="118"/>
        <w:ind w:left="428" w:right="122" w:firstLine="0"/>
        <w:jc w:val="both"/>
        <w:rPr>
          <w:sz w:val="20"/>
        </w:rPr>
      </w:pPr>
      <w:r>
        <w:rPr>
          <w:sz w:val="20"/>
        </w:rPr>
        <w:t>Groundwater-Smith, S. (2007). As rain is to fields, so good teachers are to students. S. Knipe (Ed.), </w:t>
      </w:r>
      <w:r>
        <w:rPr>
          <w:i/>
          <w:sz w:val="20"/>
        </w:rPr>
        <w:t>Middle years schooling: Reframing adolescence </w:t>
      </w:r>
      <w:r>
        <w:rPr>
          <w:sz w:val="20"/>
        </w:rPr>
        <w:t>içinde (151-170. ss.). Frenchs Forest, N.S.W: Pearson Education </w:t>
      </w:r>
      <w:r>
        <w:rPr>
          <w:spacing w:val="-2"/>
          <w:sz w:val="20"/>
        </w:rPr>
        <w:t>Australia.</w:t>
      </w:r>
    </w:p>
    <w:p>
      <w:pPr>
        <w:pStyle w:val="Heading3"/>
        <w:numPr>
          <w:ilvl w:val="0"/>
          <w:numId w:val="3"/>
        </w:numPr>
        <w:tabs>
          <w:tab w:pos="427" w:val="left" w:leader="none"/>
        </w:tabs>
        <w:spacing w:line="228" w:lineRule="exact" w:before="127" w:after="0"/>
        <w:ind w:left="427" w:right="0" w:hanging="426"/>
        <w:jc w:val="left"/>
        <w:rPr>
          <w:rFonts w:ascii="Wingdings" w:hAnsi="Wingdings"/>
          <w:b w:val="0"/>
          <w:color w:val="808080"/>
        </w:rPr>
      </w:pPr>
      <w:r>
        <w:rPr/>
        <w:t>Kitap:</w:t>
      </w:r>
      <w:r>
        <w:rPr>
          <w:spacing w:val="-12"/>
        </w:rPr>
        <w:t> </w:t>
      </w:r>
      <w:r>
        <w:rPr>
          <w:spacing w:val="-2"/>
        </w:rPr>
        <w:t>Çeviri</w:t>
      </w:r>
    </w:p>
    <w:p>
      <w:pPr>
        <w:pStyle w:val="BodyText"/>
        <w:spacing w:line="228" w:lineRule="exact"/>
      </w:pPr>
      <w:r>
        <w:rPr/>
        <w:t>[Metin</w:t>
      </w:r>
      <w:r>
        <w:rPr>
          <w:spacing w:val="-13"/>
        </w:rPr>
        <w:t> </w:t>
      </w:r>
      <w:r>
        <w:rPr/>
        <w:t>içinde</w:t>
      </w:r>
      <w:r>
        <w:rPr>
          <w:spacing w:val="-12"/>
        </w:rPr>
        <w:t> </w:t>
      </w:r>
      <w:r>
        <w:rPr/>
        <w:t>atıf:</w:t>
      </w:r>
      <w:r>
        <w:rPr>
          <w:spacing w:val="-11"/>
        </w:rPr>
        <w:t> </w:t>
      </w:r>
      <w:r>
        <w:rPr/>
        <w:t>(Rowley,</w:t>
      </w:r>
      <w:r>
        <w:rPr>
          <w:spacing w:val="-11"/>
        </w:rPr>
        <w:t> </w:t>
      </w:r>
      <w:r>
        <w:rPr/>
        <w:t>1996:</w:t>
      </w:r>
      <w:r>
        <w:rPr>
          <w:spacing w:val="-11"/>
        </w:rPr>
        <w:t> </w:t>
      </w:r>
      <w:r>
        <w:rPr>
          <w:spacing w:val="-2"/>
        </w:rPr>
        <w:t>150)]</w:t>
      </w:r>
    </w:p>
    <w:p>
      <w:pPr>
        <w:spacing w:line="230" w:lineRule="auto" w:before="118"/>
        <w:ind w:left="428" w:right="131" w:firstLine="0"/>
        <w:jc w:val="both"/>
        <w:rPr>
          <w:sz w:val="20"/>
        </w:rPr>
      </w:pPr>
      <w:r>
        <w:rPr>
          <w:sz w:val="20"/>
        </w:rPr>
        <w:t>Rowley, J. (1996). </w:t>
      </w:r>
      <w:r>
        <w:rPr>
          <w:i/>
          <w:sz w:val="20"/>
        </w:rPr>
        <w:t>Bilginin düzenlenmesi: Bilgi erişime giriş</w:t>
      </w:r>
      <w:r>
        <w:rPr>
          <w:sz w:val="20"/>
        </w:rPr>
        <w:t>. (Çev. S. Karakaş, H. Ü. Can, A. Yıldızeli, B. Kayıran). Ankara: Türk Kütüphaneciler Derneği. (Orijinal yayın tarihi, 1992)</w:t>
      </w:r>
    </w:p>
    <w:p>
      <w:pPr>
        <w:pStyle w:val="Heading3"/>
        <w:numPr>
          <w:ilvl w:val="0"/>
          <w:numId w:val="3"/>
        </w:numPr>
        <w:tabs>
          <w:tab w:pos="427" w:val="left" w:leader="none"/>
        </w:tabs>
        <w:spacing w:line="228" w:lineRule="exact" w:before="132" w:after="0"/>
        <w:ind w:left="427" w:right="0" w:hanging="426"/>
        <w:jc w:val="left"/>
        <w:rPr>
          <w:rFonts w:ascii="Wingdings" w:hAnsi="Wingdings"/>
          <w:b w:val="0"/>
          <w:color w:val="808080"/>
        </w:rPr>
      </w:pPr>
      <w:r>
        <w:rPr>
          <w:spacing w:val="-2"/>
        </w:rPr>
        <w:t>E-Kitap: Tüm</w:t>
      </w:r>
      <w:r>
        <w:rPr>
          <w:spacing w:val="-4"/>
        </w:rPr>
        <w:t> </w:t>
      </w:r>
      <w:r>
        <w:rPr>
          <w:spacing w:val="-2"/>
        </w:rPr>
        <w:t>kitap</w:t>
      </w:r>
    </w:p>
    <w:p>
      <w:pPr>
        <w:pStyle w:val="BodyText"/>
        <w:spacing w:line="228" w:lineRule="exact"/>
      </w:pPr>
      <w:r>
        <w:rPr/>
        <w:t>[Metin</w:t>
      </w:r>
      <w:r>
        <w:rPr>
          <w:spacing w:val="-13"/>
        </w:rPr>
        <w:t> </w:t>
      </w:r>
      <w:r>
        <w:rPr/>
        <w:t>içinde</w:t>
      </w:r>
      <w:r>
        <w:rPr>
          <w:spacing w:val="-12"/>
        </w:rPr>
        <w:t> </w:t>
      </w:r>
      <w:r>
        <w:rPr/>
        <w:t>atıf:</w:t>
      </w:r>
      <w:r>
        <w:rPr>
          <w:spacing w:val="-11"/>
        </w:rPr>
        <w:t> </w:t>
      </w:r>
      <w:r>
        <w:rPr/>
        <w:t>(Chisum,</w:t>
      </w:r>
      <w:r>
        <w:rPr>
          <w:spacing w:val="-11"/>
        </w:rPr>
        <w:t> </w:t>
      </w:r>
      <w:r>
        <w:rPr/>
        <w:t>2006:</w:t>
      </w:r>
      <w:r>
        <w:rPr>
          <w:spacing w:val="-11"/>
        </w:rPr>
        <w:t> </w:t>
      </w:r>
      <w:r>
        <w:rPr>
          <w:spacing w:val="-4"/>
        </w:rPr>
        <w:t>77)]</w:t>
      </w:r>
    </w:p>
    <w:p>
      <w:pPr>
        <w:spacing w:before="111"/>
        <w:ind w:left="428" w:right="0" w:firstLine="0"/>
        <w:jc w:val="left"/>
        <w:rPr>
          <w:sz w:val="20"/>
        </w:rPr>
      </w:pPr>
      <w:r>
        <w:rPr>
          <w:sz w:val="20"/>
        </w:rPr>
        <w:t>Chisum,</w:t>
      </w:r>
      <w:r>
        <w:rPr>
          <w:spacing w:val="-13"/>
          <w:sz w:val="20"/>
        </w:rPr>
        <w:t> </w:t>
      </w:r>
      <w:r>
        <w:rPr>
          <w:sz w:val="20"/>
        </w:rPr>
        <w:t>W.</w:t>
      </w:r>
      <w:r>
        <w:rPr>
          <w:spacing w:val="-12"/>
          <w:sz w:val="20"/>
        </w:rPr>
        <w:t> </w:t>
      </w:r>
      <w:r>
        <w:rPr>
          <w:sz w:val="20"/>
        </w:rPr>
        <w:t>J.</w:t>
      </w:r>
      <w:r>
        <w:rPr>
          <w:spacing w:val="-13"/>
          <w:sz w:val="20"/>
        </w:rPr>
        <w:t> </w:t>
      </w:r>
      <w:r>
        <w:rPr>
          <w:sz w:val="20"/>
        </w:rPr>
        <w:t>(2006).</w:t>
      </w:r>
      <w:r>
        <w:rPr>
          <w:spacing w:val="-12"/>
          <w:sz w:val="20"/>
        </w:rPr>
        <w:t> </w:t>
      </w:r>
      <w:r>
        <w:rPr>
          <w:i/>
          <w:sz w:val="20"/>
        </w:rPr>
        <w:t>Crime</w:t>
      </w:r>
      <w:r>
        <w:rPr>
          <w:i/>
          <w:spacing w:val="-13"/>
          <w:sz w:val="20"/>
        </w:rPr>
        <w:t> </w:t>
      </w:r>
      <w:r>
        <w:rPr>
          <w:i/>
          <w:sz w:val="20"/>
        </w:rPr>
        <w:t>reconstruction</w:t>
      </w:r>
      <w:r>
        <w:rPr>
          <w:i/>
          <w:spacing w:val="-12"/>
          <w:sz w:val="20"/>
        </w:rPr>
        <w:t> </w:t>
      </w:r>
      <w:r>
        <w:rPr>
          <w:sz w:val="20"/>
        </w:rPr>
        <w:t>[Adobe</w:t>
      </w:r>
      <w:r>
        <w:rPr>
          <w:spacing w:val="-13"/>
          <w:sz w:val="20"/>
        </w:rPr>
        <w:t> </w:t>
      </w:r>
      <w:r>
        <w:rPr>
          <w:sz w:val="20"/>
        </w:rPr>
        <w:t>Digital</w:t>
      </w:r>
      <w:r>
        <w:rPr>
          <w:spacing w:val="-12"/>
          <w:sz w:val="20"/>
        </w:rPr>
        <w:t> </w:t>
      </w:r>
      <w:r>
        <w:rPr>
          <w:sz w:val="20"/>
        </w:rPr>
        <w:t>Editions].</w:t>
      </w:r>
      <w:r>
        <w:rPr>
          <w:spacing w:val="-13"/>
          <w:sz w:val="20"/>
        </w:rPr>
        <w:t> </w:t>
      </w:r>
      <w:r>
        <w:rPr>
          <w:sz w:val="20"/>
        </w:rPr>
        <w:t>Erişim</w:t>
      </w:r>
      <w:r>
        <w:rPr>
          <w:spacing w:val="-12"/>
          <w:sz w:val="20"/>
        </w:rPr>
        <w:t> </w:t>
      </w:r>
      <w:r>
        <w:rPr>
          <w:sz w:val="20"/>
        </w:rPr>
        <w:t>adresi</w:t>
      </w:r>
      <w:r>
        <w:rPr>
          <w:spacing w:val="-13"/>
          <w:sz w:val="20"/>
        </w:rPr>
        <w:t> </w:t>
      </w:r>
      <w:r>
        <w:rPr>
          <w:sz w:val="20"/>
        </w:rPr>
        <w:t>Ebook</w:t>
      </w:r>
      <w:r>
        <w:rPr>
          <w:spacing w:val="-12"/>
          <w:sz w:val="20"/>
        </w:rPr>
        <w:t> </w:t>
      </w:r>
      <w:r>
        <w:rPr>
          <w:spacing w:val="-2"/>
          <w:sz w:val="20"/>
        </w:rPr>
        <w:t>Library.</w:t>
      </w:r>
    </w:p>
    <w:p>
      <w:pPr>
        <w:pStyle w:val="Heading3"/>
        <w:numPr>
          <w:ilvl w:val="0"/>
          <w:numId w:val="3"/>
        </w:numPr>
        <w:tabs>
          <w:tab w:pos="427" w:val="left" w:leader="none"/>
        </w:tabs>
        <w:spacing w:line="228" w:lineRule="exact" w:before="120" w:after="0"/>
        <w:ind w:left="427" w:right="0" w:hanging="426"/>
        <w:jc w:val="left"/>
        <w:rPr>
          <w:rFonts w:ascii="Wingdings" w:hAnsi="Wingdings"/>
          <w:b w:val="0"/>
          <w:color w:val="808080"/>
        </w:rPr>
      </w:pPr>
      <w:r>
        <w:rPr>
          <w:spacing w:val="-2"/>
        </w:rPr>
        <w:t>eKitap:</w:t>
      </w:r>
      <w:r>
        <w:rPr>
          <w:spacing w:val="-1"/>
        </w:rPr>
        <w:t> </w:t>
      </w:r>
      <w:r>
        <w:rPr>
          <w:spacing w:val="-2"/>
        </w:rPr>
        <w:t>Bir</w:t>
      </w:r>
      <w:r>
        <w:rPr>
          <w:spacing w:val="1"/>
        </w:rPr>
        <w:t> </w:t>
      </w:r>
      <w:r>
        <w:rPr>
          <w:spacing w:val="-2"/>
        </w:rPr>
        <w:t>veri</w:t>
      </w:r>
      <w:r>
        <w:rPr>
          <w:spacing w:val="-3"/>
        </w:rPr>
        <w:t> </w:t>
      </w:r>
      <w:r>
        <w:rPr>
          <w:spacing w:val="-2"/>
        </w:rPr>
        <w:t>tabanından</w:t>
      </w:r>
      <w:r>
        <w:rPr/>
        <w:t> </w:t>
      </w:r>
      <w:r>
        <w:rPr>
          <w:spacing w:val="-4"/>
        </w:rPr>
        <w:t>bölüm</w:t>
      </w:r>
    </w:p>
    <w:p>
      <w:pPr>
        <w:pStyle w:val="BodyText"/>
        <w:spacing w:line="228" w:lineRule="exact"/>
      </w:pPr>
      <w:r>
        <w:rPr/>
        <w:t>[Metin</w:t>
      </w:r>
      <w:r>
        <w:rPr>
          <w:spacing w:val="-13"/>
        </w:rPr>
        <w:t> </w:t>
      </w:r>
      <w:r>
        <w:rPr/>
        <w:t>içinde</w:t>
      </w:r>
      <w:r>
        <w:rPr>
          <w:spacing w:val="-11"/>
        </w:rPr>
        <w:t> </w:t>
      </w:r>
      <w:r>
        <w:rPr/>
        <w:t>atıf:</w:t>
      </w:r>
      <w:r>
        <w:rPr>
          <w:spacing w:val="-12"/>
        </w:rPr>
        <w:t> </w:t>
      </w:r>
      <w:r>
        <w:rPr/>
        <w:t>(Mitchell,</w:t>
      </w:r>
      <w:r>
        <w:rPr>
          <w:spacing w:val="-12"/>
        </w:rPr>
        <w:t> </w:t>
      </w:r>
      <w:r>
        <w:rPr/>
        <w:t>1913:</w:t>
      </w:r>
      <w:r>
        <w:rPr>
          <w:spacing w:val="-11"/>
        </w:rPr>
        <w:t> </w:t>
      </w:r>
      <w:r>
        <w:rPr>
          <w:spacing w:val="-4"/>
        </w:rPr>
        <w:t>88)]</w:t>
      </w:r>
    </w:p>
    <w:p>
      <w:pPr>
        <w:spacing w:line="230" w:lineRule="auto" w:before="123"/>
        <w:ind w:left="428" w:right="121" w:firstLine="0"/>
        <w:jc w:val="both"/>
        <w:rPr>
          <w:sz w:val="20"/>
        </w:rPr>
      </w:pPr>
      <w:r>
        <w:rPr>
          <w:sz w:val="20"/>
        </w:rPr>
        <w:t>Mitchell, H. W. (1913). Alcoholism and the alcoholic psychoses. W. A. White ve S. E. Jelliffe (Ed.), </w:t>
      </w:r>
      <w:r>
        <w:rPr>
          <w:i/>
          <w:sz w:val="20"/>
        </w:rPr>
        <w:t>The modern treatment of nervous and mental diseases </w:t>
      </w:r>
      <w:r>
        <w:rPr>
          <w:sz w:val="20"/>
        </w:rPr>
        <w:t>içinde (Cilt 1, 287-330. ss.). Erişim adresi PsycBOOKS.</w:t>
      </w:r>
    </w:p>
    <w:p>
      <w:pPr>
        <w:pStyle w:val="Heading3"/>
        <w:numPr>
          <w:ilvl w:val="0"/>
          <w:numId w:val="3"/>
        </w:numPr>
        <w:tabs>
          <w:tab w:pos="427" w:val="left" w:leader="none"/>
        </w:tabs>
        <w:spacing w:line="225" w:lineRule="exact" w:before="122" w:after="0"/>
        <w:ind w:left="427" w:right="0" w:hanging="426"/>
        <w:jc w:val="left"/>
        <w:rPr>
          <w:rFonts w:ascii="Wingdings" w:hAnsi="Wingdings"/>
          <w:b w:val="0"/>
          <w:color w:val="808080"/>
        </w:rPr>
      </w:pPr>
      <w:r>
        <w:rPr/>
        <w:t>Kitap:</w:t>
      </w:r>
      <w:r>
        <w:rPr>
          <w:spacing w:val="-12"/>
        </w:rPr>
        <w:t> </w:t>
      </w:r>
      <w:r>
        <w:rPr/>
        <w:t>Aynı</w:t>
      </w:r>
      <w:r>
        <w:rPr>
          <w:spacing w:val="-11"/>
        </w:rPr>
        <w:t> </w:t>
      </w:r>
      <w:r>
        <w:rPr/>
        <w:t>yazar</w:t>
      </w:r>
      <w:r>
        <w:rPr>
          <w:spacing w:val="-12"/>
        </w:rPr>
        <w:t> </w:t>
      </w:r>
      <w:r>
        <w:rPr/>
        <w:t>tarafından</w:t>
      </w:r>
      <w:r>
        <w:rPr>
          <w:spacing w:val="-11"/>
        </w:rPr>
        <w:t> </w:t>
      </w:r>
      <w:r>
        <w:rPr/>
        <w:t>aynı</w:t>
      </w:r>
      <w:r>
        <w:rPr>
          <w:spacing w:val="-11"/>
        </w:rPr>
        <w:t> </w:t>
      </w:r>
      <w:r>
        <w:rPr/>
        <w:t>yıl</w:t>
      </w:r>
      <w:r>
        <w:rPr>
          <w:spacing w:val="-11"/>
        </w:rPr>
        <w:t> </w:t>
      </w:r>
      <w:r>
        <w:rPr/>
        <w:t>içinde</w:t>
      </w:r>
      <w:r>
        <w:rPr>
          <w:spacing w:val="-12"/>
        </w:rPr>
        <w:t> </w:t>
      </w:r>
      <w:r>
        <w:rPr/>
        <w:t>yapılmış</w:t>
      </w:r>
      <w:r>
        <w:rPr>
          <w:spacing w:val="-11"/>
        </w:rPr>
        <w:t> </w:t>
      </w:r>
      <w:r>
        <w:rPr/>
        <w:t>farklı</w:t>
      </w:r>
      <w:r>
        <w:rPr>
          <w:spacing w:val="-11"/>
        </w:rPr>
        <w:t> </w:t>
      </w:r>
      <w:r>
        <w:rPr>
          <w:spacing w:val="-2"/>
        </w:rPr>
        <w:t>çalışma</w:t>
      </w:r>
    </w:p>
    <w:p>
      <w:pPr>
        <w:pStyle w:val="BodyText"/>
        <w:spacing w:line="350" w:lineRule="auto"/>
        <w:ind w:right="1793"/>
      </w:pPr>
      <w:r>
        <w:rPr/>
        <w:t>[Metin içinde atıf: (Glenn ve Johnson, 1964a: 90); (Glenn ve Johnson, 1964b: 90)] Glenn,</w:t>
      </w:r>
      <w:r>
        <w:rPr>
          <w:spacing w:val="-8"/>
        </w:rPr>
        <w:t> </w:t>
      </w:r>
      <w:r>
        <w:rPr/>
        <w:t>W.</w:t>
      </w:r>
      <w:r>
        <w:rPr>
          <w:spacing w:val="-8"/>
        </w:rPr>
        <w:t> </w:t>
      </w:r>
      <w:r>
        <w:rPr/>
        <w:t>H.</w:t>
      </w:r>
      <w:r>
        <w:rPr>
          <w:spacing w:val="-8"/>
        </w:rPr>
        <w:t> </w:t>
      </w:r>
      <w:r>
        <w:rPr/>
        <w:t>and</w:t>
      </w:r>
      <w:r>
        <w:rPr>
          <w:spacing w:val="-6"/>
        </w:rPr>
        <w:t> </w:t>
      </w:r>
      <w:r>
        <w:rPr/>
        <w:t>Johnson,</w:t>
      </w:r>
      <w:r>
        <w:rPr>
          <w:spacing w:val="-8"/>
        </w:rPr>
        <w:t> </w:t>
      </w:r>
      <w:r>
        <w:rPr/>
        <w:t>D.</w:t>
      </w:r>
      <w:r>
        <w:rPr>
          <w:spacing w:val="-6"/>
        </w:rPr>
        <w:t> </w:t>
      </w:r>
      <w:r>
        <w:rPr/>
        <w:t>A.</w:t>
      </w:r>
      <w:r>
        <w:rPr>
          <w:spacing w:val="-8"/>
        </w:rPr>
        <w:t> </w:t>
      </w:r>
      <w:r>
        <w:rPr/>
        <w:t>(1964a).</w:t>
      </w:r>
      <w:r>
        <w:rPr>
          <w:spacing w:val="-5"/>
        </w:rPr>
        <w:t> </w:t>
      </w:r>
      <w:r>
        <w:rPr>
          <w:i/>
        </w:rPr>
        <w:t>Calculating</w:t>
      </w:r>
      <w:r>
        <w:rPr>
          <w:i/>
          <w:spacing w:val="-7"/>
        </w:rPr>
        <w:t> </w:t>
      </w:r>
      <w:r>
        <w:rPr>
          <w:i/>
        </w:rPr>
        <w:t>devices</w:t>
      </w:r>
      <w:r>
        <w:rPr/>
        <w:t>.</w:t>
      </w:r>
      <w:r>
        <w:rPr>
          <w:spacing w:val="-8"/>
        </w:rPr>
        <w:t> </w:t>
      </w:r>
      <w:r>
        <w:rPr/>
        <w:t>London:</w:t>
      </w:r>
      <w:r>
        <w:rPr>
          <w:spacing w:val="-8"/>
        </w:rPr>
        <w:t> </w:t>
      </w:r>
      <w:r>
        <w:rPr/>
        <w:t>John</w:t>
      </w:r>
      <w:r>
        <w:rPr>
          <w:spacing w:val="-8"/>
        </w:rPr>
        <w:t> </w:t>
      </w:r>
      <w:r>
        <w:rPr/>
        <w:t>Murray. Glenn, W. H. and Johnson, D. A. (1964b). </w:t>
      </w:r>
      <w:r>
        <w:rPr>
          <w:i/>
        </w:rPr>
        <w:t>Graphs</w:t>
      </w:r>
      <w:r>
        <w:rPr/>
        <w:t>. London: Murray.</w:t>
      </w:r>
    </w:p>
    <w:p>
      <w:pPr>
        <w:pStyle w:val="BodyText"/>
        <w:spacing w:after="0" w:line="350" w:lineRule="auto"/>
        <w:sectPr>
          <w:pgSz w:w="11900" w:h="16840"/>
          <w:pgMar w:header="0" w:footer="975" w:top="1320" w:bottom="1160" w:left="1275" w:right="1275"/>
        </w:sectPr>
      </w:pPr>
    </w:p>
    <w:p>
      <w:pPr>
        <w:pStyle w:val="Heading2"/>
        <w:spacing w:before="67"/>
        <w:rPr>
          <w:u w:val="none"/>
        </w:rPr>
      </w:pPr>
      <w:r>
        <w:rPr>
          <w:spacing w:val="-2"/>
          <w:u w:val="single"/>
        </w:rPr>
        <w:t>KİTAP</w:t>
      </w:r>
      <w:r>
        <w:rPr>
          <w:spacing w:val="-7"/>
          <w:u w:val="single"/>
        </w:rPr>
        <w:t> </w:t>
      </w:r>
      <w:r>
        <w:rPr>
          <w:spacing w:val="-2"/>
          <w:u w:val="single"/>
        </w:rPr>
        <w:t>BÖLÜMÜ</w:t>
      </w:r>
    </w:p>
    <w:p>
      <w:pPr>
        <w:pStyle w:val="Heading3"/>
        <w:numPr>
          <w:ilvl w:val="0"/>
          <w:numId w:val="3"/>
        </w:numPr>
        <w:tabs>
          <w:tab w:pos="427" w:val="left" w:leader="none"/>
        </w:tabs>
        <w:spacing w:line="228" w:lineRule="exact" w:before="121" w:after="0"/>
        <w:ind w:left="427" w:right="0" w:hanging="426"/>
        <w:jc w:val="left"/>
        <w:rPr>
          <w:rFonts w:ascii="Wingdings" w:hAnsi="Wingdings"/>
          <w:b w:val="0"/>
          <w:color w:val="808080"/>
        </w:rPr>
      </w:pPr>
      <w:r>
        <w:rPr>
          <w:spacing w:val="-2"/>
        </w:rPr>
        <w:t>Basılmış kitap</w:t>
      </w:r>
      <w:r>
        <w:rPr>
          <w:spacing w:val="-3"/>
        </w:rPr>
        <w:t> </w:t>
      </w:r>
      <w:r>
        <w:rPr>
          <w:spacing w:val="-2"/>
        </w:rPr>
        <w:t>bölümü</w:t>
      </w:r>
    </w:p>
    <w:p>
      <w:pPr>
        <w:pStyle w:val="BodyText"/>
        <w:spacing w:line="228" w:lineRule="exact"/>
      </w:pPr>
      <w:r>
        <w:rPr/>
        <w:t>[Metin</w:t>
      </w:r>
      <w:r>
        <w:rPr>
          <w:spacing w:val="-13"/>
        </w:rPr>
        <w:t> </w:t>
      </w:r>
      <w:r>
        <w:rPr/>
        <w:t>içinde</w:t>
      </w:r>
      <w:r>
        <w:rPr>
          <w:spacing w:val="-11"/>
        </w:rPr>
        <w:t> </w:t>
      </w:r>
      <w:r>
        <w:rPr/>
        <w:t>atıf:</w:t>
      </w:r>
      <w:r>
        <w:rPr>
          <w:spacing w:val="-11"/>
        </w:rPr>
        <w:t> </w:t>
      </w:r>
      <w:r>
        <w:rPr/>
        <w:t>Onan</w:t>
      </w:r>
      <w:r>
        <w:rPr>
          <w:spacing w:val="-12"/>
        </w:rPr>
        <w:t> </w:t>
      </w:r>
      <w:r>
        <w:rPr/>
        <w:t>ve</w:t>
      </w:r>
      <w:r>
        <w:rPr>
          <w:spacing w:val="-10"/>
        </w:rPr>
        <w:t> </w:t>
      </w:r>
      <w:r>
        <w:rPr/>
        <w:t>Sennaroğlu,</w:t>
      </w:r>
      <w:r>
        <w:rPr>
          <w:spacing w:val="-11"/>
        </w:rPr>
        <w:t> </w:t>
      </w:r>
      <w:r>
        <w:rPr/>
        <w:t>2009:</w:t>
      </w:r>
      <w:r>
        <w:rPr>
          <w:spacing w:val="-10"/>
        </w:rPr>
        <w:t> </w:t>
      </w:r>
      <w:r>
        <w:rPr>
          <w:spacing w:val="-4"/>
        </w:rPr>
        <w:t>69)]</w:t>
      </w:r>
    </w:p>
    <w:p>
      <w:pPr>
        <w:pStyle w:val="BodyText"/>
        <w:spacing w:line="230" w:lineRule="auto" w:before="118"/>
        <w:ind w:right="128"/>
        <w:jc w:val="both"/>
      </w:pPr>
      <w:r>
        <w:rPr/>
        <w:t>Onan,</w:t>
      </w:r>
      <w:r>
        <w:rPr>
          <w:spacing w:val="-4"/>
        </w:rPr>
        <w:t> </w:t>
      </w:r>
      <w:r>
        <w:rPr/>
        <w:t>K.</w:t>
      </w:r>
      <w:r>
        <w:rPr>
          <w:spacing w:val="-4"/>
        </w:rPr>
        <w:t> </w:t>
      </w:r>
      <w:r>
        <w:rPr/>
        <w:t>and</w:t>
      </w:r>
      <w:r>
        <w:rPr>
          <w:spacing w:val="-2"/>
        </w:rPr>
        <w:t> </w:t>
      </w:r>
      <w:r>
        <w:rPr/>
        <w:t>Sennaroğlu,</w:t>
      </w:r>
      <w:r>
        <w:rPr>
          <w:spacing w:val="-4"/>
        </w:rPr>
        <w:t> </w:t>
      </w:r>
      <w:r>
        <w:rPr/>
        <w:t>B.</w:t>
      </w:r>
      <w:r>
        <w:rPr>
          <w:spacing w:val="-4"/>
        </w:rPr>
        <w:t> </w:t>
      </w:r>
      <w:r>
        <w:rPr/>
        <w:t>(2009).</w:t>
      </w:r>
      <w:r>
        <w:rPr>
          <w:spacing w:val="-4"/>
        </w:rPr>
        <w:t> </w:t>
      </w:r>
      <w:r>
        <w:rPr/>
        <w:t>Comparative</w:t>
      </w:r>
      <w:r>
        <w:rPr>
          <w:spacing w:val="-4"/>
        </w:rPr>
        <w:t> </w:t>
      </w:r>
      <w:r>
        <w:rPr/>
        <w:t>study</w:t>
      </w:r>
      <w:r>
        <w:rPr>
          <w:spacing w:val="-8"/>
        </w:rPr>
        <w:t> </w:t>
      </w:r>
      <w:r>
        <w:rPr/>
        <w:t>of production</w:t>
      </w:r>
      <w:r>
        <w:rPr>
          <w:spacing w:val="-5"/>
        </w:rPr>
        <w:t> </w:t>
      </w:r>
      <w:r>
        <w:rPr/>
        <w:t>control</w:t>
      </w:r>
      <w:r>
        <w:rPr>
          <w:spacing w:val="-5"/>
        </w:rPr>
        <w:t> </w:t>
      </w:r>
      <w:r>
        <w:rPr/>
        <w:t>systems</w:t>
      </w:r>
      <w:r>
        <w:rPr>
          <w:spacing w:val="-5"/>
        </w:rPr>
        <w:t> </w:t>
      </w:r>
      <w:r>
        <w:rPr/>
        <w:t>through</w:t>
      </w:r>
      <w:r>
        <w:rPr>
          <w:spacing w:val="-5"/>
        </w:rPr>
        <w:t> </w:t>
      </w:r>
      <w:r>
        <w:rPr/>
        <w:t>simulation.</w:t>
      </w:r>
      <w:r>
        <w:rPr>
          <w:spacing w:val="-4"/>
        </w:rPr>
        <w:t> </w:t>
      </w:r>
      <w:r>
        <w:rPr/>
        <w:t>N. Mastorakis, J. Sakellaris (Ed.), </w:t>
      </w:r>
      <w:r>
        <w:rPr>
          <w:i/>
        </w:rPr>
        <w:t>Advances in Numerical Methods </w:t>
      </w:r>
      <w:r>
        <w:rPr/>
        <w:t>içinde (67-78. ss.). New York ; London: Springer. https://dx.doi.org/10.1007/978-0-387-76483-2_6</w:t>
      </w:r>
    </w:p>
    <w:p>
      <w:pPr>
        <w:pStyle w:val="BodyText"/>
        <w:spacing w:before="223"/>
        <w:ind w:left="0"/>
      </w:pPr>
    </w:p>
    <w:p>
      <w:pPr>
        <w:pStyle w:val="Heading2"/>
        <w:rPr>
          <w:u w:val="none"/>
        </w:rPr>
      </w:pPr>
      <w:r>
        <w:rPr>
          <w:spacing w:val="-2"/>
          <w:u w:val="single"/>
        </w:rPr>
        <w:t>SÖZLÜK</w:t>
      </w:r>
      <w:r>
        <w:rPr>
          <w:spacing w:val="-6"/>
          <w:u w:val="single"/>
        </w:rPr>
        <w:t> </w:t>
      </w:r>
      <w:r>
        <w:rPr>
          <w:spacing w:val="-2"/>
          <w:u w:val="single"/>
        </w:rPr>
        <w:t>/</w:t>
      </w:r>
      <w:r>
        <w:rPr>
          <w:spacing w:val="-6"/>
          <w:u w:val="single"/>
        </w:rPr>
        <w:t> </w:t>
      </w:r>
      <w:r>
        <w:rPr>
          <w:spacing w:val="-2"/>
          <w:u w:val="single"/>
        </w:rPr>
        <w:t>ANSİKLOPEDİ</w:t>
      </w:r>
      <w:r>
        <w:rPr>
          <w:spacing w:val="-3"/>
          <w:u w:val="single"/>
        </w:rPr>
        <w:t> </w:t>
      </w:r>
      <w:r>
        <w:rPr>
          <w:spacing w:val="-2"/>
          <w:u w:val="single"/>
        </w:rPr>
        <w:t>MADDELERİ</w:t>
      </w:r>
    </w:p>
    <w:p>
      <w:pPr>
        <w:pStyle w:val="Heading3"/>
        <w:numPr>
          <w:ilvl w:val="0"/>
          <w:numId w:val="3"/>
        </w:numPr>
        <w:tabs>
          <w:tab w:pos="427" w:val="left" w:leader="none"/>
        </w:tabs>
        <w:spacing w:line="228" w:lineRule="exact" w:before="121" w:after="0"/>
        <w:ind w:left="427" w:right="0" w:hanging="426"/>
        <w:jc w:val="left"/>
        <w:rPr>
          <w:rFonts w:ascii="Wingdings" w:hAnsi="Wingdings"/>
          <w:b w:val="0"/>
          <w:color w:val="808080"/>
        </w:rPr>
      </w:pPr>
      <w:r>
        <w:rPr>
          <w:spacing w:val="-2"/>
        </w:rPr>
        <w:t>Referans</w:t>
      </w:r>
      <w:r>
        <w:rPr/>
        <w:t> </w:t>
      </w:r>
      <w:r>
        <w:rPr>
          <w:spacing w:val="-2"/>
        </w:rPr>
        <w:t>kitabı</w:t>
      </w:r>
      <w:r>
        <w:rPr>
          <w:spacing w:val="2"/>
        </w:rPr>
        <w:t> </w:t>
      </w:r>
      <w:r>
        <w:rPr>
          <w:spacing w:val="-2"/>
        </w:rPr>
        <w:t>maddesi</w:t>
      </w:r>
    </w:p>
    <w:p>
      <w:pPr>
        <w:pStyle w:val="BodyText"/>
        <w:spacing w:line="228" w:lineRule="exact"/>
      </w:pPr>
      <w:r>
        <w:rPr/>
        <w:t>[Metin</w:t>
      </w:r>
      <w:r>
        <w:rPr>
          <w:spacing w:val="-13"/>
        </w:rPr>
        <w:t> </w:t>
      </w:r>
      <w:r>
        <w:rPr/>
        <w:t>içinde</w:t>
      </w:r>
      <w:r>
        <w:rPr>
          <w:spacing w:val="-12"/>
        </w:rPr>
        <w:t> </w:t>
      </w:r>
      <w:r>
        <w:rPr/>
        <w:t>atıf:</w:t>
      </w:r>
      <w:r>
        <w:rPr>
          <w:spacing w:val="-13"/>
        </w:rPr>
        <w:t> </w:t>
      </w:r>
      <w:r>
        <w:rPr/>
        <w:t>(Keyormarsi,</w:t>
      </w:r>
      <w:r>
        <w:rPr>
          <w:spacing w:val="-12"/>
        </w:rPr>
        <w:t> </w:t>
      </w:r>
      <w:r>
        <w:rPr/>
        <w:t>O’Leary</w:t>
      </w:r>
      <w:r>
        <w:rPr>
          <w:spacing w:val="-13"/>
        </w:rPr>
        <w:t> </w:t>
      </w:r>
      <w:r>
        <w:rPr/>
        <w:t>ve</w:t>
      </w:r>
      <w:r>
        <w:rPr>
          <w:spacing w:val="-12"/>
        </w:rPr>
        <w:t> </w:t>
      </w:r>
      <w:r>
        <w:rPr/>
        <w:t>Pardee,</w:t>
      </w:r>
      <w:r>
        <w:rPr>
          <w:spacing w:val="-13"/>
        </w:rPr>
        <w:t> </w:t>
      </w:r>
      <w:r>
        <w:rPr/>
        <w:t>2007:</w:t>
      </w:r>
      <w:r>
        <w:rPr>
          <w:spacing w:val="-12"/>
        </w:rPr>
        <w:t> </w:t>
      </w:r>
      <w:r>
        <w:rPr>
          <w:spacing w:val="-2"/>
        </w:rPr>
        <w:t>200)]</w:t>
      </w:r>
    </w:p>
    <w:p>
      <w:pPr>
        <w:spacing w:line="230" w:lineRule="auto" w:before="118"/>
        <w:ind w:left="428" w:right="119" w:firstLine="0"/>
        <w:jc w:val="both"/>
        <w:rPr>
          <w:sz w:val="20"/>
        </w:rPr>
      </w:pPr>
      <w:r>
        <w:rPr>
          <w:sz w:val="20"/>
        </w:rPr>
        <w:t>Keyormarsi,</w:t>
      </w:r>
      <w:r>
        <w:rPr>
          <w:spacing w:val="-5"/>
          <w:sz w:val="20"/>
        </w:rPr>
        <w:t> </w:t>
      </w:r>
      <w:r>
        <w:rPr>
          <w:sz w:val="20"/>
        </w:rPr>
        <w:t>K.,</w:t>
      </w:r>
      <w:r>
        <w:rPr>
          <w:spacing w:val="-5"/>
          <w:sz w:val="20"/>
        </w:rPr>
        <w:t> </w:t>
      </w:r>
      <w:r>
        <w:rPr>
          <w:sz w:val="20"/>
        </w:rPr>
        <w:t>O’Leary,</w:t>
      </w:r>
      <w:r>
        <w:rPr>
          <w:spacing w:val="-5"/>
          <w:sz w:val="20"/>
        </w:rPr>
        <w:t> </w:t>
      </w:r>
      <w:r>
        <w:rPr>
          <w:sz w:val="20"/>
        </w:rPr>
        <w:t>N.</w:t>
      </w:r>
      <w:r>
        <w:rPr>
          <w:spacing w:val="-5"/>
          <w:sz w:val="20"/>
        </w:rPr>
        <w:t> </w:t>
      </w:r>
      <w:r>
        <w:rPr>
          <w:sz w:val="20"/>
        </w:rPr>
        <w:t>and</w:t>
      </w:r>
      <w:r>
        <w:rPr>
          <w:spacing w:val="-2"/>
          <w:sz w:val="20"/>
        </w:rPr>
        <w:t> </w:t>
      </w:r>
      <w:r>
        <w:rPr>
          <w:sz w:val="20"/>
        </w:rPr>
        <w:t>Pardee,</w:t>
      </w:r>
      <w:r>
        <w:rPr>
          <w:spacing w:val="-7"/>
          <w:sz w:val="20"/>
        </w:rPr>
        <w:t> </w:t>
      </w:r>
      <w:r>
        <w:rPr>
          <w:sz w:val="20"/>
        </w:rPr>
        <w:t>A.</w:t>
      </w:r>
      <w:r>
        <w:rPr>
          <w:spacing w:val="-5"/>
          <w:sz w:val="20"/>
        </w:rPr>
        <w:t> </w:t>
      </w:r>
      <w:r>
        <w:rPr>
          <w:sz w:val="20"/>
        </w:rPr>
        <w:t>B.</w:t>
      </w:r>
      <w:r>
        <w:rPr>
          <w:spacing w:val="-5"/>
          <w:sz w:val="20"/>
        </w:rPr>
        <w:t> </w:t>
      </w:r>
      <w:r>
        <w:rPr>
          <w:sz w:val="20"/>
        </w:rPr>
        <w:t>(2007).</w:t>
      </w:r>
      <w:r>
        <w:rPr>
          <w:spacing w:val="-5"/>
          <w:sz w:val="20"/>
        </w:rPr>
        <w:t> </w:t>
      </w:r>
      <w:r>
        <w:rPr>
          <w:sz w:val="20"/>
        </w:rPr>
        <w:t>Cell</w:t>
      </w:r>
      <w:r>
        <w:rPr>
          <w:spacing w:val="-5"/>
          <w:sz w:val="20"/>
        </w:rPr>
        <w:t> </w:t>
      </w:r>
      <w:r>
        <w:rPr>
          <w:sz w:val="20"/>
        </w:rPr>
        <w:t>division. </w:t>
      </w:r>
      <w:r>
        <w:rPr>
          <w:i/>
          <w:sz w:val="20"/>
        </w:rPr>
        <w:t>McGraw-Hill</w:t>
      </w:r>
      <w:r>
        <w:rPr>
          <w:i/>
          <w:spacing w:val="-6"/>
          <w:sz w:val="20"/>
        </w:rPr>
        <w:t> </w:t>
      </w:r>
      <w:r>
        <w:rPr>
          <w:i/>
          <w:sz w:val="20"/>
        </w:rPr>
        <w:t>encyclopedia</w:t>
      </w:r>
      <w:r>
        <w:rPr>
          <w:i/>
          <w:spacing w:val="-8"/>
          <w:sz w:val="20"/>
        </w:rPr>
        <w:t> </w:t>
      </w:r>
      <w:r>
        <w:rPr>
          <w:i/>
          <w:sz w:val="20"/>
        </w:rPr>
        <w:t>of</w:t>
      </w:r>
      <w:r>
        <w:rPr>
          <w:i/>
          <w:spacing w:val="-6"/>
          <w:sz w:val="20"/>
        </w:rPr>
        <w:t> </w:t>
      </w:r>
      <w:r>
        <w:rPr>
          <w:i/>
          <w:sz w:val="20"/>
        </w:rPr>
        <w:t>science</w:t>
      </w:r>
      <w:r>
        <w:rPr>
          <w:i/>
          <w:spacing w:val="-3"/>
          <w:sz w:val="20"/>
        </w:rPr>
        <w:t> </w:t>
      </w:r>
      <w:r>
        <w:rPr>
          <w:i/>
          <w:sz w:val="20"/>
        </w:rPr>
        <w:t>&amp; technology </w:t>
      </w:r>
      <w:r>
        <w:rPr>
          <w:sz w:val="20"/>
        </w:rPr>
        <w:t>içinde (9. bs., Cilt 3, 618-621. ss.). New York: McGraw-Hill.</w:t>
      </w:r>
    </w:p>
    <w:p>
      <w:pPr>
        <w:pStyle w:val="Heading3"/>
        <w:numPr>
          <w:ilvl w:val="0"/>
          <w:numId w:val="3"/>
        </w:numPr>
        <w:tabs>
          <w:tab w:pos="427" w:val="left" w:leader="none"/>
        </w:tabs>
        <w:spacing w:line="228" w:lineRule="exact" w:before="127" w:after="0"/>
        <w:ind w:left="427" w:right="0" w:hanging="426"/>
        <w:jc w:val="left"/>
        <w:rPr>
          <w:rFonts w:ascii="Wingdings" w:hAnsi="Wingdings"/>
          <w:b w:val="0"/>
          <w:color w:val="808080"/>
        </w:rPr>
      </w:pPr>
      <w:r>
        <w:rPr>
          <w:spacing w:val="-2"/>
        </w:rPr>
        <w:t>eReferans</w:t>
      </w:r>
      <w:r>
        <w:rPr>
          <w:spacing w:val="-1"/>
        </w:rPr>
        <w:t> </w:t>
      </w:r>
      <w:r>
        <w:rPr>
          <w:spacing w:val="-2"/>
        </w:rPr>
        <w:t>kitabı</w:t>
      </w:r>
      <w:r>
        <w:rPr>
          <w:spacing w:val="2"/>
        </w:rPr>
        <w:t> </w:t>
      </w:r>
      <w:r>
        <w:rPr>
          <w:spacing w:val="-2"/>
        </w:rPr>
        <w:t>maddesi</w:t>
      </w:r>
    </w:p>
    <w:p>
      <w:pPr>
        <w:pStyle w:val="BodyText"/>
        <w:spacing w:line="228" w:lineRule="exact"/>
      </w:pPr>
      <w:r>
        <w:rPr/>
        <w:t>[Metin</w:t>
      </w:r>
      <w:r>
        <w:rPr>
          <w:spacing w:val="-13"/>
        </w:rPr>
        <w:t> </w:t>
      </w:r>
      <w:r>
        <w:rPr/>
        <w:t>içinde</w:t>
      </w:r>
      <w:r>
        <w:rPr>
          <w:spacing w:val="-12"/>
        </w:rPr>
        <w:t> </w:t>
      </w:r>
      <w:r>
        <w:rPr/>
        <w:t>atıf:</w:t>
      </w:r>
      <w:r>
        <w:rPr>
          <w:spacing w:val="-13"/>
        </w:rPr>
        <w:t> </w:t>
      </w:r>
      <w:r>
        <w:rPr/>
        <w:t>(Keyormarsi,</w:t>
      </w:r>
      <w:r>
        <w:rPr>
          <w:spacing w:val="-12"/>
        </w:rPr>
        <w:t> </w:t>
      </w:r>
      <w:r>
        <w:rPr/>
        <w:t>O’Leary</w:t>
      </w:r>
      <w:r>
        <w:rPr>
          <w:spacing w:val="-13"/>
        </w:rPr>
        <w:t> </w:t>
      </w:r>
      <w:r>
        <w:rPr/>
        <w:t>and</w:t>
      </w:r>
      <w:r>
        <w:rPr>
          <w:spacing w:val="-12"/>
        </w:rPr>
        <w:t> </w:t>
      </w:r>
      <w:r>
        <w:rPr/>
        <w:t>Pardee,</w:t>
      </w:r>
      <w:r>
        <w:rPr>
          <w:spacing w:val="-12"/>
        </w:rPr>
        <w:t> </w:t>
      </w:r>
      <w:r>
        <w:rPr/>
        <w:t>2014:</w:t>
      </w:r>
      <w:r>
        <w:rPr>
          <w:spacing w:val="-12"/>
        </w:rPr>
        <w:t> </w:t>
      </w:r>
      <w:r>
        <w:rPr>
          <w:spacing w:val="-2"/>
        </w:rPr>
        <w:t>200)]</w:t>
      </w:r>
    </w:p>
    <w:p>
      <w:pPr>
        <w:spacing w:line="230" w:lineRule="auto" w:before="118"/>
        <w:ind w:left="428" w:right="125" w:firstLine="0"/>
        <w:jc w:val="both"/>
        <w:rPr>
          <w:sz w:val="20"/>
        </w:rPr>
      </w:pPr>
      <w:r>
        <w:rPr>
          <w:sz w:val="20"/>
        </w:rPr>
        <w:t>Pegrum,</w:t>
      </w:r>
      <w:r>
        <w:rPr>
          <w:spacing w:val="-10"/>
          <w:sz w:val="20"/>
        </w:rPr>
        <w:t> </w:t>
      </w:r>
      <w:r>
        <w:rPr>
          <w:sz w:val="20"/>
        </w:rPr>
        <w:t>M.</w:t>
      </w:r>
      <w:r>
        <w:rPr>
          <w:spacing w:val="-9"/>
          <w:sz w:val="20"/>
        </w:rPr>
        <w:t> </w:t>
      </w:r>
      <w:r>
        <w:rPr>
          <w:sz w:val="20"/>
        </w:rPr>
        <w:t>(2009).</w:t>
      </w:r>
      <w:r>
        <w:rPr>
          <w:spacing w:val="-10"/>
          <w:sz w:val="20"/>
        </w:rPr>
        <w:t> </w:t>
      </w:r>
      <w:r>
        <w:rPr>
          <w:sz w:val="20"/>
        </w:rPr>
        <w:t>Keyormarsi,</w:t>
      </w:r>
      <w:r>
        <w:rPr>
          <w:spacing w:val="-10"/>
          <w:sz w:val="20"/>
        </w:rPr>
        <w:t> </w:t>
      </w:r>
      <w:r>
        <w:rPr>
          <w:sz w:val="20"/>
        </w:rPr>
        <w:t>K.,</w:t>
      </w:r>
      <w:r>
        <w:rPr>
          <w:spacing w:val="33"/>
          <w:sz w:val="20"/>
        </w:rPr>
        <w:t> </w:t>
      </w:r>
      <w:r>
        <w:rPr>
          <w:sz w:val="20"/>
        </w:rPr>
        <w:t>Pardee,</w:t>
      </w:r>
      <w:r>
        <w:rPr>
          <w:spacing w:val="-10"/>
          <w:sz w:val="20"/>
        </w:rPr>
        <w:t> </w:t>
      </w:r>
      <w:r>
        <w:rPr>
          <w:sz w:val="20"/>
        </w:rPr>
        <w:t>A.</w:t>
      </w:r>
      <w:r>
        <w:rPr>
          <w:spacing w:val="-10"/>
          <w:sz w:val="20"/>
        </w:rPr>
        <w:t> </w:t>
      </w:r>
      <w:r>
        <w:rPr>
          <w:sz w:val="20"/>
        </w:rPr>
        <w:t>B.</w:t>
      </w:r>
      <w:r>
        <w:rPr>
          <w:spacing w:val="-12"/>
          <w:sz w:val="20"/>
        </w:rPr>
        <w:t> </w:t>
      </w:r>
      <w:r>
        <w:rPr>
          <w:sz w:val="20"/>
        </w:rPr>
        <w:t>(2014).</w:t>
      </w:r>
      <w:r>
        <w:rPr>
          <w:spacing w:val="-12"/>
          <w:sz w:val="20"/>
        </w:rPr>
        <w:t> </w:t>
      </w:r>
      <w:r>
        <w:rPr>
          <w:sz w:val="20"/>
        </w:rPr>
        <w:t>Cell</w:t>
      </w:r>
      <w:r>
        <w:rPr>
          <w:spacing w:val="-10"/>
          <w:sz w:val="20"/>
        </w:rPr>
        <w:t> </w:t>
      </w:r>
      <w:r>
        <w:rPr>
          <w:sz w:val="20"/>
        </w:rPr>
        <w:t>division.</w:t>
      </w:r>
      <w:r>
        <w:rPr>
          <w:i/>
          <w:sz w:val="20"/>
        </w:rPr>
        <w:t>McGraw-Hill</w:t>
      </w:r>
      <w:r>
        <w:rPr>
          <w:i/>
          <w:spacing w:val="-11"/>
          <w:sz w:val="20"/>
        </w:rPr>
        <w:t> </w:t>
      </w:r>
      <w:r>
        <w:rPr>
          <w:i/>
          <w:sz w:val="20"/>
        </w:rPr>
        <w:t>encyclopedia</w:t>
      </w:r>
      <w:r>
        <w:rPr>
          <w:i/>
          <w:spacing w:val="-12"/>
          <w:sz w:val="20"/>
        </w:rPr>
        <w:t> </w:t>
      </w:r>
      <w:r>
        <w:rPr>
          <w:i/>
          <w:sz w:val="20"/>
        </w:rPr>
        <w:t>of</w:t>
      </w:r>
      <w:r>
        <w:rPr>
          <w:i/>
          <w:spacing w:val="-10"/>
          <w:sz w:val="20"/>
        </w:rPr>
        <w:t> </w:t>
      </w:r>
      <w:r>
        <w:rPr>
          <w:i/>
          <w:sz w:val="20"/>
        </w:rPr>
        <w:t>science &amp; technology</w:t>
      </w:r>
      <w:r>
        <w:rPr>
          <w:sz w:val="20"/>
        </w:rPr>
        <w:t>içinde. Erişim adresi AccessScience.</w:t>
      </w:r>
    </w:p>
    <w:p>
      <w:pPr>
        <w:pStyle w:val="BodyText"/>
        <w:spacing w:before="224"/>
        <w:ind w:left="0"/>
      </w:pPr>
    </w:p>
    <w:p>
      <w:pPr>
        <w:pStyle w:val="Heading2"/>
        <w:rPr>
          <w:u w:val="none"/>
        </w:rPr>
      </w:pPr>
      <w:r>
        <w:rPr>
          <w:u w:val="single"/>
        </w:rPr>
        <w:t>WEB</w:t>
      </w:r>
      <w:r>
        <w:rPr>
          <w:spacing w:val="-10"/>
          <w:u w:val="single"/>
        </w:rPr>
        <w:t> </w:t>
      </w:r>
      <w:r>
        <w:rPr>
          <w:spacing w:val="-2"/>
          <w:u w:val="single"/>
        </w:rPr>
        <w:t>KAYNAKLARI</w:t>
      </w:r>
    </w:p>
    <w:p>
      <w:pPr>
        <w:pStyle w:val="Heading3"/>
        <w:numPr>
          <w:ilvl w:val="0"/>
          <w:numId w:val="3"/>
        </w:numPr>
        <w:tabs>
          <w:tab w:pos="427" w:val="left" w:leader="none"/>
        </w:tabs>
        <w:spacing w:line="228" w:lineRule="exact" w:before="120" w:after="0"/>
        <w:ind w:left="427" w:right="0" w:hanging="426"/>
        <w:jc w:val="left"/>
        <w:rPr>
          <w:rFonts w:ascii="Wingdings" w:hAnsi="Wingdings"/>
          <w:b w:val="0"/>
          <w:color w:val="808080"/>
        </w:rPr>
      </w:pPr>
      <w:r>
        <w:rPr/>
        <w:t>Web</w:t>
      </w:r>
      <w:r>
        <w:rPr>
          <w:spacing w:val="-12"/>
        </w:rPr>
        <w:t> </w:t>
      </w:r>
      <w:r>
        <w:rPr>
          <w:spacing w:val="-2"/>
        </w:rPr>
        <w:t>Sayfası</w:t>
      </w:r>
    </w:p>
    <w:p>
      <w:pPr>
        <w:pStyle w:val="BodyText"/>
        <w:spacing w:line="228" w:lineRule="exact"/>
      </w:pPr>
      <w:r>
        <w:rPr>
          <w:spacing w:val="-2"/>
        </w:rPr>
        <w:t>[Metin içinde</w:t>
      </w:r>
      <w:r>
        <w:rPr/>
        <w:t> </w:t>
      </w:r>
      <w:r>
        <w:rPr>
          <w:spacing w:val="-2"/>
        </w:rPr>
        <w:t>atıf:</w:t>
      </w:r>
      <w:r>
        <w:rPr/>
        <w:t> </w:t>
      </w:r>
      <w:r>
        <w:rPr>
          <w:spacing w:val="-2"/>
        </w:rPr>
        <w:t>((İbn</w:t>
      </w:r>
      <w:r>
        <w:rPr/>
        <w:t> </w:t>
      </w:r>
      <w:r>
        <w:rPr>
          <w:spacing w:val="-2"/>
        </w:rPr>
        <w:t>Haldun</w:t>
      </w:r>
      <w:r>
        <w:rPr/>
        <w:t> </w:t>
      </w:r>
      <w:r>
        <w:rPr>
          <w:spacing w:val="-2"/>
        </w:rPr>
        <w:t>Üniversitesi,</w:t>
      </w:r>
      <w:r>
        <w:rPr>
          <w:spacing w:val="1"/>
        </w:rPr>
        <w:t> </w:t>
      </w:r>
      <w:r>
        <w:rPr>
          <w:spacing w:val="-2"/>
        </w:rPr>
        <w:t>2017)]</w:t>
      </w:r>
    </w:p>
    <w:p>
      <w:pPr>
        <w:pStyle w:val="BodyText"/>
        <w:spacing w:line="230" w:lineRule="auto" w:before="119"/>
        <w:ind w:right="130"/>
        <w:jc w:val="both"/>
      </w:pPr>
      <w:r>
        <w:rPr/>
        <w:t>İbn</w:t>
      </w:r>
      <w:r>
        <w:rPr>
          <w:spacing w:val="80"/>
          <w:w w:val="150"/>
        </w:rPr>
        <w:t> </w:t>
      </w:r>
      <w:r>
        <w:rPr/>
        <w:t>Haldun</w:t>
      </w:r>
      <w:r>
        <w:rPr>
          <w:spacing w:val="80"/>
          <w:w w:val="150"/>
        </w:rPr>
        <w:t> </w:t>
      </w:r>
      <w:r>
        <w:rPr/>
        <w:t>Üniversitesi</w:t>
      </w:r>
      <w:r>
        <w:rPr>
          <w:spacing w:val="80"/>
          <w:w w:val="150"/>
        </w:rPr>
        <w:t> </w:t>
      </w:r>
      <w:r>
        <w:rPr/>
        <w:t>İnsan</w:t>
      </w:r>
      <w:r>
        <w:rPr>
          <w:spacing w:val="80"/>
          <w:w w:val="150"/>
        </w:rPr>
        <w:t> </w:t>
      </w:r>
      <w:r>
        <w:rPr/>
        <w:t>ve</w:t>
      </w:r>
      <w:r>
        <w:rPr>
          <w:spacing w:val="80"/>
          <w:w w:val="150"/>
        </w:rPr>
        <w:t> </w:t>
      </w:r>
      <w:r>
        <w:rPr/>
        <w:t>Toplum</w:t>
      </w:r>
      <w:r>
        <w:rPr>
          <w:spacing w:val="80"/>
          <w:w w:val="150"/>
        </w:rPr>
        <w:t> </w:t>
      </w:r>
      <w:r>
        <w:rPr/>
        <w:t>Bilimleri</w:t>
      </w:r>
      <w:r>
        <w:rPr>
          <w:spacing w:val="80"/>
          <w:w w:val="150"/>
        </w:rPr>
        <w:t> </w:t>
      </w:r>
      <w:r>
        <w:rPr/>
        <w:t>Dergisi.</w:t>
      </w:r>
      <w:r>
        <w:rPr>
          <w:spacing w:val="80"/>
          <w:w w:val="150"/>
        </w:rPr>
        <w:t> </w:t>
      </w:r>
      <w:r>
        <w:rPr/>
        <w:t>(2017).</w:t>
      </w:r>
      <w:r>
        <w:rPr>
          <w:spacing w:val="80"/>
          <w:w w:val="150"/>
        </w:rPr>
        <w:t> </w:t>
      </w:r>
      <w:r>
        <w:rPr/>
        <w:t>Yazar</w:t>
      </w:r>
      <w:r>
        <w:rPr>
          <w:spacing w:val="80"/>
          <w:w w:val="150"/>
        </w:rPr>
        <w:t> </w:t>
      </w:r>
      <w:r>
        <w:rPr/>
        <w:t>rehberi.</w:t>
      </w:r>
      <w:r>
        <w:rPr>
          <w:spacing w:val="80"/>
          <w:w w:val="150"/>
        </w:rPr>
        <w:t> </w:t>
      </w:r>
      <w:r>
        <w:rPr/>
        <w:t>Erişim adresi https://journal.ihu.edu.tr/index.php/ihu1/about/submissions</w:t>
      </w:r>
    </w:p>
    <w:p>
      <w:pPr>
        <w:pStyle w:val="Heading3"/>
        <w:numPr>
          <w:ilvl w:val="0"/>
          <w:numId w:val="3"/>
        </w:numPr>
        <w:tabs>
          <w:tab w:pos="427" w:val="left" w:leader="none"/>
        </w:tabs>
        <w:spacing w:line="228" w:lineRule="exact" w:before="127" w:after="0"/>
        <w:ind w:left="427" w:right="0" w:hanging="426"/>
        <w:jc w:val="left"/>
        <w:rPr>
          <w:rFonts w:ascii="Wingdings" w:hAnsi="Wingdings"/>
          <w:b w:val="0"/>
          <w:color w:val="808080"/>
        </w:rPr>
      </w:pPr>
      <w:r>
        <w:rPr/>
        <w:t>Web</w:t>
      </w:r>
      <w:r>
        <w:rPr>
          <w:spacing w:val="-13"/>
        </w:rPr>
        <w:t> </w:t>
      </w:r>
      <w:r>
        <w:rPr/>
        <w:t>sayfası:</w:t>
      </w:r>
      <w:r>
        <w:rPr>
          <w:spacing w:val="-11"/>
        </w:rPr>
        <w:t> </w:t>
      </w:r>
      <w:r>
        <w:rPr/>
        <w:t>Yazarı</w:t>
      </w:r>
      <w:r>
        <w:rPr>
          <w:spacing w:val="-11"/>
        </w:rPr>
        <w:t> </w:t>
      </w:r>
      <w:r>
        <w:rPr>
          <w:spacing w:val="-2"/>
        </w:rPr>
        <w:t>olmayan</w:t>
      </w:r>
    </w:p>
    <w:p>
      <w:pPr>
        <w:pStyle w:val="BodyText"/>
        <w:spacing w:line="228" w:lineRule="exact"/>
      </w:pPr>
      <w:r>
        <w:rPr/>
        <w:t>[Metin</w:t>
      </w:r>
      <w:r>
        <w:rPr>
          <w:spacing w:val="-13"/>
        </w:rPr>
        <w:t> </w:t>
      </w:r>
      <w:r>
        <w:rPr/>
        <w:t>içinde</w:t>
      </w:r>
      <w:r>
        <w:rPr>
          <w:spacing w:val="-10"/>
        </w:rPr>
        <w:t> </w:t>
      </w:r>
      <w:r>
        <w:rPr/>
        <w:t>atıf:</w:t>
      </w:r>
      <w:r>
        <w:rPr>
          <w:spacing w:val="-11"/>
        </w:rPr>
        <w:t> </w:t>
      </w:r>
      <w:r>
        <w:rPr/>
        <w:t>(“All</w:t>
      </w:r>
      <w:r>
        <w:rPr>
          <w:spacing w:val="-11"/>
        </w:rPr>
        <w:t> </w:t>
      </w:r>
      <w:r>
        <w:rPr/>
        <w:t>33</w:t>
      </w:r>
      <w:r>
        <w:rPr>
          <w:spacing w:val="-10"/>
        </w:rPr>
        <w:t> </w:t>
      </w:r>
      <w:r>
        <w:rPr/>
        <w:t>Chile</w:t>
      </w:r>
      <w:r>
        <w:rPr>
          <w:spacing w:val="-10"/>
        </w:rPr>
        <w:t> </w:t>
      </w:r>
      <w:r>
        <w:rPr/>
        <w:t>Miners,”</w:t>
      </w:r>
      <w:r>
        <w:rPr>
          <w:spacing w:val="-10"/>
        </w:rPr>
        <w:t> </w:t>
      </w:r>
      <w:r>
        <w:rPr>
          <w:spacing w:val="-2"/>
        </w:rPr>
        <w:t>2010)]</w:t>
      </w:r>
    </w:p>
    <w:p>
      <w:pPr>
        <w:pStyle w:val="BodyText"/>
        <w:spacing w:line="230" w:lineRule="auto" w:before="123"/>
        <w:ind w:right="128"/>
        <w:jc w:val="both"/>
      </w:pPr>
      <w:r>
        <w:rPr/>
        <w:t>All 33 Chile miners freed in flawless rescue. (2010, 13 Ekim). Erişim adresi </w:t>
      </w:r>
      <w:r>
        <w:rPr>
          <w:spacing w:val="-2"/>
        </w:rPr>
        <w:t>https://</w:t>
      </w:r>
      <w:hyperlink r:id="rId12">
        <w:r>
          <w:rPr>
            <w:spacing w:val="-2"/>
          </w:rPr>
          <w:t>www.budapestopenaccessinitiative.org/boai-10-recommendations</w:t>
        </w:r>
      </w:hyperlink>
    </w:p>
    <w:p>
      <w:pPr>
        <w:pStyle w:val="Heading3"/>
        <w:numPr>
          <w:ilvl w:val="0"/>
          <w:numId w:val="3"/>
        </w:numPr>
        <w:tabs>
          <w:tab w:pos="427" w:val="left" w:leader="none"/>
        </w:tabs>
        <w:spacing w:line="228" w:lineRule="exact" w:before="122" w:after="0"/>
        <w:ind w:left="427" w:right="0" w:hanging="426"/>
        <w:jc w:val="left"/>
        <w:rPr>
          <w:rFonts w:ascii="Wingdings" w:hAnsi="Wingdings"/>
          <w:b w:val="0"/>
          <w:color w:val="808080"/>
        </w:rPr>
      </w:pPr>
      <w:r>
        <w:rPr/>
        <w:t>Web</w:t>
      </w:r>
      <w:r>
        <w:rPr>
          <w:spacing w:val="-13"/>
        </w:rPr>
        <w:t> </w:t>
      </w:r>
      <w:r>
        <w:rPr/>
        <w:t>sayfası:</w:t>
      </w:r>
      <w:r>
        <w:rPr>
          <w:spacing w:val="-12"/>
        </w:rPr>
        <w:t> </w:t>
      </w:r>
      <w:r>
        <w:rPr/>
        <w:t>Tarihi</w:t>
      </w:r>
      <w:r>
        <w:rPr>
          <w:spacing w:val="-12"/>
        </w:rPr>
        <w:t> </w:t>
      </w:r>
      <w:r>
        <w:rPr>
          <w:spacing w:val="-2"/>
        </w:rPr>
        <w:t>olmayan</w:t>
      </w:r>
    </w:p>
    <w:p>
      <w:pPr>
        <w:pStyle w:val="BodyText"/>
        <w:spacing w:line="228" w:lineRule="exact"/>
      </w:pPr>
      <w:r>
        <w:rPr>
          <w:spacing w:val="-2"/>
        </w:rPr>
        <w:t>[Metin</w:t>
      </w:r>
      <w:r>
        <w:rPr>
          <w:spacing w:val="-3"/>
        </w:rPr>
        <w:t> </w:t>
      </w:r>
      <w:r>
        <w:rPr>
          <w:spacing w:val="-2"/>
        </w:rPr>
        <w:t>içinde</w:t>
      </w:r>
      <w:r>
        <w:rPr>
          <w:spacing w:val="2"/>
        </w:rPr>
        <w:t> </w:t>
      </w:r>
      <w:r>
        <w:rPr>
          <w:spacing w:val="-2"/>
        </w:rPr>
        <w:t>atıf:</w:t>
      </w:r>
      <w:r>
        <w:rPr>
          <w:spacing w:val="-1"/>
        </w:rPr>
        <w:t> </w:t>
      </w:r>
      <w:r>
        <w:rPr>
          <w:spacing w:val="-2"/>
        </w:rPr>
        <w:t>(Şentürk,</w:t>
      </w:r>
      <w:r>
        <w:rPr>
          <w:spacing w:val="2"/>
        </w:rPr>
        <w:t> </w:t>
      </w:r>
      <w:r>
        <w:rPr>
          <w:spacing w:val="-2"/>
        </w:rPr>
        <w:t>t.y.)]</w:t>
      </w:r>
    </w:p>
    <w:p>
      <w:pPr>
        <w:pStyle w:val="BodyText"/>
        <w:spacing w:before="115"/>
        <w:jc w:val="both"/>
      </w:pPr>
      <w:r>
        <w:rPr>
          <w:spacing w:val="-2"/>
        </w:rPr>
        <w:t>Şentük,</w:t>
      </w:r>
      <w:r>
        <w:rPr>
          <w:spacing w:val="-1"/>
        </w:rPr>
        <w:t> </w:t>
      </w:r>
      <w:r>
        <w:rPr>
          <w:spacing w:val="-2"/>
        </w:rPr>
        <w:t>R.</w:t>
      </w:r>
      <w:r>
        <w:rPr>
          <w:spacing w:val="2"/>
        </w:rPr>
        <w:t> </w:t>
      </w:r>
      <w:r>
        <w:rPr>
          <w:spacing w:val="-2"/>
        </w:rPr>
        <w:t>(t.y.).</w:t>
      </w:r>
      <w:r>
        <w:rPr>
          <w:spacing w:val="2"/>
        </w:rPr>
        <w:t> </w:t>
      </w:r>
      <w:r>
        <w:rPr>
          <w:spacing w:val="-2"/>
        </w:rPr>
        <w:t>Rektörün</w:t>
      </w:r>
      <w:r>
        <w:rPr/>
        <w:t> </w:t>
      </w:r>
      <w:r>
        <w:rPr>
          <w:spacing w:val="-2"/>
        </w:rPr>
        <w:t>Mesajı.</w:t>
      </w:r>
      <w:r>
        <w:rPr>
          <w:spacing w:val="2"/>
        </w:rPr>
        <w:t> </w:t>
      </w:r>
      <w:r>
        <w:rPr>
          <w:spacing w:val="-2"/>
        </w:rPr>
        <w:t>Erişim</w:t>
      </w:r>
      <w:r>
        <w:rPr>
          <w:spacing w:val="-3"/>
        </w:rPr>
        <w:t> </w:t>
      </w:r>
      <w:r>
        <w:rPr>
          <w:spacing w:val="-2"/>
        </w:rPr>
        <w:t>adresi</w:t>
      </w:r>
      <w:r>
        <w:rPr>
          <w:spacing w:val="7"/>
        </w:rPr>
        <w:t> </w:t>
      </w:r>
      <w:r>
        <w:rPr>
          <w:spacing w:val="-2"/>
        </w:rPr>
        <w:t>https://</w:t>
      </w:r>
      <w:hyperlink r:id="rId13">
        <w:r>
          <w:rPr>
            <w:spacing w:val="-2"/>
          </w:rPr>
          <w:t>www.ihu.edu.tr/hakkimizda/rektorun-mesaji/</w:t>
        </w:r>
      </w:hyperlink>
    </w:p>
    <w:p>
      <w:pPr>
        <w:pStyle w:val="Heading3"/>
        <w:numPr>
          <w:ilvl w:val="0"/>
          <w:numId w:val="3"/>
        </w:numPr>
        <w:tabs>
          <w:tab w:pos="427" w:val="left" w:leader="none"/>
        </w:tabs>
        <w:spacing w:line="228" w:lineRule="exact" w:before="121" w:after="0"/>
        <w:ind w:left="427" w:right="0" w:hanging="426"/>
        <w:jc w:val="left"/>
        <w:rPr>
          <w:rFonts w:ascii="Wingdings" w:hAnsi="Wingdings"/>
          <w:b w:val="0"/>
          <w:color w:val="808080"/>
        </w:rPr>
      </w:pPr>
      <w:r>
        <w:rPr/>
        <w:t>Web</w:t>
      </w:r>
      <w:r>
        <w:rPr>
          <w:spacing w:val="-11"/>
        </w:rPr>
        <w:t> </w:t>
      </w:r>
      <w:r>
        <w:rPr/>
        <w:t>sayfası:</w:t>
      </w:r>
      <w:r>
        <w:rPr>
          <w:spacing w:val="-11"/>
        </w:rPr>
        <w:t> </w:t>
      </w:r>
      <w:r>
        <w:rPr/>
        <w:t>Yazar</w:t>
      </w:r>
      <w:r>
        <w:rPr>
          <w:spacing w:val="-10"/>
        </w:rPr>
        <w:t> </w:t>
      </w:r>
      <w:r>
        <w:rPr/>
        <w:t>ve</w:t>
      </w:r>
      <w:r>
        <w:rPr>
          <w:spacing w:val="-13"/>
        </w:rPr>
        <w:t> </w:t>
      </w:r>
      <w:r>
        <w:rPr/>
        <w:t>tarihi</w:t>
      </w:r>
      <w:r>
        <w:rPr>
          <w:spacing w:val="-11"/>
        </w:rPr>
        <w:t> </w:t>
      </w:r>
      <w:r>
        <w:rPr/>
        <w:t>olmayan:</w:t>
      </w:r>
      <w:r>
        <w:rPr>
          <w:spacing w:val="-10"/>
        </w:rPr>
        <w:t> </w:t>
      </w:r>
      <w:r>
        <w:rPr>
          <w:spacing w:val="-2"/>
        </w:rPr>
        <w:t>Alıntıyla</w:t>
      </w:r>
    </w:p>
    <w:p>
      <w:pPr>
        <w:pStyle w:val="BodyText"/>
        <w:spacing w:line="228" w:lineRule="exact"/>
      </w:pPr>
      <w:r>
        <w:rPr/>
        <w:t>[Metin</w:t>
      </w:r>
      <w:r>
        <w:rPr>
          <w:spacing w:val="-13"/>
        </w:rPr>
        <w:t> </w:t>
      </w:r>
      <w:r>
        <w:rPr/>
        <w:t>içinde</w:t>
      </w:r>
      <w:r>
        <w:rPr>
          <w:spacing w:val="-12"/>
        </w:rPr>
        <w:t> </w:t>
      </w:r>
      <w:r>
        <w:rPr/>
        <w:t>atıf:</w:t>
      </w:r>
      <w:r>
        <w:rPr>
          <w:spacing w:val="-13"/>
        </w:rPr>
        <w:t> </w:t>
      </w:r>
      <w:r>
        <w:rPr/>
        <w:t>(“Heuristic,”</w:t>
      </w:r>
      <w:r>
        <w:rPr>
          <w:spacing w:val="-12"/>
        </w:rPr>
        <w:t> </w:t>
      </w:r>
      <w:r>
        <w:rPr/>
        <w:t>t.y.,</w:t>
      </w:r>
      <w:r>
        <w:rPr>
          <w:spacing w:val="-13"/>
        </w:rPr>
        <w:t> </w:t>
      </w:r>
      <w:r>
        <w:rPr/>
        <w:t>par.</w:t>
      </w:r>
      <w:r>
        <w:rPr>
          <w:spacing w:val="-12"/>
        </w:rPr>
        <w:t> </w:t>
      </w:r>
      <w:r>
        <w:rPr/>
        <w:t>1)</w:t>
      </w:r>
      <w:r>
        <w:rPr>
          <w:spacing w:val="-13"/>
        </w:rPr>
        <w:t> </w:t>
      </w:r>
      <w:r>
        <w:rPr/>
        <w:t>Numaralı</w:t>
      </w:r>
      <w:r>
        <w:rPr>
          <w:spacing w:val="-12"/>
        </w:rPr>
        <w:t> </w:t>
      </w:r>
      <w:r>
        <w:rPr/>
        <w:t>değilse</w:t>
      </w:r>
      <w:r>
        <w:rPr>
          <w:spacing w:val="-12"/>
        </w:rPr>
        <w:t> </w:t>
      </w:r>
      <w:r>
        <w:rPr/>
        <w:t>paragrafları</w:t>
      </w:r>
      <w:r>
        <w:rPr>
          <w:spacing w:val="-12"/>
        </w:rPr>
        <w:t> </w:t>
      </w:r>
      <w:r>
        <w:rPr>
          <w:spacing w:val="-2"/>
        </w:rPr>
        <w:t>sayın]</w:t>
      </w:r>
    </w:p>
    <w:p>
      <w:pPr>
        <w:spacing w:line="230" w:lineRule="auto" w:before="123"/>
        <w:ind w:left="428" w:right="125" w:firstLine="0"/>
        <w:jc w:val="both"/>
        <w:rPr>
          <w:sz w:val="20"/>
        </w:rPr>
      </w:pPr>
      <w:r>
        <w:rPr>
          <w:sz w:val="20"/>
        </w:rPr>
        <w:t>Heuristic. (t.y.). </w:t>
      </w:r>
      <w:r>
        <w:rPr>
          <w:i/>
          <w:sz w:val="20"/>
        </w:rPr>
        <w:t>Merriam-Webster’s online dictionary </w:t>
      </w:r>
      <w:r>
        <w:rPr>
          <w:sz w:val="20"/>
        </w:rPr>
        <w:t>(11th ed.) içinde. Erişim adresi https://www.m- </w:t>
      </w:r>
      <w:r>
        <w:rPr>
          <w:spacing w:val="-2"/>
          <w:sz w:val="20"/>
        </w:rPr>
        <w:t>w.com/dictionary/heuristic</w:t>
      </w:r>
    </w:p>
    <w:p>
      <w:pPr>
        <w:pStyle w:val="Heading3"/>
        <w:numPr>
          <w:ilvl w:val="0"/>
          <w:numId w:val="3"/>
        </w:numPr>
        <w:tabs>
          <w:tab w:pos="427" w:val="left" w:leader="none"/>
        </w:tabs>
        <w:spacing w:line="228" w:lineRule="exact" w:before="127" w:after="0"/>
        <w:ind w:left="427" w:right="0" w:hanging="426"/>
        <w:jc w:val="left"/>
        <w:rPr>
          <w:rFonts w:ascii="Wingdings" w:hAnsi="Wingdings"/>
          <w:b w:val="0"/>
          <w:color w:val="808080"/>
        </w:rPr>
      </w:pPr>
      <w:r>
        <w:rPr/>
        <w:t>Basın</w:t>
      </w:r>
      <w:r>
        <w:rPr>
          <w:spacing w:val="-12"/>
        </w:rPr>
        <w:t> </w:t>
      </w:r>
      <w:r>
        <w:rPr>
          <w:spacing w:val="-2"/>
        </w:rPr>
        <w:t>bülteni</w:t>
      </w:r>
    </w:p>
    <w:p>
      <w:pPr>
        <w:pStyle w:val="BodyText"/>
        <w:spacing w:line="228" w:lineRule="exact"/>
      </w:pPr>
      <w:r>
        <w:rPr/>
        <w:t>[Metin</w:t>
      </w:r>
      <w:r>
        <w:rPr>
          <w:spacing w:val="-13"/>
        </w:rPr>
        <w:t> </w:t>
      </w:r>
      <w:r>
        <w:rPr/>
        <w:t>içinde</w:t>
      </w:r>
      <w:r>
        <w:rPr>
          <w:spacing w:val="-11"/>
        </w:rPr>
        <w:t> </w:t>
      </w:r>
      <w:r>
        <w:rPr/>
        <w:t>atıf:</w:t>
      </w:r>
      <w:r>
        <w:rPr>
          <w:spacing w:val="-12"/>
        </w:rPr>
        <w:t> </w:t>
      </w:r>
      <w:r>
        <w:rPr/>
        <w:t>(TÜİK,</w:t>
      </w:r>
      <w:r>
        <w:rPr>
          <w:spacing w:val="-10"/>
        </w:rPr>
        <w:t> </w:t>
      </w:r>
      <w:r>
        <w:rPr>
          <w:spacing w:val="-2"/>
        </w:rPr>
        <w:t>2016)]</w:t>
      </w:r>
    </w:p>
    <w:p>
      <w:pPr>
        <w:pStyle w:val="BodyText"/>
        <w:tabs>
          <w:tab w:pos="2133" w:val="left" w:leader="none"/>
          <w:tab w:pos="4015" w:val="left" w:leader="none"/>
          <w:tab w:pos="6209" w:val="left" w:leader="none"/>
          <w:tab w:pos="7542" w:val="left" w:leader="none"/>
          <w:tab w:pos="8735" w:val="left" w:leader="none"/>
        </w:tabs>
        <w:spacing w:line="230" w:lineRule="auto" w:before="118"/>
        <w:ind w:right="144"/>
        <w:jc w:val="both"/>
      </w:pPr>
      <w:r>
        <w:rPr/>
        <w:t>TÜİK (2016,</w:t>
        <w:tab/>
        <w:t>Kasım). </w:t>
      </w:r>
      <w:r>
        <w:rPr>
          <w:i/>
        </w:rPr>
        <w:t>İşgücü</w:t>
        <w:tab/>
        <w:t>İstatistikleri </w:t>
      </w:r>
      <w:r>
        <w:rPr/>
        <w:t>[Basın</w:t>
        <w:tab/>
      </w:r>
      <w:r>
        <w:rPr>
          <w:spacing w:val="-2"/>
        </w:rPr>
        <w:t>bülteni].</w:t>
      </w:r>
      <w:r>
        <w:rPr/>
        <w:tab/>
      </w:r>
      <w:r>
        <w:rPr>
          <w:spacing w:val="-2"/>
        </w:rPr>
        <w:t>Erişim</w:t>
      </w:r>
      <w:r>
        <w:rPr/>
        <w:tab/>
      </w:r>
      <w:r>
        <w:rPr>
          <w:spacing w:val="-4"/>
        </w:rPr>
        <w:t>adresi </w:t>
      </w:r>
      <w:r>
        <w:rPr>
          <w:spacing w:val="-2"/>
        </w:rPr>
        <w:t>https://</w:t>
      </w:r>
      <w:hyperlink r:id="rId14">
        <w:r>
          <w:rPr>
            <w:spacing w:val="-2"/>
          </w:rPr>
          <w:t>www.tuik.gov.tr/PreHaberBultenleri.do?id=24624</w:t>
        </w:r>
      </w:hyperlink>
    </w:p>
    <w:p>
      <w:pPr>
        <w:pStyle w:val="Heading3"/>
        <w:numPr>
          <w:ilvl w:val="0"/>
          <w:numId w:val="3"/>
        </w:numPr>
        <w:tabs>
          <w:tab w:pos="427" w:val="left" w:leader="none"/>
        </w:tabs>
        <w:spacing w:line="228" w:lineRule="exact" w:before="127" w:after="0"/>
        <w:ind w:left="427" w:right="0" w:hanging="426"/>
        <w:jc w:val="left"/>
        <w:rPr>
          <w:rFonts w:ascii="Wingdings" w:hAnsi="Wingdings"/>
          <w:b w:val="0"/>
          <w:color w:val="808080"/>
        </w:rPr>
      </w:pPr>
      <w:r>
        <w:rPr>
          <w:spacing w:val="-2"/>
        </w:rPr>
        <w:t>Tartışma</w:t>
      </w:r>
      <w:r>
        <w:rPr>
          <w:spacing w:val="-3"/>
        </w:rPr>
        <w:t> </w:t>
      </w:r>
      <w:r>
        <w:rPr>
          <w:spacing w:val="-2"/>
        </w:rPr>
        <w:t>forumu</w:t>
      </w:r>
    </w:p>
    <w:p>
      <w:pPr>
        <w:pStyle w:val="BodyText"/>
        <w:spacing w:line="228" w:lineRule="exact"/>
      </w:pPr>
      <w:r>
        <w:rPr>
          <w:spacing w:val="-2"/>
        </w:rPr>
        <w:t>[Metin</w:t>
      </w:r>
      <w:r>
        <w:rPr>
          <w:spacing w:val="-3"/>
        </w:rPr>
        <w:t> </w:t>
      </w:r>
      <w:r>
        <w:rPr>
          <w:spacing w:val="-2"/>
        </w:rPr>
        <w:t>içinde</w:t>
      </w:r>
      <w:r>
        <w:rPr>
          <w:spacing w:val="1"/>
        </w:rPr>
        <w:t> </w:t>
      </w:r>
      <w:r>
        <w:rPr>
          <w:spacing w:val="-2"/>
        </w:rPr>
        <w:t>atıf:</w:t>
      </w:r>
      <w:r>
        <w:rPr>
          <w:spacing w:val="-1"/>
        </w:rPr>
        <w:t> </w:t>
      </w:r>
      <w:r>
        <w:rPr>
          <w:spacing w:val="-2"/>
        </w:rPr>
        <w:t>(Malissa,</w:t>
      </w:r>
      <w:r>
        <w:rPr>
          <w:spacing w:val="3"/>
        </w:rPr>
        <w:t> </w:t>
      </w:r>
      <w:r>
        <w:rPr>
          <w:spacing w:val="-2"/>
        </w:rPr>
        <w:t>2008)]</w:t>
      </w:r>
    </w:p>
    <w:p>
      <w:pPr>
        <w:pStyle w:val="BodyText"/>
        <w:spacing w:line="230" w:lineRule="auto" w:before="118"/>
        <w:ind w:right="122"/>
        <w:jc w:val="both"/>
      </w:pPr>
      <w:r>
        <w:rPr/>
        <w:t>Malissa,</w:t>
      </w:r>
      <w:r>
        <w:rPr>
          <w:spacing w:val="80"/>
        </w:rPr>
        <w:t> </w:t>
      </w:r>
      <w:r>
        <w:rPr/>
        <w:t>A.</w:t>
      </w:r>
      <w:r>
        <w:rPr>
          <w:spacing w:val="80"/>
        </w:rPr>
        <w:t> </w:t>
      </w:r>
      <w:r>
        <w:rPr/>
        <w:t>(2008,</w:t>
      </w:r>
      <w:r>
        <w:rPr>
          <w:spacing w:val="80"/>
        </w:rPr>
        <w:t> </w:t>
      </w:r>
      <w:r>
        <w:rPr/>
        <w:t>October</w:t>
      </w:r>
      <w:r>
        <w:rPr>
          <w:spacing w:val="80"/>
        </w:rPr>
        <w:t> </w:t>
      </w:r>
      <w:r>
        <w:rPr/>
        <w:t>2).</w:t>
      </w:r>
      <w:r>
        <w:rPr>
          <w:spacing w:val="80"/>
        </w:rPr>
        <w:t> </w:t>
      </w:r>
      <w:r>
        <w:rPr/>
        <w:t>Re:</w:t>
      </w:r>
      <w:r>
        <w:rPr>
          <w:spacing w:val="80"/>
        </w:rPr>
        <w:t> </w:t>
      </w:r>
      <w:r>
        <w:rPr/>
        <w:t>Egypt</w:t>
      </w:r>
      <w:r>
        <w:rPr>
          <w:spacing w:val="80"/>
        </w:rPr>
        <w:t> </w:t>
      </w:r>
      <w:r>
        <w:rPr/>
        <w:t>planning</w:t>
      </w:r>
      <w:r>
        <w:rPr>
          <w:spacing w:val="80"/>
        </w:rPr>
        <w:t> </w:t>
      </w:r>
      <w:r>
        <w:rPr/>
        <w:t>DNA</w:t>
      </w:r>
      <w:r>
        <w:rPr>
          <w:spacing w:val="80"/>
        </w:rPr>
        <w:t> </w:t>
      </w:r>
      <w:r>
        <w:rPr/>
        <w:t>test</w:t>
      </w:r>
      <w:r>
        <w:rPr>
          <w:spacing w:val="80"/>
        </w:rPr>
        <w:t> </w:t>
      </w:r>
      <w:r>
        <w:rPr/>
        <w:t>on</w:t>
      </w:r>
      <w:r>
        <w:rPr>
          <w:spacing w:val="80"/>
        </w:rPr>
        <w:t> </w:t>
      </w:r>
      <w:r>
        <w:rPr/>
        <w:t>3,500</w:t>
      </w:r>
      <w:r>
        <w:rPr>
          <w:spacing w:val="80"/>
        </w:rPr>
        <w:t> </w:t>
      </w:r>
      <w:r>
        <w:rPr/>
        <w:t>year</w:t>
      </w:r>
      <w:r>
        <w:rPr>
          <w:spacing w:val="80"/>
        </w:rPr>
        <w:t> </w:t>
      </w:r>
      <w:r>
        <w:rPr/>
        <w:t>old</w:t>
      </w:r>
      <w:r>
        <w:rPr>
          <w:spacing w:val="80"/>
        </w:rPr>
        <w:t> </w:t>
      </w:r>
      <w:r>
        <w:rPr/>
        <w:t>mummy [Elektronik forum yorumu]. Erişim adresi https://</w:t>
      </w:r>
      <w:hyperlink r:id="rId15">
        <w:r>
          <w:rPr/>
          <w:t>www.topix.com/science/anthropology/</w:t>
        </w:r>
      </w:hyperlink>
      <w:r>
        <w:rPr/>
        <w:t> 2008/05/egypt- </w:t>
      </w:r>
      <w:r>
        <w:rPr>
          <w:spacing w:val="-2"/>
        </w:rPr>
        <w:t>planning-dna-test-for-3-500-year-old-mummy</w:t>
      </w:r>
    </w:p>
    <w:p>
      <w:pPr>
        <w:pStyle w:val="Heading3"/>
        <w:numPr>
          <w:ilvl w:val="0"/>
          <w:numId w:val="3"/>
        </w:numPr>
        <w:tabs>
          <w:tab w:pos="427" w:val="left" w:leader="none"/>
        </w:tabs>
        <w:spacing w:line="228" w:lineRule="exact" w:before="127" w:after="0"/>
        <w:ind w:left="427" w:right="0" w:hanging="426"/>
        <w:jc w:val="left"/>
        <w:rPr>
          <w:rFonts w:ascii="Wingdings" w:hAnsi="Wingdings"/>
          <w:b w:val="0"/>
          <w:color w:val="808080"/>
        </w:rPr>
      </w:pPr>
      <w:r>
        <w:rPr>
          <w:spacing w:val="-4"/>
        </w:rPr>
        <w:t>Blog</w:t>
      </w:r>
    </w:p>
    <w:p>
      <w:pPr>
        <w:pStyle w:val="BodyText"/>
        <w:spacing w:line="228" w:lineRule="exact"/>
      </w:pPr>
      <w:r>
        <w:rPr/>
        <w:t>[Metin</w:t>
      </w:r>
      <w:r>
        <w:rPr>
          <w:spacing w:val="-13"/>
        </w:rPr>
        <w:t> </w:t>
      </w:r>
      <w:r>
        <w:rPr/>
        <w:t>içinde</w:t>
      </w:r>
      <w:r>
        <w:rPr>
          <w:spacing w:val="-12"/>
        </w:rPr>
        <w:t> </w:t>
      </w:r>
      <w:r>
        <w:rPr/>
        <w:t>atıf:</w:t>
      </w:r>
      <w:r>
        <w:rPr>
          <w:spacing w:val="-13"/>
        </w:rPr>
        <w:t> </w:t>
      </w:r>
      <w:r>
        <w:rPr/>
        <w:t>(Çelik,</w:t>
      </w:r>
      <w:r>
        <w:rPr>
          <w:spacing w:val="-12"/>
        </w:rPr>
        <w:t> </w:t>
      </w:r>
      <w:r>
        <w:rPr>
          <w:spacing w:val="-2"/>
        </w:rPr>
        <w:t>2011)]</w:t>
      </w:r>
    </w:p>
    <w:p>
      <w:pPr>
        <w:pStyle w:val="BodyText"/>
        <w:spacing w:line="235" w:lineRule="auto" w:before="115"/>
        <w:ind w:right="140"/>
        <w:jc w:val="both"/>
      </w:pPr>
      <w:r>
        <w:rPr/>
        <w:t>Çelik, S. (2011, 21 Aralık). Dergilerin indekslenmesi ve etki faktörü (impact factor). [Web günlük postası] Erişim adresi https://</w:t>
      </w:r>
      <w:hyperlink r:id="rId16">
        <w:r>
          <w:rPr/>
          <w:t>www.sonmezcelik.net/2011/12/dergilerin-indekslenmesi-ve-etki.html</w:t>
        </w:r>
      </w:hyperlink>
    </w:p>
    <w:p>
      <w:pPr>
        <w:pStyle w:val="BodyText"/>
        <w:spacing w:after="0" w:line="235" w:lineRule="auto"/>
        <w:jc w:val="both"/>
        <w:sectPr>
          <w:pgSz w:w="11900" w:h="16840"/>
          <w:pgMar w:header="0" w:footer="975" w:top="1320" w:bottom="1160" w:left="1275" w:right="1275"/>
        </w:sectPr>
      </w:pPr>
    </w:p>
    <w:p>
      <w:pPr>
        <w:pStyle w:val="Heading3"/>
        <w:numPr>
          <w:ilvl w:val="0"/>
          <w:numId w:val="3"/>
        </w:numPr>
        <w:tabs>
          <w:tab w:pos="427" w:val="left" w:leader="none"/>
        </w:tabs>
        <w:spacing w:line="228" w:lineRule="exact" w:before="77" w:after="0"/>
        <w:ind w:left="427" w:right="0" w:hanging="426"/>
        <w:jc w:val="left"/>
        <w:rPr>
          <w:rFonts w:ascii="Wingdings" w:hAnsi="Wingdings"/>
          <w:b w:val="0"/>
          <w:color w:val="808080"/>
        </w:rPr>
      </w:pPr>
      <w:r>
        <w:rPr>
          <w:spacing w:val="-2"/>
        </w:rPr>
        <w:t>Elektronik mesaj listesi</w:t>
      </w:r>
    </w:p>
    <w:p>
      <w:pPr>
        <w:pStyle w:val="BodyText"/>
        <w:spacing w:line="228" w:lineRule="exact"/>
      </w:pPr>
      <w:r>
        <w:rPr>
          <w:spacing w:val="-2"/>
        </w:rPr>
        <w:t>[Metin</w:t>
      </w:r>
      <w:r>
        <w:rPr>
          <w:spacing w:val="-3"/>
        </w:rPr>
        <w:t> </w:t>
      </w:r>
      <w:r>
        <w:rPr>
          <w:spacing w:val="-2"/>
        </w:rPr>
        <w:t>içinde</w:t>
      </w:r>
      <w:r>
        <w:rPr>
          <w:spacing w:val="2"/>
        </w:rPr>
        <w:t> </w:t>
      </w:r>
      <w:r>
        <w:rPr>
          <w:spacing w:val="-2"/>
        </w:rPr>
        <w:t>atıf:</w:t>
      </w:r>
      <w:r>
        <w:rPr/>
        <w:t> </w:t>
      </w:r>
      <w:r>
        <w:rPr>
          <w:spacing w:val="-2"/>
        </w:rPr>
        <w:t>(Anderson,</w:t>
      </w:r>
      <w:r>
        <w:rPr>
          <w:spacing w:val="3"/>
        </w:rPr>
        <w:t> </w:t>
      </w:r>
      <w:r>
        <w:rPr>
          <w:spacing w:val="-2"/>
        </w:rPr>
        <w:t>2005)]</w:t>
      </w:r>
    </w:p>
    <w:p>
      <w:pPr>
        <w:pStyle w:val="BodyText"/>
        <w:spacing w:line="230" w:lineRule="auto" w:before="118"/>
        <w:ind w:right="126"/>
        <w:jc w:val="both"/>
      </w:pPr>
      <w:r>
        <w:rPr/>
        <w:t>Anderson, O. (2005, June 2). Re: Psychology of terrorism [Electronic mailing list message]. Erişim adresi </w:t>
      </w:r>
      <w:r>
        <w:rPr>
          <w:spacing w:val="-2"/>
        </w:rPr>
        <w:t>https://archives.econ.utah.edu/archives/theory-frankfurt-school/2005w22/msg00000.htm</w:t>
      </w:r>
    </w:p>
    <w:p>
      <w:pPr>
        <w:pStyle w:val="Heading3"/>
        <w:numPr>
          <w:ilvl w:val="0"/>
          <w:numId w:val="3"/>
        </w:numPr>
        <w:tabs>
          <w:tab w:pos="427" w:val="left" w:leader="none"/>
        </w:tabs>
        <w:spacing w:line="228" w:lineRule="exact" w:before="127" w:after="0"/>
        <w:ind w:left="427" w:right="0" w:hanging="426"/>
        <w:jc w:val="left"/>
        <w:rPr>
          <w:rFonts w:ascii="Wingdings" w:hAnsi="Wingdings"/>
          <w:b w:val="0"/>
          <w:color w:val="808080"/>
        </w:rPr>
      </w:pPr>
      <w:r>
        <w:rPr>
          <w:spacing w:val="-4"/>
        </w:rPr>
        <w:t>Wiki</w:t>
      </w:r>
    </w:p>
    <w:p>
      <w:pPr>
        <w:pStyle w:val="BodyText"/>
        <w:spacing w:line="228" w:lineRule="exact"/>
      </w:pPr>
      <w:r>
        <w:rPr>
          <w:spacing w:val="-2"/>
        </w:rPr>
        <w:t>[Metin içinde</w:t>
      </w:r>
      <w:r>
        <w:rPr>
          <w:spacing w:val="1"/>
        </w:rPr>
        <w:t> </w:t>
      </w:r>
      <w:r>
        <w:rPr>
          <w:spacing w:val="-2"/>
        </w:rPr>
        <w:t>atıf:</w:t>
      </w:r>
      <w:r>
        <w:rPr/>
        <w:t> </w:t>
      </w:r>
      <w:r>
        <w:rPr>
          <w:spacing w:val="-2"/>
        </w:rPr>
        <w:t>(Sports</w:t>
      </w:r>
      <w:r>
        <w:rPr/>
        <w:t> </w:t>
      </w:r>
      <w:r>
        <w:rPr>
          <w:spacing w:val="-2"/>
        </w:rPr>
        <w:t>psychology,</w:t>
      </w:r>
      <w:r>
        <w:rPr>
          <w:spacing w:val="1"/>
        </w:rPr>
        <w:t> </w:t>
      </w:r>
      <w:r>
        <w:rPr>
          <w:spacing w:val="-2"/>
        </w:rPr>
        <w:t>t.y.)]</w:t>
      </w:r>
    </w:p>
    <w:p>
      <w:pPr>
        <w:pStyle w:val="BodyText"/>
        <w:spacing w:line="235" w:lineRule="auto" w:before="115"/>
        <w:ind w:right="127"/>
        <w:jc w:val="both"/>
      </w:pPr>
      <w:r>
        <w:rPr/>
        <w:t>Sports psychology. (t.y.). </w:t>
      </w:r>
      <w:r>
        <w:rPr>
          <w:i/>
        </w:rPr>
        <w:t>The psychology wiki </w:t>
      </w:r>
      <w:r>
        <w:rPr/>
        <w:t>içinde. 2 Aralık 2008 tarihinde https://psychology.wikia.com/wiki/ Sports_psychology adresinden erişildi.</w:t>
      </w:r>
    </w:p>
    <w:p>
      <w:pPr>
        <w:pStyle w:val="BodyText"/>
        <w:spacing w:before="218"/>
        <w:ind w:left="0"/>
      </w:pPr>
    </w:p>
    <w:p>
      <w:pPr>
        <w:pStyle w:val="Heading2"/>
        <w:rPr>
          <w:u w:val="none"/>
        </w:rPr>
      </w:pPr>
      <w:r>
        <w:rPr>
          <w:spacing w:val="-2"/>
          <w:u w:val="single"/>
        </w:rPr>
        <w:t>DERS</w:t>
      </w:r>
      <w:r>
        <w:rPr>
          <w:spacing w:val="-7"/>
          <w:u w:val="single"/>
        </w:rPr>
        <w:t> </w:t>
      </w:r>
      <w:r>
        <w:rPr>
          <w:spacing w:val="-4"/>
          <w:u w:val="single"/>
        </w:rPr>
        <w:t>NOTU</w:t>
      </w:r>
    </w:p>
    <w:p>
      <w:pPr>
        <w:pStyle w:val="Heading3"/>
        <w:numPr>
          <w:ilvl w:val="0"/>
          <w:numId w:val="3"/>
        </w:numPr>
        <w:tabs>
          <w:tab w:pos="427" w:val="left" w:leader="none"/>
        </w:tabs>
        <w:spacing w:line="228" w:lineRule="exact" w:before="115" w:after="0"/>
        <w:ind w:left="427" w:right="0" w:hanging="426"/>
        <w:jc w:val="left"/>
        <w:rPr>
          <w:rFonts w:ascii="Wingdings" w:hAnsi="Wingdings"/>
          <w:b w:val="0"/>
          <w:color w:val="808080"/>
        </w:rPr>
      </w:pPr>
      <w:r>
        <w:rPr/>
        <w:t>Ders</w:t>
      </w:r>
      <w:r>
        <w:rPr>
          <w:spacing w:val="-12"/>
        </w:rPr>
        <w:t> </w:t>
      </w:r>
      <w:r>
        <w:rPr>
          <w:spacing w:val="-4"/>
        </w:rPr>
        <w:t>notu</w:t>
      </w:r>
    </w:p>
    <w:p>
      <w:pPr>
        <w:pStyle w:val="BodyText"/>
        <w:spacing w:line="228" w:lineRule="exact"/>
      </w:pPr>
      <w:r>
        <w:rPr/>
        <w:t>[Metin</w:t>
      </w:r>
      <w:r>
        <w:rPr>
          <w:spacing w:val="-13"/>
        </w:rPr>
        <w:t> </w:t>
      </w:r>
      <w:r>
        <w:rPr/>
        <w:t>içinde</w:t>
      </w:r>
      <w:r>
        <w:rPr>
          <w:spacing w:val="-11"/>
        </w:rPr>
        <w:t> </w:t>
      </w:r>
      <w:r>
        <w:rPr/>
        <w:t>atıf:</w:t>
      </w:r>
      <w:r>
        <w:rPr>
          <w:spacing w:val="-9"/>
        </w:rPr>
        <w:t> </w:t>
      </w:r>
      <w:r>
        <w:rPr/>
        <w:t>Saito,</w:t>
      </w:r>
      <w:r>
        <w:rPr>
          <w:spacing w:val="-11"/>
        </w:rPr>
        <w:t> </w:t>
      </w:r>
      <w:r>
        <w:rPr>
          <w:spacing w:val="-2"/>
        </w:rPr>
        <w:t>(2012)]</w:t>
      </w:r>
    </w:p>
    <w:p>
      <w:pPr>
        <w:pStyle w:val="BodyText"/>
        <w:spacing w:line="230" w:lineRule="auto" w:before="123"/>
        <w:ind w:right="130"/>
        <w:jc w:val="both"/>
      </w:pPr>
      <w:r>
        <w:rPr/>
        <w:t>Saito,</w:t>
      </w:r>
      <w:r>
        <w:rPr>
          <w:spacing w:val="80"/>
          <w:w w:val="150"/>
        </w:rPr>
        <w:t> </w:t>
      </w:r>
      <w:r>
        <w:rPr/>
        <w:t>T.</w:t>
      </w:r>
      <w:r>
        <w:rPr>
          <w:spacing w:val="80"/>
          <w:w w:val="150"/>
        </w:rPr>
        <w:t> </w:t>
      </w:r>
      <w:r>
        <w:rPr/>
        <w:t>(2012).</w:t>
      </w:r>
      <w:r>
        <w:rPr>
          <w:spacing w:val="80"/>
          <w:w w:val="150"/>
        </w:rPr>
        <w:t> </w:t>
      </w:r>
      <w:r>
        <w:rPr/>
        <w:t>Technology</w:t>
      </w:r>
      <w:r>
        <w:rPr>
          <w:spacing w:val="80"/>
          <w:w w:val="150"/>
        </w:rPr>
        <w:t> </w:t>
      </w:r>
      <w:r>
        <w:rPr/>
        <w:t>and</w:t>
      </w:r>
      <w:r>
        <w:rPr>
          <w:spacing w:val="80"/>
          <w:w w:val="150"/>
        </w:rPr>
        <w:t> </w:t>
      </w:r>
      <w:r>
        <w:rPr/>
        <w:t>me:</w:t>
      </w:r>
      <w:r>
        <w:rPr>
          <w:spacing w:val="80"/>
          <w:w w:val="150"/>
        </w:rPr>
        <w:t> </w:t>
      </w:r>
      <w:r>
        <w:rPr/>
        <w:t>A</w:t>
      </w:r>
      <w:r>
        <w:rPr>
          <w:spacing w:val="80"/>
          <w:w w:val="150"/>
        </w:rPr>
        <w:t> </w:t>
      </w:r>
      <w:r>
        <w:rPr/>
        <w:t>personal</w:t>
      </w:r>
      <w:r>
        <w:rPr>
          <w:spacing w:val="80"/>
          <w:w w:val="150"/>
        </w:rPr>
        <w:t> </w:t>
      </w:r>
      <w:r>
        <w:rPr/>
        <w:t>timeline</w:t>
      </w:r>
      <w:r>
        <w:rPr>
          <w:spacing w:val="80"/>
          <w:w w:val="150"/>
        </w:rPr>
        <w:t> </w:t>
      </w:r>
      <w:r>
        <w:rPr/>
        <w:t>of</w:t>
      </w:r>
      <w:r>
        <w:rPr>
          <w:spacing w:val="80"/>
          <w:w w:val="150"/>
        </w:rPr>
        <w:t> </w:t>
      </w:r>
      <w:r>
        <w:rPr/>
        <w:t>educational</w:t>
      </w:r>
      <w:r>
        <w:rPr>
          <w:spacing w:val="80"/>
          <w:w w:val="150"/>
        </w:rPr>
        <w:t> </w:t>
      </w:r>
      <w:r>
        <w:rPr/>
        <w:t>technology [Powerpoint slides]. Erişim adresi https://</w:t>
      </w:r>
      <w:hyperlink r:id="rId17">
        <w:r>
          <w:rPr/>
          <w:t>www.slideshare.net/Bclari25/educational-technology-ppt.</w:t>
        </w:r>
      </w:hyperlink>
    </w:p>
    <w:p>
      <w:pPr>
        <w:pStyle w:val="BodyText"/>
        <w:spacing w:before="219"/>
        <w:ind w:left="0"/>
      </w:pPr>
    </w:p>
    <w:p>
      <w:pPr>
        <w:pStyle w:val="Heading2"/>
        <w:rPr>
          <w:u w:val="none"/>
        </w:rPr>
      </w:pPr>
      <w:r>
        <w:rPr>
          <w:spacing w:val="-2"/>
          <w:u w:val="single"/>
        </w:rPr>
        <w:t>TEZLER</w:t>
      </w:r>
    </w:p>
    <w:p>
      <w:pPr>
        <w:pStyle w:val="Heading3"/>
        <w:numPr>
          <w:ilvl w:val="0"/>
          <w:numId w:val="3"/>
        </w:numPr>
        <w:tabs>
          <w:tab w:pos="427" w:val="left" w:leader="none"/>
        </w:tabs>
        <w:spacing w:line="228" w:lineRule="exact" w:before="120" w:after="0"/>
        <w:ind w:left="427" w:right="0" w:hanging="426"/>
        <w:jc w:val="left"/>
        <w:rPr>
          <w:rFonts w:ascii="Wingdings" w:hAnsi="Wingdings"/>
          <w:b w:val="0"/>
          <w:color w:val="808080"/>
        </w:rPr>
      </w:pPr>
      <w:r>
        <w:rPr>
          <w:spacing w:val="-4"/>
        </w:rPr>
        <w:t>Yayımlanmamış</w:t>
      </w:r>
      <w:r>
        <w:rPr>
          <w:spacing w:val="15"/>
        </w:rPr>
        <w:t> </w:t>
      </w:r>
      <w:r>
        <w:rPr>
          <w:spacing w:val="-5"/>
        </w:rPr>
        <w:t>tez</w:t>
      </w:r>
    </w:p>
    <w:p>
      <w:pPr>
        <w:pStyle w:val="BodyText"/>
        <w:spacing w:line="228" w:lineRule="exact"/>
      </w:pPr>
      <w:r>
        <w:rPr/>
        <w:t>[Metin</w:t>
      </w:r>
      <w:r>
        <w:rPr>
          <w:spacing w:val="-13"/>
        </w:rPr>
        <w:t> </w:t>
      </w:r>
      <w:r>
        <w:rPr/>
        <w:t>içinde</w:t>
      </w:r>
      <w:r>
        <w:rPr>
          <w:spacing w:val="-12"/>
        </w:rPr>
        <w:t> </w:t>
      </w:r>
      <w:r>
        <w:rPr/>
        <w:t>atıf:</w:t>
      </w:r>
      <w:r>
        <w:rPr>
          <w:spacing w:val="-13"/>
        </w:rPr>
        <w:t> </w:t>
      </w:r>
      <w:r>
        <w:rPr/>
        <w:t>(Çetinkaya,</w:t>
      </w:r>
      <w:r>
        <w:rPr>
          <w:spacing w:val="-9"/>
        </w:rPr>
        <w:t> </w:t>
      </w:r>
      <w:r>
        <w:rPr/>
        <w:t>201:</w:t>
      </w:r>
      <w:r>
        <w:rPr>
          <w:spacing w:val="-12"/>
        </w:rPr>
        <w:t> </w:t>
      </w:r>
      <w:r>
        <w:rPr>
          <w:spacing w:val="-2"/>
        </w:rPr>
        <w:t>1885)]</w:t>
      </w:r>
    </w:p>
    <w:p>
      <w:pPr>
        <w:spacing w:line="230" w:lineRule="auto" w:before="124"/>
        <w:ind w:left="428" w:right="127" w:firstLine="0"/>
        <w:jc w:val="both"/>
        <w:rPr>
          <w:sz w:val="20"/>
        </w:rPr>
      </w:pPr>
      <w:r>
        <w:rPr>
          <w:sz w:val="20"/>
        </w:rPr>
        <w:t>Çetinkaya, Ş. (2015). </w:t>
      </w:r>
      <w:r>
        <w:rPr>
          <w:i/>
          <w:sz w:val="20"/>
        </w:rPr>
        <w:t>Stochastic mortality using non – life methods.</w:t>
      </w:r>
      <w:r>
        <w:rPr>
          <w:i/>
          <w:spacing w:val="40"/>
          <w:sz w:val="20"/>
        </w:rPr>
        <w:t> </w:t>
      </w:r>
      <w:r>
        <w:rPr>
          <w:sz w:val="20"/>
        </w:rPr>
        <w:t>(Yayımlanmamış doktora tezi). Doğuş Üniversitesi Sosyal Bilimler Enstitüsü, İstanbul.</w:t>
      </w:r>
    </w:p>
    <w:p>
      <w:pPr>
        <w:spacing w:line="230" w:lineRule="auto" w:before="120"/>
        <w:ind w:left="428" w:right="126" w:firstLine="0"/>
        <w:jc w:val="both"/>
        <w:rPr>
          <w:sz w:val="20"/>
        </w:rPr>
      </w:pPr>
      <w:r>
        <w:rPr>
          <w:sz w:val="20"/>
        </w:rPr>
        <w:t>Çelik, S. (1999). </w:t>
      </w:r>
      <w:r>
        <w:rPr>
          <w:i/>
          <w:sz w:val="20"/>
        </w:rPr>
        <w:t>Üniversite kütüphanelerinde personel yönetimi ve Türkiye’de durum</w:t>
      </w:r>
      <w:r>
        <w:rPr>
          <w:sz w:val="20"/>
        </w:rPr>
        <w:t>. (Yayımlanmamış yüksek lisans tezi). İstanbul Üniversitesi Sosyal Bilimler Enstitüsü Kütüphanecilik Anabilim Dalı, İstanbul.</w:t>
      </w:r>
    </w:p>
    <w:p>
      <w:pPr>
        <w:pStyle w:val="Heading3"/>
        <w:numPr>
          <w:ilvl w:val="0"/>
          <w:numId w:val="3"/>
        </w:numPr>
        <w:tabs>
          <w:tab w:pos="427" w:val="left" w:leader="none"/>
        </w:tabs>
        <w:spacing w:line="228" w:lineRule="exact" w:before="127" w:after="0"/>
        <w:ind w:left="427" w:right="0" w:hanging="426"/>
        <w:jc w:val="left"/>
        <w:rPr>
          <w:rFonts w:ascii="Wingdings" w:hAnsi="Wingdings"/>
          <w:b w:val="0"/>
          <w:color w:val="808080"/>
        </w:rPr>
      </w:pPr>
      <w:r>
        <w:rPr>
          <w:spacing w:val="-2"/>
        </w:rPr>
        <w:t>Yayımlanmış</w:t>
      </w:r>
      <w:r>
        <w:rPr>
          <w:spacing w:val="-7"/>
        </w:rPr>
        <w:t> </w:t>
      </w:r>
      <w:r>
        <w:rPr>
          <w:spacing w:val="-5"/>
        </w:rPr>
        <w:t>tez</w:t>
      </w:r>
    </w:p>
    <w:p>
      <w:pPr>
        <w:pStyle w:val="BodyText"/>
        <w:spacing w:line="228" w:lineRule="exact"/>
      </w:pPr>
      <w:r>
        <w:rPr/>
        <w:t>[Metin</w:t>
      </w:r>
      <w:r>
        <w:rPr>
          <w:spacing w:val="-13"/>
        </w:rPr>
        <w:t> </w:t>
      </w:r>
      <w:r>
        <w:rPr/>
        <w:t>içinde</w:t>
      </w:r>
      <w:r>
        <w:rPr>
          <w:spacing w:val="-10"/>
        </w:rPr>
        <w:t> </w:t>
      </w:r>
      <w:r>
        <w:rPr/>
        <w:t>atıf:</w:t>
      </w:r>
      <w:r>
        <w:rPr>
          <w:spacing w:val="-11"/>
        </w:rPr>
        <w:t> </w:t>
      </w:r>
      <w:r>
        <w:rPr/>
        <w:t>(May,</w:t>
      </w:r>
      <w:r>
        <w:rPr>
          <w:spacing w:val="-10"/>
        </w:rPr>
        <w:t> </w:t>
      </w:r>
      <w:r>
        <w:rPr/>
        <w:t>2007:</w:t>
      </w:r>
      <w:r>
        <w:rPr>
          <w:spacing w:val="-10"/>
        </w:rPr>
        <w:t> </w:t>
      </w:r>
      <w:r>
        <w:rPr>
          <w:spacing w:val="-4"/>
        </w:rPr>
        <w:t>67)]</w:t>
      </w:r>
    </w:p>
    <w:p>
      <w:pPr>
        <w:spacing w:before="110"/>
        <w:ind w:left="428" w:right="0" w:firstLine="0"/>
        <w:jc w:val="left"/>
        <w:rPr>
          <w:sz w:val="20"/>
        </w:rPr>
      </w:pPr>
      <w:r>
        <w:rPr>
          <w:sz w:val="20"/>
        </w:rPr>
        <w:t>May,</w:t>
      </w:r>
      <w:r>
        <w:rPr>
          <w:spacing w:val="-12"/>
          <w:sz w:val="20"/>
        </w:rPr>
        <w:t> </w:t>
      </w:r>
      <w:r>
        <w:rPr>
          <w:sz w:val="20"/>
        </w:rPr>
        <w:t>B.</w:t>
      </w:r>
      <w:r>
        <w:rPr>
          <w:spacing w:val="-9"/>
          <w:sz w:val="20"/>
        </w:rPr>
        <w:t> </w:t>
      </w:r>
      <w:r>
        <w:rPr>
          <w:sz w:val="20"/>
        </w:rPr>
        <w:t>(2007).</w:t>
      </w:r>
      <w:r>
        <w:rPr>
          <w:spacing w:val="-9"/>
          <w:sz w:val="20"/>
        </w:rPr>
        <w:t> </w:t>
      </w:r>
      <w:r>
        <w:rPr>
          <w:i/>
          <w:sz w:val="20"/>
        </w:rPr>
        <w:t>A</w:t>
      </w:r>
      <w:r>
        <w:rPr>
          <w:i/>
          <w:spacing w:val="-9"/>
          <w:sz w:val="20"/>
        </w:rPr>
        <w:t> </w:t>
      </w:r>
      <w:r>
        <w:rPr>
          <w:i/>
          <w:sz w:val="20"/>
        </w:rPr>
        <w:t>survey</w:t>
      </w:r>
      <w:r>
        <w:rPr>
          <w:i/>
          <w:spacing w:val="-9"/>
          <w:sz w:val="20"/>
        </w:rPr>
        <w:t> </w:t>
      </w:r>
      <w:r>
        <w:rPr>
          <w:i/>
          <w:sz w:val="20"/>
        </w:rPr>
        <w:t>of</w:t>
      </w:r>
      <w:r>
        <w:rPr>
          <w:i/>
          <w:spacing w:val="-11"/>
          <w:sz w:val="20"/>
        </w:rPr>
        <w:t> </w:t>
      </w:r>
      <w:r>
        <w:rPr>
          <w:i/>
          <w:sz w:val="20"/>
        </w:rPr>
        <w:t>radial</w:t>
      </w:r>
      <w:r>
        <w:rPr>
          <w:i/>
          <w:spacing w:val="-9"/>
          <w:sz w:val="20"/>
        </w:rPr>
        <w:t> </w:t>
      </w:r>
      <w:r>
        <w:rPr>
          <w:i/>
          <w:sz w:val="20"/>
        </w:rPr>
        <w:t>velocities</w:t>
      </w:r>
      <w:r>
        <w:rPr>
          <w:i/>
          <w:spacing w:val="-10"/>
          <w:sz w:val="20"/>
        </w:rPr>
        <w:t> </w:t>
      </w:r>
      <w:r>
        <w:rPr>
          <w:i/>
          <w:sz w:val="20"/>
        </w:rPr>
        <w:t>in</w:t>
      </w:r>
      <w:r>
        <w:rPr>
          <w:i/>
          <w:spacing w:val="-9"/>
          <w:sz w:val="20"/>
        </w:rPr>
        <w:t> </w:t>
      </w:r>
      <w:r>
        <w:rPr>
          <w:i/>
          <w:sz w:val="20"/>
        </w:rPr>
        <w:t>the</w:t>
      </w:r>
      <w:r>
        <w:rPr>
          <w:i/>
          <w:spacing w:val="-8"/>
          <w:sz w:val="20"/>
        </w:rPr>
        <w:t> </w:t>
      </w:r>
      <w:r>
        <w:rPr>
          <w:i/>
          <w:sz w:val="20"/>
        </w:rPr>
        <w:t>zodiacal</w:t>
      </w:r>
      <w:r>
        <w:rPr>
          <w:i/>
          <w:spacing w:val="-12"/>
          <w:sz w:val="20"/>
        </w:rPr>
        <w:t> </w:t>
      </w:r>
      <w:r>
        <w:rPr>
          <w:i/>
          <w:sz w:val="20"/>
        </w:rPr>
        <w:t>dust</w:t>
      </w:r>
      <w:r>
        <w:rPr>
          <w:i/>
          <w:spacing w:val="-10"/>
          <w:sz w:val="20"/>
        </w:rPr>
        <w:t> </w:t>
      </w:r>
      <w:r>
        <w:rPr>
          <w:i/>
          <w:sz w:val="20"/>
        </w:rPr>
        <w:t>cloud</w:t>
      </w:r>
      <w:r>
        <w:rPr>
          <w:sz w:val="20"/>
        </w:rPr>
        <w:t>.</w:t>
      </w:r>
      <w:r>
        <w:rPr>
          <w:spacing w:val="-10"/>
          <w:sz w:val="20"/>
        </w:rPr>
        <w:t> </w:t>
      </w:r>
      <w:r>
        <w:rPr>
          <w:sz w:val="20"/>
        </w:rPr>
        <w:t>Bristol,</w:t>
      </w:r>
      <w:r>
        <w:rPr>
          <w:spacing w:val="-10"/>
          <w:sz w:val="20"/>
        </w:rPr>
        <w:t> </w:t>
      </w:r>
      <w:r>
        <w:rPr>
          <w:sz w:val="20"/>
        </w:rPr>
        <w:t>UK:</w:t>
      </w:r>
      <w:r>
        <w:rPr>
          <w:spacing w:val="-9"/>
          <w:sz w:val="20"/>
        </w:rPr>
        <w:t> </w:t>
      </w:r>
      <w:r>
        <w:rPr>
          <w:sz w:val="20"/>
        </w:rPr>
        <w:t>Canopus</w:t>
      </w:r>
      <w:r>
        <w:rPr>
          <w:spacing w:val="-9"/>
          <w:sz w:val="20"/>
        </w:rPr>
        <w:t> </w:t>
      </w:r>
      <w:r>
        <w:rPr>
          <w:spacing w:val="-2"/>
          <w:sz w:val="20"/>
        </w:rPr>
        <w:t>Publishing.</w:t>
      </w:r>
    </w:p>
    <w:p>
      <w:pPr>
        <w:pStyle w:val="Heading3"/>
        <w:numPr>
          <w:ilvl w:val="0"/>
          <w:numId w:val="3"/>
        </w:numPr>
        <w:tabs>
          <w:tab w:pos="427" w:val="left" w:leader="none"/>
        </w:tabs>
        <w:spacing w:line="228" w:lineRule="exact" w:before="126" w:after="0"/>
        <w:ind w:left="427" w:right="0" w:hanging="426"/>
        <w:jc w:val="left"/>
        <w:rPr>
          <w:rFonts w:ascii="Wingdings" w:hAnsi="Wingdings"/>
          <w:b w:val="0"/>
          <w:color w:val="808080"/>
        </w:rPr>
      </w:pPr>
      <w:r>
        <w:rPr>
          <w:spacing w:val="-2"/>
        </w:rPr>
        <w:t>Elektronik</w:t>
      </w:r>
      <w:r>
        <w:rPr>
          <w:spacing w:val="-5"/>
        </w:rPr>
        <w:t> </w:t>
      </w:r>
      <w:r>
        <w:rPr>
          <w:spacing w:val="-2"/>
        </w:rPr>
        <w:t>tez:</w:t>
      </w:r>
      <w:r>
        <w:rPr>
          <w:spacing w:val="1"/>
        </w:rPr>
        <w:t> </w:t>
      </w:r>
      <w:r>
        <w:rPr>
          <w:spacing w:val="-2"/>
        </w:rPr>
        <w:t>Elektronik</w:t>
      </w:r>
      <w:r>
        <w:rPr>
          <w:spacing w:val="-3"/>
        </w:rPr>
        <w:t> </w:t>
      </w:r>
      <w:r>
        <w:rPr>
          <w:spacing w:val="-2"/>
        </w:rPr>
        <w:t>veri</w:t>
      </w:r>
      <w:r>
        <w:rPr>
          <w:spacing w:val="-1"/>
        </w:rPr>
        <w:t> </w:t>
      </w:r>
      <w:r>
        <w:rPr>
          <w:spacing w:val="-2"/>
        </w:rPr>
        <w:t>tabanında</w:t>
      </w:r>
      <w:r>
        <w:rPr>
          <w:spacing w:val="2"/>
        </w:rPr>
        <w:t> </w:t>
      </w:r>
      <w:r>
        <w:rPr>
          <w:spacing w:val="-2"/>
        </w:rPr>
        <w:t>arşivlenmiş</w:t>
      </w:r>
    </w:p>
    <w:p>
      <w:pPr>
        <w:pStyle w:val="BodyText"/>
        <w:spacing w:line="228" w:lineRule="exact"/>
      </w:pPr>
      <w:r>
        <w:rPr/>
        <w:t>[Metin</w:t>
      </w:r>
      <w:r>
        <w:rPr>
          <w:spacing w:val="-12"/>
        </w:rPr>
        <w:t> </w:t>
      </w:r>
      <w:r>
        <w:rPr/>
        <w:t>içinde</w:t>
      </w:r>
      <w:r>
        <w:rPr>
          <w:spacing w:val="-10"/>
        </w:rPr>
        <w:t> </w:t>
      </w:r>
      <w:r>
        <w:rPr/>
        <w:t>atıf:</w:t>
      </w:r>
      <w:r>
        <w:rPr>
          <w:spacing w:val="-11"/>
        </w:rPr>
        <w:t> </w:t>
      </w:r>
      <w:r>
        <w:rPr/>
        <w:t>(Rich,</w:t>
      </w:r>
      <w:r>
        <w:rPr>
          <w:spacing w:val="-11"/>
        </w:rPr>
        <w:t> </w:t>
      </w:r>
      <w:r>
        <w:rPr/>
        <w:t>1989:</w:t>
      </w:r>
      <w:r>
        <w:rPr>
          <w:spacing w:val="-10"/>
        </w:rPr>
        <w:t> </w:t>
      </w:r>
      <w:r>
        <w:rPr>
          <w:spacing w:val="-4"/>
        </w:rPr>
        <w:t>55)]</w:t>
      </w:r>
    </w:p>
    <w:p>
      <w:pPr>
        <w:spacing w:line="230" w:lineRule="auto" w:before="118"/>
        <w:ind w:left="428" w:right="126" w:firstLine="0"/>
        <w:jc w:val="both"/>
        <w:rPr>
          <w:sz w:val="20"/>
        </w:rPr>
      </w:pPr>
      <w:r>
        <w:rPr>
          <w:sz w:val="20"/>
        </w:rPr>
        <w:t>Rich, P. D. (1989). </w:t>
      </w:r>
      <w:r>
        <w:rPr>
          <w:i/>
          <w:sz w:val="20"/>
        </w:rPr>
        <w:t>The rule of ritual in the Arabian Gulf, 1858-1947: The influence of English public</w:t>
      </w:r>
      <w:r>
        <w:rPr>
          <w:i/>
          <w:spacing w:val="80"/>
          <w:sz w:val="20"/>
        </w:rPr>
        <w:t> </w:t>
      </w:r>
      <w:r>
        <w:rPr>
          <w:i/>
          <w:sz w:val="20"/>
        </w:rPr>
        <w:t>schools </w:t>
      </w:r>
      <w:r>
        <w:rPr>
          <w:sz w:val="20"/>
        </w:rPr>
        <w:t>(Doktora tezi). Erişim adresi ProQuest Dissertations and Theses – UK &amp; Ireland. (AAT 8918197)</w:t>
      </w:r>
    </w:p>
    <w:p>
      <w:pPr>
        <w:pStyle w:val="Heading3"/>
        <w:numPr>
          <w:ilvl w:val="0"/>
          <w:numId w:val="3"/>
        </w:numPr>
        <w:tabs>
          <w:tab w:pos="427" w:val="left" w:leader="none"/>
        </w:tabs>
        <w:spacing w:line="228" w:lineRule="exact" w:before="127" w:after="0"/>
        <w:ind w:left="427" w:right="0" w:hanging="426"/>
        <w:jc w:val="left"/>
        <w:rPr>
          <w:rFonts w:ascii="Wingdings" w:hAnsi="Wingdings"/>
          <w:b w:val="0"/>
          <w:color w:val="808080"/>
        </w:rPr>
      </w:pPr>
      <w:r>
        <w:rPr>
          <w:spacing w:val="-2"/>
        </w:rPr>
        <w:t>Elektronik</w:t>
      </w:r>
      <w:r>
        <w:rPr>
          <w:spacing w:val="-5"/>
        </w:rPr>
        <w:t> </w:t>
      </w:r>
      <w:r>
        <w:rPr>
          <w:spacing w:val="-2"/>
        </w:rPr>
        <w:t>tez:</w:t>
      </w:r>
      <w:r>
        <w:rPr>
          <w:spacing w:val="-1"/>
        </w:rPr>
        <w:t> </w:t>
      </w:r>
      <w:r>
        <w:rPr>
          <w:spacing w:val="-2"/>
        </w:rPr>
        <w:t>Kurumsal arşivde</w:t>
      </w:r>
      <w:r>
        <w:rPr/>
        <w:t> </w:t>
      </w:r>
      <w:r>
        <w:rPr>
          <w:spacing w:val="-2"/>
        </w:rPr>
        <w:t>arşivlenmiş</w:t>
      </w:r>
    </w:p>
    <w:p>
      <w:pPr>
        <w:pStyle w:val="BodyText"/>
        <w:spacing w:line="228" w:lineRule="exact"/>
      </w:pPr>
      <w:r>
        <w:rPr/>
        <w:t>[Metin</w:t>
      </w:r>
      <w:r>
        <w:rPr>
          <w:spacing w:val="-13"/>
        </w:rPr>
        <w:t> </w:t>
      </w:r>
      <w:r>
        <w:rPr/>
        <w:t>içinde</w:t>
      </w:r>
      <w:r>
        <w:rPr>
          <w:spacing w:val="-10"/>
        </w:rPr>
        <w:t> </w:t>
      </w:r>
      <w:r>
        <w:rPr/>
        <w:t>atıf:</w:t>
      </w:r>
      <w:r>
        <w:rPr>
          <w:spacing w:val="-11"/>
        </w:rPr>
        <w:t> </w:t>
      </w:r>
      <w:r>
        <w:rPr/>
        <w:t>(Bilir,</w:t>
      </w:r>
      <w:r>
        <w:rPr>
          <w:spacing w:val="-9"/>
        </w:rPr>
        <w:t> </w:t>
      </w:r>
      <w:r>
        <w:rPr/>
        <w:t>2014:</w:t>
      </w:r>
      <w:r>
        <w:rPr>
          <w:spacing w:val="-11"/>
        </w:rPr>
        <w:t> </w:t>
      </w:r>
      <w:r>
        <w:rPr>
          <w:spacing w:val="-4"/>
        </w:rPr>
        <w:t>43)]</w:t>
      </w:r>
    </w:p>
    <w:p>
      <w:pPr>
        <w:spacing w:line="230" w:lineRule="auto" w:before="118"/>
        <w:ind w:left="428" w:right="127" w:firstLine="0"/>
        <w:jc w:val="both"/>
        <w:rPr>
          <w:sz w:val="20"/>
        </w:rPr>
      </w:pPr>
      <w:r>
        <w:rPr>
          <w:sz w:val="20"/>
        </w:rPr>
        <w:t>Bilir, C. (2014). </w:t>
      </w:r>
      <w:r>
        <w:rPr>
          <w:i/>
          <w:sz w:val="20"/>
        </w:rPr>
        <w:t>Supply chain network optimization model incorporating competitive facility location problems</w:t>
      </w:r>
      <w:r>
        <w:rPr>
          <w:sz w:val="20"/>
        </w:rPr>
        <w:t>. (Doktora tezi, Dogus Üniversitesi, İstanbul). Erişim adresi https://hdl.handle.net/11376/1039</w:t>
      </w:r>
    </w:p>
    <w:p>
      <w:pPr>
        <w:pStyle w:val="BodyText"/>
        <w:spacing w:before="223"/>
        <w:ind w:left="0"/>
      </w:pPr>
    </w:p>
    <w:p>
      <w:pPr>
        <w:pStyle w:val="Heading2"/>
        <w:rPr>
          <w:u w:val="none"/>
        </w:rPr>
      </w:pPr>
      <w:r>
        <w:rPr>
          <w:spacing w:val="-4"/>
          <w:u w:val="single"/>
        </w:rPr>
        <w:t>KONFERANS</w:t>
      </w:r>
      <w:r>
        <w:rPr>
          <w:spacing w:val="2"/>
          <w:u w:val="single"/>
        </w:rPr>
        <w:t> </w:t>
      </w:r>
      <w:r>
        <w:rPr>
          <w:spacing w:val="-2"/>
          <w:u w:val="single"/>
        </w:rPr>
        <w:t>BİLDİRİLERİ</w:t>
      </w:r>
    </w:p>
    <w:p>
      <w:pPr>
        <w:pStyle w:val="Heading3"/>
        <w:numPr>
          <w:ilvl w:val="0"/>
          <w:numId w:val="3"/>
        </w:numPr>
        <w:tabs>
          <w:tab w:pos="422" w:val="left" w:leader="none"/>
        </w:tabs>
        <w:spacing w:line="228" w:lineRule="exact" w:before="121" w:after="0"/>
        <w:ind w:left="422" w:right="5830" w:hanging="422"/>
        <w:jc w:val="right"/>
        <w:rPr>
          <w:rFonts w:ascii="Wingdings" w:hAnsi="Wingdings"/>
          <w:b w:val="0"/>
          <w:color w:val="808080"/>
        </w:rPr>
      </w:pPr>
      <w:r>
        <w:rPr>
          <w:spacing w:val="-2"/>
        </w:rPr>
        <w:t>Basılmış</w:t>
      </w:r>
      <w:r>
        <w:rPr>
          <w:spacing w:val="-4"/>
        </w:rPr>
        <w:t> </w:t>
      </w:r>
      <w:r>
        <w:rPr>
          <w:spacing w:val="-2"/>
        </w:rPr>
        <w:t>konferans</w:t>
      </w:r>
      <w:r>
        <w:rPr>
          <w:spacing w:val="-1"/>
        </w:rPr>
        <w:t> </w:t>
      </w:r>
      <w:r>
        <w:rPr>
          <w:spacing w:val="-2"/>
        </w:rPr>
        <w:t>kitabında</w:t>
      </w:r>
      <w:r>
        <w:rPr/>
        <w:t> </w:t>
      </w:r>
      <w:r>
        <w:rPr>
          <w:spacing w:val="-2"/>
        </w:rPr>
        <w:t>bildiri</w:t>
      </w:r>
    </w:p>
    <w:p>
      <w:pPr>
        <w:pStyle w:val="BodyText"/>
        <w:spacing w:line="228" w:lineRule="exact"/>
        <w:ind w:left="0" w:right="5821"/>
        <w:jc w:val="right"/>
      </w:pPr>
      <w:r>
        <w:rPr/>
        <w:t>[Metin</w:t>
      </w:r>
      <w:r>
        <w:rPr>
          <w:spacing w:val="-13"/>
        </w:rPr>
        <w:t> </w:t>
      </w:r>
      <w:r>
        <w:rPr/>
        <w:t>içinde</w:t>
      </w:r>
      <w:r>
        <w:rPr>
          <w:spacing w:val="-10"/>
        </w:rPr>
        <w:t> </w:t>
      </w:r>
      <w:r>
        <w:rPr/>
        <w:t>atıf:</w:t>
      </w:r>
      <w:r>
        <w:rPr>
          <w:spacing w:val="-11"/>
        </w:rPr>
        <w:t> </w:t>
      </w:r>
      <w:r>
        <w:rPr/>
        <w:t>(Game,</w:t>
      </w:r>
      <w:r>
        <w:rPr>
          <w:spacing w:val="-10"/>
        </w:rPr>
        <w:t> </w:t>
      </w:r>
      <w:r>
        <w:rPr/>
        <w:t>2001:</w:t>
      </w:r>
      <w:r>
        <w:rPr>
          <w:spacing w:val="-11"/>
        </w:rPr>
        <w:t> </w:t>
      </w:r>
      <w:r>
        <w:rPr>
          <w:spacing w:val="-2"/>
        </w:rPr>
        <w:t>350)]</w:t>
      </w:r>
    </w:p>
    <w:p>
      <w:pPr>
        <w:spacing w:line="230" w:lineRule="auto" w:before="118"/>
        <w:ind w:left="428" w:right="123" w:firstLine="0"/>
        <w:jc w:val="both"/>
        <w:rPr>
          <w:sz w:val="20"/>
        </w:rPr>
      </w:pPr>
      <w:r>
        <w:rPr>
          <w:sz w:val="20"/>
        </w:rPr>
        <w:t>Game,</w:t>
      </w:r>
      <w:r>
        <w:rPr>
          <w:spacing w:val="-7"/>
          <w:sz w:val="20"/>
        </w:rPr>
        <w:t> </w:t>
      </w:r>
      <w:r>
        <w:rPr>
          <w:sz w:val="20"/>
        </w:rPr>
        <w:t>A.</w:t>
      </w:r>
      <w:r>
        <w:rPr>
          <w:spacing w:val="-9"/>
          <w:sz w:val="20"/>
        </w:rPr>
        <w:t> </w:t>
      </w:r>
      <w:r>
        <w:rPr>
          <w:sz w:val="20"/>
        </w:rPr>
        <w:t>(2001).</w:t>
      </w:r>
      <w:r>
        <w:rPr>
          <w:spacing w:val="-9"/>
          <w:sz w:val="20"/>
        </w:rPr>
        <w:t> </w:t>
      </w:r>
      <w:r>
        <w:rPr>
          <w:sz w:val="20"/>
        </w:rPr>
        <w:t>Creative</w:t>
      </w:r>
      <w:r>
        <w:rPr>
          <w:spacing w:val="-8"/>
          <w:sz w:val="20"/>
        </w:rPr>
        <w:t> </w:t>
      </w:r>
      <w:r>
        <w:rPr>
          <w:sz w:val="20"/>
        </w:rPr>
        <w:t>ways</w:t>
      </w:r>
      <w:r>
        <w:rPr>
          <w:spacing w:val="-10"/>
          <w:sz w:val="20"/>
        </w:rPr>
        <w:t> </w:t>
      </w:r>
      <w:r>
        <w:rPr>
          <w:sz w:val="20"/>
        </w:rPr>
        <w:t>of</w:t>
      </w:r>
      <w:r>
        <w:rPr>
          <w:spacing w:val="-10"/>
          <w:sz w:val="20"/>
        </w:rPr>
        <w:t> </w:t>
      </w:r>
      <w:r>
        <w:rPr>
          <w:sz w:val="20"/>
        </w:rPr>
        <w:t>being.</w:t>
      </w:r>
      <w:r>
        <w:rPr>
          <w:spacing w:val="-9"/>
          <w:sz w:val="20"/>
        </w:rPr>
        <w:t> </w:t>
      </w:r>
      <w:r>
        <w:rPr>
          <w:sz w:val="20"/>
        </w:rPr>
        <w:t>J.</w:t>
      </w:r>
      <w:r>
        <w:rPr>
          <w:spacing w:val="-9"/>
          <w:sz w:val="20"/>
        </w:rPr>
        <w:t> </w:t>
      </w:r>
      <w:r>
        <w:rPr>
          <w:sz w:val="20"/>
        </w:rPr>
        <w:t>R.</w:t>
      </w:r>
      <w:r>
        <w:rPr>
          <w:spacing w:val="-9"/>
          <w:sz w:val="20"/>
        </w:rPr>
        <w:t> </w:t>
      </w:r>
      <w:r>
        <w:rPr>
          <w:sz w:val="20"/>
        </w:rPr>
        <w:t>Morss,</w:t>
      </w:r>
      <w:r>
        <w:rPr>
          <w:spacing w:val="-9"/>
          <w:sz w:val="20"/>
        </w:rPr>
        <w:t> </w:t>
      </w:r>
      <w:r>
        <w:rPr>
          <w:sz w:val="20"/>
        </w:rPr>
        <w:t>N.</w:t>
      </w:r>
      <w:r>
        <w:rPr>
          <w:spacing w:val="-7"/>
          <w:sz w:val="20"/>
        </w:rPr>
        <w:t> </w:t>
      </w:r>
      <w:r>
        <w:rPr>
          <w:sz w:val="20"/>
        </w:rPr>
        <w:t>Stephenson</w:t>
      </w:r>
      <w:r>
        <w:rPr>
          <w:spacing w:val="-9"/>
          <w:sz w:val="20"/>
        </w:rPr>
        <w:t> </w:t>
      </w:r>
      <w:r>
        <w:rPr>
          <w:sz w:val="20"/>
        </w:rPr>
        <w:t>ve</w:t>
      </w:r>
      <w:r>
        <w:rPr>
          <w:spacing w:val="-9"/>
          <w:sz w:val="20"/>
        </w:rPr>
        <w:t> </w:t>
      </w:r>
      <w:r>
        <w:rPr>
          <w:sz w:val="20"/>
        </w:rPr>
        <w:t>J.</w:t>
      </w:r>
      <w:r>
        <w:rPr>
          <w:spacing w:val="-9"/>
          <w:sz w:val="20"/>
        </w:rPr>
        <w:t> </w:t>
      </w:r>
      <w:r>
        <w:rPr>
          <w:sz w:val="20"/>
        </w:rPr>
        <w:t>F.</w:t>
      </w:r>
      <w:r>
        <w:rPr>
          <w:spacing w:val="-9"/>
          <w:sz w:val="20"/>
        </w:rPr>
        <w:t> </w:t>
      </w:r>
      <w:r>
        <w:rPr>
          <w:sz w:val="20"/>
        </w:rPr>
        <w:t>H.</w:t>
      </w:r>
      <w:r>
        <w:rPr>
          <w:spacing w:val="-9"/>
          <w:sz w:val="20"/>
        </w:rPr>
        <w:t> </w:t>
      </w:r>
      <w:r>
        <w:rPr>
          <w:sz w:val="20"/>
        </w:rPr>
        <w:t>V.</w:t>
      </w:r>
      <w:r>
        <w:rPr>
          <w:spacing w:val="-9"/>
          <w:sz w:val="20"/>
        </w:rPr>
        <w:t> </w:t>
      </w:r>
      <w:r>
        <w:rPr>
          <w:sz w:val="20"/>
        </w:rPr>
        <w:t>Rappard</w:t>
      </w:r>
      <w:r>
        <w:rPr>
          <w:spacing w:val="-9"/>
          <w:sz w:val="20"/>
        </w:rPr>
        <w:t> </w:t>
      </w:r>
      <w:r>
        <w:rPr>
          <w:sz w:val="20"/>
        </w:rPr>
        <w:t>(Ed.),</w:t>
      </w:r>
      <w:r>
        <w:rPr>
          <w:spacing w:val="-1"/>
          <w:sz w:val="20"/>
        </w:rPr>
        <w:t> </w:t>
      </w:r>
      <w:r>
        <w:rPr>
          <w:i/>
          <w:sz w:val="20"/>
        </w:rPr>
        <w:t>Theoretical issues</w:t>
      </w:r>
      <w:r>
        <w:rPr>
          <w:i/>
          <w:spacing w:val="40"/>
          <w:sz w:val="20"/>
        </w:rPr>
        <w:t> </w:t>
      </w:r>
      <w:r>
        <w:rPr>
          <w:i/>
          <w:sz w:val="20"/>
        </w:rPr>
        <w:t>in</w:t>
      </w:r>
      <w:r>
        <w:rPr>
          <w:i/>
          <w:spacing w:val="40"/>
          <w:sz w:val="20"/>
        </w:rPr>
        <w:t> </w:t>
      </w:r>
      <w:r>
        <w:rPr>
          <w:i/>
          <w:sz w:val="20"/>
        </w:rPr>
        <w:t>psychology:</w:t>
      </w:r>
      <w:r>
        <w:rPr>
          <w:i/>
          <w:spacing w:val="40"/>
          <w:sz w:val="20"/>
        </w:rPr>
        <w:t> </w:t>
      </w:r>
      <w:r>
        <w:rPr>
          <w:i/>
          <w:sz w:val="20"/>
        </w:rPr>
        <w:t>Proceedings</w:t>
      </w:r>
      <w:r>
        <w:rPr>
          <w:i/>
          <w:spacing w:val="40"/>
          <w:sz w:val="20"/>
        </w:rPr>
        <w:t> </w:t>
      </w:r>
      <w:r>
        <w:rPr>
          <w:i/>
          <w:sz w:val="20"/>
        </w:rPr>
        <w:t>of</w:t>
      </w:r>
      <w:r>
        <w:rPr>
          <w:i/>
          <w:spacing w:val="40"/>
          <w:sz w:val="20"/>
        </w:rPr>
        <w:t> </w:t>
      </w:r>
      <w:r>
        <w:rPr>
          <w:i/>
          <w:sz w:val="20"/>
        </w:rPr>
        <w:t>the</w:t>
      </w:r>
      <w:r>
        <w:rPr>
          <w:i/>
          <w:spacing w:val="40"/>
          <w:sz w:val="20"/>
        </w:rPr>
        <w:t> </w:t>
      </w:r>
      <w:r>
        <w:rPr>
          <w:i/>
          <w:sz w:val="20"/>
        </w:rPr>
        <w:t>International</w:t>
      </w:r>
      <w:r>
        <w:rPr>
          <w:i/>
          <w:spacing w:val="40"/>
          <w:sz w:val="20"/>
        </w:rPr>
        <w:t> </w:t>
      </w:r>
      <w:r>
        <w:rPr>
          <w:i/>
          <w:sz w:val="20"/>
        </w:rPr>
        <w:t>Society</w:t>
      </w:r>
      <w:r>
        <w:rPr>
          <w:i/>
          <w:spacing w:val="40"/>
          <w:sz w:val="20"/>
        </w:rPr>
        <w:t> </w:t>
      </w:r>
      <w:r>
        <w:rPr>
          <w:i/>
          <w:sz w:val="20"/>
        </w:rPr>
        <w:t>for</w:t>
      </w:r>
      <w:r>
        <w:rPr>
          <w:i/>
          <w:spacing w:val="40"/>
          <w:sz w:val="20"/>
        </w:rPr>
        <w:t> </w:t>
      </w:r>
      <w:r>
        <w:rPr>
          <w:i/>
          <w:sz w:val="20"/>
        </w:rPr>
        <w:t>Theoretical</w:t>
      </w:r>
      <w:r>
        <w:rPr>
          <w:i/>
          <w:spacing w:val="40"/>
          <w:sz w:val="20"/>
        </w:rPr>
        <w:t> </w:t>
      </w:r>
      <w:r>
        <w:rPr>
          <w:i/>
          <w:sz w:val="20"/>
        </w:rPr>
        <w:t>Psychology</w:t>
      </w:r>
      <w:r>
        <w:rPr>
          <w:i/>
          <w:spacing w:val="40"/>
          <w:sz w:val="20"/>
        </w:rPr>
        <w:t> </w:t>
      </w:r>
      <w:r>
        <w:rPr>
          <w:i/>
          <w:sz w:val="20"/>
        </w:rPr>
        <w:t>1999 Conference </w:t>
      </w:r>
      <w:r>
        <w:rPr>
          <w:sz w:val="20"/>
        </w:rPr>
        <w:t>içinde (3-12. ss.). Sydney: Springer.</w:t>
      </w:r>
    </w:p>
    <w:p>
      <w:pPr>
        <w:pStyle w:val="Heading3"/>
        <w:numPr>
          <w:ilvl w:val="0"/>
          <w:numId w:val="3"/>
        </w:numPr>
        <w:tabs>
          <w:tab w:pos="427" w:val="left" w:leader="none"/>
        </w:tabs>
        <w:spacing w:line="228" w:lineRule="exact" w:before="127" w:after="0"/>
        <w:ind w:left="427" w:right="0" w:hanging="426"/>
        <w:jc w:val="left"/>
        <w:rPr>
          <w:rFonts w:ascii="Wingdings" w:hAnsi="Wingdings"/>
          <w:b w:val="0"/>
          <w:color w:val="808080"/>
        </w:rPr>
      </w:pPr>
      <w:r>
        <w:rPr>
          <w:spacing w:val="-2"/>
        </w:rPr>
        <w:t>Basılmış</w:t>
      </w:r>
      <w:r>
        <w:rPr>
          <w:spacing w:val="-1"/>
        </w:rPr>
        <w:t> </w:t>
      </w:r>
      <w:r>
        <w:rPr>
          <w:spacing w:val="-2"/>
        </w:rPr>
        <w:t>konferans</w:t>
      </w:r>
      <w:r>
        <w:rPr/>
        <w:t> </w:t>
      </w:r>
      <w:r>
        <w:rPr>
          <w:spacing w:val="-2"/>
        </w:rPr>
        <w:t>kitabında bildiri:</w:t>
      </w:r>
      <w:r>
        <w:rPr>
          <w:spacing w:val="-1"/>
        </w:rPr>
        <w:t> </w:t>
      </w:r>
      <w:r>
        <w:rPr>
          <w:spacing w:val="-2"/>
        </w:rPr>
        <w:t>Editörü</w:t>
      </w:r>
      <w:r>
        <w:rPr/>
        <w:t> </w:t>
      </w:r>
      <w:r>
        <w:rPr>
          <w:spacing w:val="-2"/>
        </w:rPr>
        <w:t>olmayan</w:t>
      </w:r>
    </w:p>
    <w:p>
      <w:pPr>
        <w:pStyle w:val="BodyText"/>
        <w:spacing w:line="228" w:lineRule="exact"/>
      </w:pPr>
      <w:r>
        <w:rPr/>
        <w:t>[Metin</w:t>
      </w:r>
      <w:r>
        <w:rPr>
          <w:spacing w:val="-13"/>
        </w:rPr>
        <w:t> </w:t>
      </w:r>
      <w:r>
        <w:rPr/>
        <w:t>içinde</w:t>
      </w:r>
      <w:r>
        <w:rPr>
          <w:spacing w:val="-11"/>
        </w:rPr>
        <w:t> </w:t>
      </w:r>
      <w:r>
        <w:rPr/>
        <w:t>atıf:</w:t>
      </w:r>
      <w:r>
        <w:rPr>
          <w:spacing w:val="-11"/>
        </w:rPr>
        <w:t> </w:t>
      </w:r>
      <w:r>
        <w:rPr/>
        <w:t>(Doğdaş</w:t>
      </w:r>
      <w:r>
        <w:rPr>
          <w:spacing w:val="-12"/>
        </w:rPr>
        <w:t> </w:t>
      </w:r>
      <w:r>
        <w:rPr/>
        <w:t>ve</w:t>
      </w:r>
      <w:r>
        <w:rPr>
          <w:spacing w:val="-9"/>
        </w:rPr>
        <w:t> </w:t>
      </w:r>
      <w:r>
        <w:rPr/>
        <w:t>Akyokuş,</w:t>
      </w:r>
      <w:r>
        <w:rPr>
          <w:spacing w:val="-11"/>
        </w:rPr>
        <w:t> </w:t>
      </w:r>
      <w:r>
        <w:rPr/>
        <w:t>2013:</w:t>
      </w:r>
      <w:r>
        <w:rPr>
          <w:spacing w:val="-11"/>
        </w:rPr>
        <w:t> </w:t>
      </w:r>
      <w:r>
        <w:rPr>
          <w:spacing w:val="-5"/>
        </w:rPr>
        <w:t>3)]</w:t>
      </w:r>
    </w:p>
    <w:p>
      <w:pPr>
        <w:spacing w:line="230" w:lineRule="auto" w:before="123"/>
        <w:ind w:left="428" w:right="127" w:firstLine="0"/>
        <w:jc w:val="both"/>
        <w:rPr>
          <w:sz w:val="20"/>
        </w:rPr>
      </w:pPr>
      <w:r>
        <w:rPr>
          <w:sz w:val="20"/>
        </w:rPr>
        <w:t>Doğdaş,</w:t>
      </w:r>
      <w:r>
        <w:rPr>
          <w:spacing w:val="40"/>
          <w:sz w:val="20"/>
        </w:rPr>
        <w:t> </w:t>
      </w:r>
      <w:r>
        <w:rPr>
          <w:sz w:val="20"/>
        </w:rPr>
        <w:t>T.</w:t>
      </w:r>
      <w:r>
        <w:rPr>
          <w:spacing w:val="40"/>
          <w:sz w:val="20"/>
        </w:rPr>
        <w:t> </w:t>
      </w:r>
      <w:r>
        <w:rPr>
          <w:sz w:val="20"/>
        </w:rPr>
        <w:t>and</w:t>
      </w:r>
      <w:r>
        <w:rPr>
          <w:spacing w:val="40"/>
          <w:sz w:val="20"/>
        </w:rPr>
        <w:t> </w:t>
      </w:r>
      <w:r>
        <w:rPr>
          <w:sz w:val="20"/>
        </w:rPr>
        <w:t>Akyokuş,</w:t>
      </w:r>
      <w:r>
        <w:rPr>
          <w:spacing w:val="40"/>
          <w:sz w:val="20"/>
        </w:rPr>
        <w:t> </w:t>
      </w:r>
      <w:r>
        <w:rPr>
          <w:sz w:val="20"/>
        </w:rPr>
        <w:t>S.</w:t>
      </w:r>
      <w:r>
        <w:rPr>
          <w:spacing w:val="40"/>
          <w:sz w:val="20"/>
        </w:rPr>
        <w:t> </w:t>
      </w:r>
      <w:r>
        <w:rPr>
          <w:sz w:val="20"/>
        </w:rPr>
        <w:t>(2013).</w:t>
      </w:r>
      <w:r>
        <w:rPr>
          <w:spacing w:val="40"/>
          <w:sz w:val="20"/>
        </w:rPr>
        <w:t> </w:t>
      </w:r>
      <w:r>
        <w:rPr>
          <w:sz w:val="20"/>
        </w:rPr>
        <w:t>Document</w:t>
      </w:r>
      <w:r>
        <w:rPr>
          <w:spacing w:val="40"/>
          <w:sz w:val="20"/>
        </w:rPr>
        <w:t> </w:t>
      </w:r>
      <w:r>
        <w:rPr>
          <w:sz w:val="20"/>
        </w:rPr>
        <w:t>clustering</w:t>
      </w:r>
      <w:r>
        <w:rPr>
          <w:spacing w:val="40"/>
          <w:sz w:val="20"/>
        </w:rPr>
        <w:t> </w:t>
      </w:r>
      <w:r>
        <w:rPr>
          <w:sz w:val="20"/>
        </w:rPr>
        <w:t>using</w:t>
      </w:r>
      <w:r>
        <w:rPr>
          <w:spacing w:val="40"/>
          <w:sz w:val="20"/>
        </w:rPr>
        <w:t> </w:t>
      </w:r>
      <w:r>
        <w:rPr>
          <w:sz w:val="20"/>
        </w:rPr>
        <w:t>GIS</w:t>
      </w:r>
      <w:r>
        <w:rPr>
          <w:spacing w:val="40"/>
          <w:sz w:val="20"/>
        </w:rPr>
        <w:t> </w:t>
      </w:r>
      <w:r>
        <w:rPr>
          <w:sz w:val="20"/>
        </w:rPr>
        <w:t>visualizing</w:t>
      </w:r>
      <w:r>
        <w:rPr>
          <w:spacing w:val="40"/>
          <w:sz w:val="20"/>
        </w:rPr>
        <w:t> </w:t>
      </w:r>
      <w:r>
        <w:rPr>
          <w:sz w:val="20"/>
        </w:rPr>
        <w:t>and</w:t>
      </w:r>
      <w:r>
        <w:rPr>
          <w:spacing w:val="40"/>
          <w:sz w:val="20"/>
        </w:rPr>
        <w:t> </w:t>
      </w:r>
      <w:r>
        <w:rPr>
          <w:sz w:val="20"/>
        </w:rPr>
        <w:t>EM</w:t>
      </w:r>
      <w:r>
        <w:rPr>
          <w:spacing w:val="40"/>
          <w:sz w:val="20"/>
        </w:rPr>
        <w:t> </w:t>
      </w:r>
      <w:r>
        <w:rPr>
          <w:sz w:val="20"/>
        </w:rPr>
        <w:t>clustering method. </w:t>
      </w:r>
      <w:r>
        <w:rPr>
          <w:i/>
          <w:sz w:val="20"/>
        </w:rPr>
        <w:t>2013 IEEE International Symposium on Innovations in Intelligent Systems and Applications (INISTA) </w:t>
      </w:r>
      <w:r>
        <w:rPr>
          <w:sz w:val="20"/>
        </w:rPr>
        <w:t>içinde (1-4. ss.). Piscataway, NJ: IEEE.</w:t>
      </w:r>
      <w:r>
        <w:rPr>
          <w:spacing w:val="40"/>
          <w:sz w:val="20"/>
        </w:rPr>
        <w:t> </w:t>
      </w:r>
      <w:r>
        <w:rPr>
          <w:sz w:val="20"/>
        </w:rPr>
        <w:t>https://dx.doi.org/10.1109/INISTA.2013.6577647</w:t>
      </w:r>
    </w:p>
    <w:p>
      <w:pPr>
        <w:pStyle w:val="Heading3"/>
        <w:numPr>
          <w:ilvl w:val="0"/>
          <w:numId w:val="3"/>
        </w:numPr>
        <w:tabs>
          <w:tab w:pos="427" w:val="left" w:leader="none"/>
        </w:tabs>
        <w:spacing w:line="228" w:lineRule="exact" w:before="127" w:after="0"/>
        <w:ind w:left="427" w:right="0" w:hanging="426"/>
        <w:jc w:val="left"/>
        <w:rPr>
          <w:rFonts w:ascii="Wingdings" w:hAnsi="Wingdings"/>
          <w:b w:val="0"/>
          <w:color w:val="808080"/>
        </w:rPr>
      </w:pPr>
      <w:r>
        <w:rPr>
          <w:spacing w:val="-2"/>
        </w:rPr>
        <w:t>Elektronik</w:t>
      </w:r>
      <w:r>
        <w:rPr>
          <w:spacing w:val="-3"/>
        </w:rPr>
        <w:t> </w:t>
      </w:r>
      <w:r>
        <w:rPr>
          <w:spacing w:val="-2"/>
        </w:rPr>
        <w:t>konferans</w:t>
      </w:r>
      <w:r>
        <w:rPr>
          <w:spacing w:val="2"/>
        </w:rPr>
        <w:t> </w:t>
      </w:r>
      <w:r>
        <w:rPr>
          <w:spacing w:val="-2"/>
        </w:rPr>
        <w:t>kitabında</w:t>
      </w:r>
      <w:r>
        <w:rPr/>
        <w:t> </w:t>
      </w:r>
      <w:r>
        <w:rPr>
          <w:spacing w:val="-2"/>
        </w:rPr>
        <w:t>bildiri:</w:t>
      </w:r>
      <w:r>
        <w:rPr>
          <w:spacing w:val="1"/>
        </w:rPr>
        <w:t> </w:t>
      </w:r>
      <w:r>
        <w:rPr>
          <w:spacing w:val="-2"/>
        </w:rPr>
        <w:t>Elekteonik</w:t>
      </w:r>
      <w:r>
        <w:rPr>
          <w:spacing w:val="-5"/>
        </w:rPr>
        <w:t> </w:t>
      </w:r>
      <w:r>
        <w:rPr>
          <w:spacing w:val="-2"/>
        </w:rPr>
        <w:t>veri</w:t>
      </w:r>
      <w:r>
        <w:rPr>
          <w:spacing w:val="1"/>
        </w:rPr>
        <w:t> </w:t>
      </w:r>
      <w:r>
        <w:rPr>
          <w:spacing w:val="-2"/>
        </w:rPr>
        <w:t>tabanı</w:t>
      </w:r>
    </w:p>
    <w:p>
      <w:pPr>
        <w:pStyle w:val="BodyText"/>
        <w:spacing w:line="228" w:lineRule="exact"/>
      </w:pPr>
      <w:r>
        <w:rPr>
          <w:spacing w:val="-2"/>
        </w:rPr>
        <w:t>[Metin</w:t>
      </w:r>
      <w:r>
        <w:rPr>
          <w:spacing w:val="-1"/>
        </w:rPr>
        <w:t> </w:t>
      </w:r>
      <w:r>
        <w:rPr>
          <w:spacing w:val="-2"/>
        </w:rPr>
        <w:t>içinde</w:t>
      </w:r>
      <w:r>
        <w:rPr>
          <w:spacing w:val="1"/>
        </w:rPr>
        <w:t> </w:t>
      </w:r>
      <w:r>
        <w:rPr>
          <w:spacing w:val="-2"/>
        </w:rPr>
        <w:t>atıf:</w:t>
      </w:r>
      <w:r>
        <w:rPr/>
        <w:t> </w:t>
      </w:r>
      <w:r>
        <w:rPr>
          <w:spacing w:val="-2"/>
        </w:rPr>
        <w:t>(Balakrishnan,</w:t>
      </w:r>
      <w:r>
        <w:rPr>
          <w:spacing w:val="2"/>
        </w:rPr>
        <w:t> </w:t>
      </w:r>
      <w:r>
        <w:rPr>
          <w:spacing w:val="-2"/>
        </w:rPr>
        <w:t>2006)]</w:t>
      </w:r>
    </w:p>
    <w:p>
      <w:pPr>
        <w:pStyle w:val="BodyText"/>
        <w:spacing w:after="0" w:line="228" w:lineRule="exact"/>
        <w:sectPr>
          <w:pgSz w:w="11900" w:h="16840"/>
          <w:pgMar w:header="0" w:footer="975" w:top="1320" w:bottom="1160" w:left="1275" w:right="1275"/>
        </w:sectPr>
      </w:pPr>
    </w:p>
    <w:p>
      <w:pPr>
        <w:spacing w:line="230" w:lineRule="auto" w:before="90"/>
        <w:ind w:left="428" w:right="124" w:firstLine="0"/>
        <w:jc w:val="both"/>
        <w:rPr>
          <w:sz w:val="20"/>
        </w:rPr>
      </w:pPr>
      <w:r>
        <w:rPr>
          <w:sz w:val="20"/>
        </w:rPr>
        <w:t>Balakrishnan,</w:t>
      </w:r>
      <w:r>
        <w:rPr>
          <w:spacing w:val="-7"/>
          <w:sz w:val="20"/>
        </w:rPr>
        <w:t> </w:t>
      </w:r>
      <w:r>
        <w:rPr>
          <w:sz w:val="20"/>
        </w:rPr>
        <w:t>R.</w:t>
      </w:r>
      <w:r>
        <w:rPr>
          <w:spacing w:val="-7"/>
          <w:sz w:val="20"/>
        </w:rPr>
        <w:t> </w:t>
      </w:r>
      <w:r>
        <w:rPr>
          <w:sz w:val="20"/>
        </w:rPr>
        <w:t>(2006,</w:t>
      </w:r>
      <w:r>
        <w:rPr>
          <w:spacing w:val="-7"/>
          <w:sz w:val="20"/>
        </w:rPr>
        <w:t> </w:t>
      </w:r>
      <w:r>
        <w:rPr>
          <w:sz w:val="20"/>
        </w:rPr>
        <w:t>March). </w:t>
      </w:r>
      <w:r>
        <w:rPr>
          <w:i/>
          <w:sz w:val="20"/>
        </w:rPr>
        <w:t>Why</w:t>
      </w:r>
      <w:r>
        <w:rPr>
          <w:i/>
          <w:spacing w:val="-7"/>
          <w:sz w:val="20"/>
        </w:rPr>
        <w:t> </w:t>
      </w:r>
      <w:r>
        <w:rPr>
          <w:i/>
          <w:sz w:val="20"/>
        </w:rPr>
        <w:t>aren’t</w:t>
      </w:r>
      <w:r>
        <w:rPr>
          <w:i/>
          <w:spacing w:val="-8"/>
          <w:sz w:val="20"/>
        </w:rPr>
        <w:t> </w:t>
      </w:r>
      <w:r>
        <w:rPr>
          <w:i/>
          <w:sz w:val="20"/>
        </w:rPr>
        <w:t>we</w:t>
      </w:r>
      <w:r>
        <w:rPr>
          <w:i/>
          <w:spacing w:val="-7"/>
          <w:sz w:val="20"/>
        </w:rPr>
        <w:t> </w:t>
      </w:r>
      <w:r>
        <w:rPr>
          <w:i/>
          <w:sz w:val="20"/>
        </w:rPr>
        <w:t>using</w:t>
      </w:r>
      <w:r>
        <w:rPr>
          <w:i/>
          <w:spacing w:val="-7"/>
          <w:sz w:val="20"/>
        </w:rPr>
        <w:t> </w:t>
      </w:r>
      <w:r>
        <w:rPr>
          <w:i/>
          <w:sz w:val="20"/>
        </w:rPr>
        <w:t>3D</w:t>
      </w:r>
      <w:r>
        <w:rPr>
          <w:i/>
          <w:spacing w:val="-9"/>
          <w:sz w:val="20"/>
        </w:rPr>
        <w:t> </w:t>
      </w:r>
      <w:r>
        <w:rPr>
          <w:i/>
          <w:sz w:val="20"/>
        </w:rPr>
        <w:t>user</w:t>
      </w:r>
      <w:r>
        <w:rPr>
          <w:i/>
          <w:spacing w:val="-8"/>
          <w:sz w:val="20"/>
        </w:rPr>
        <w:t> </w:t>
      </w:r>
      <w:r>
        <w:rPr>
          <w:i/>
          <w:sz w:val="20"/>
        </w:rPr>
        <w:t>interfaces,</w:t>
      </w:r>
      <w:r>
        <w:rPr>
          <w:i/>
          <w:spacing w:val="-7"/>
          <w:sz w:val="20"/>
        </w:rPr>
        <w:t> </w:t>
      </w:r>
      <w:r>
        <w:rPr>
          <w:i/>
          <w:sz w:val="20"/>
        </w:rPr>
        <w:t>and</w:t>
      </w:r>
      <w:r>
        <w:rPr>
          <w:i/>
          <w:spacing w:val="-7"/>
          <w:sz w:val="20"/>
        </w:rPr>
        <w:t> </w:t>
      </w:r>
      <w:r>
        <w:rPr>
          <w:i/>
          <w:sz w:val="20"/>
        </w:rPr>
        <w:t>will</w:t>
      </w:r>
      <w:r>
        <w:rPr>
          <w:i/>
          <w:spacing w:val="-6"/>
          <w:sz w:val="20"/>
        </w:rPr>
        <w:t> </w:t>
      </w:r>
      <w:r>
        <w:rPr>
          <w:i/>
          <w:sz w:val="20"/>
        </w:rPr>
        <w:t>we</w:t>
      </w:r>
      <w:r>
        <w:rPr>
          <w:i/>
          <w:spacing w:val="-7"/>
          <w:sz w:val="20"/>
        </w:rPr>
        <w:t> </w:t>
      </w:r>
      <w:r>
        <w:rPr>
          <w:i/>
          <w:sz w:val="20"/>
        </w:rPr>
        <w:t>ever? </w:t>
      </w:r>
      <w:r>
        <w:rPr>
          <w:sz w:val="20"/>
        </w:rPr>
        <w:t>Paper</w:t>
      </w:r>
      <w:r>
        <w:rPr>
          <w:spacing w:val="-7"/>
          <w:sz w:val="20"/>
        </w:rPr>
        <w:t> </w:t>
      </w:r>
      <w:r>
        <w:rPr>
          <w:sz w:val="20"/>
        </w:rPr>
        <w:t>presented</w:t>
      </w:r>
      <w:r>
        <w:rPr>
          <w:spacing w:val="-7"/>
          <w:sz w:val="20"/>
        </w:rPr>
        <w:t> </w:t>
      </w:r>
      <w:r>
        <w:rPr>
          <w:sz w:val="20"/>
        </w:rPr>
        <w:t>at the IEEE Symposium on 3D User Interfaces. https://dx.doi.org/10.1109/vr.2006.148</w:t>
      </w:r>
    </w:p>
    <w:p>
      <w:pPr>
        <w:pStyle w:val="Heading3"/>
        <w:numPr>
          <w:ilvl w:val="0"/>
          <w:numId w:val="3"/>
        </w:numPr>
        <w:tabs>
          <w:tab w:pos="426" w:val="left" w:leader="none"/>
        </w:tabs>
        <w:spacing w:line="240" w:lineRule="auto" w:before="122" w:after="0"/>
        <w:ind w:left="426" w:right="0" w:hanging="425"/>
        <w:jc w:val="both"/>
        <w:rPr>
          <w:rFonts w:ascii="Wingdings" w:hAnsi="Wingdings"/>
          <w:b w:val="0"/>
          <w:color w:val="808080"/>
        </w:rPr>
      </w:pPr>
      <w:r>
        <w:rPr>
          <w:spacing w:val="-2"/>
        </w:rPr>
        <w:t>Yayımlanmamış</w:t>
      </w:r>
      <w:r>
        <w:rPr>
          <w:spacing w:val="-3"/>
        </w:rPr>
        <w:t> </w:t>
      </w:r>
      <w:r>
        <w:rPr>
          <w:spacing w:val="-2"/>
        </w:rPr>
        <w:t>konferans</w:t>
      </w:r>
      <w:r>
        <w:rPr>
          <w:spacing w:val="-3"/>
        </w:rPr>
        <w:t> </w:t>
      </w:r>
      <w:r>
        <w:rPr>
          <w:spacing w:val="-2"/>
        </w:rPr>
        <w:t>bildirisi</w:t>
      </w:r>
    </w:p>
    <w:p>
      <w:pPr>
        <w:pStyle w:val="BodyText"/>
        <w:spacing w:before="1"/>
      </w:pPr>
      <w:r>
        <w:rPr/>
        <w:t>[Metin</w:t>
      </w:r>
      <w:r>
        <w:rPr>
          <w:spacing w:val="-13"/>
        </w:rPr>
        <w:t> </w:t>
      </w:r>
      <w:r>
        <w:rPr/>
        <w:t>içinde</w:t>
      </w:r>
      <w:r>
        <w:rPr>
          <w:spacing w:val="-12"/>
        </w:rPr>
        <w:t> </w:t>
      </w:r>
      <w:r>
        <w:rPr/>
        <w:t>atıf:</w:t>
      </w:r>
      <w:r>
        <w:rPr>
          <w:spacing w:val="-13"/>
        </w:rPr>
        <w:t> </w:t>
      </w:r>
      <w:r>
        <w:rPr/>
        <w:t>(Santhanam,</w:t>
      </w:r>
      <w:r>
        <w:rPr>
          <w:spacing w:val="-12"/>
        </w:rPr>
        <w:t> </w:t>
      </w:r>
      <w:r>
        <w:rPr/>
        <w:t>Martin,</w:t>
      </w:r>
      <w:r>
        <w:rPr>
          <w:spacing w:val="-11"/>
        </w:rPr>
        <w:t> </w:t>
      </w:r>
      <w:r>
        <w:rPr/>
        <w:t>Goody</w:t>
      </w:r>
      <w:r>
        <w:rPr>
          <w:spacing w:val="-13"/>
        </w:rPr>
        <w:t> </w:t>
      </w:r>
      <w:r>
        <w:rPr/>
        <w:t>ve</w:t>
      </w:r>
      <w:r>
        <w:rPr>
          <w:spacing w:val="-11"/>
        </w:rPr>
        <w:t> </w:t>
      </w:r>
      <w:r>
        <w:rPr/>
        <w:t>Hicks,</w:t>
      </w:r>
      <w:r>
        <w:rPr>
          <w:spacing w:val="-12"/>
        </w:rPr>
        <w:t> </w:t>
      </w:r>
      <w:r>
        <w:rPr/>
        <w:t>2001:</w:t>
      </w:r>
      <w:r>
        <w:rPr>
          <w:spacing w:val="-11"/>
        </w:rPr>
        <w:t> </w:t>
      </w:r>
      <w:r>
        <w:rPr>
          <w:spacing w:val="-2"/>
        </w:rPr>
        <w:t>259)]</w:t>
      </w:r>
    </w:p>
    <w:p>
      <w:pPr>
        <w:spacing w:line="232" w:lineRule="auto" w:before="116"/>
        <w:ind w:left="428" w:right="124" w:firstLine="0"/>
        <w:jc w:val="both"/>
        <w:rPr>
          <w:sz w:val="20"/>
        </w:rPr>
      </w:pPr>
      <w:r>
        <w:rPr>
          <w:sz w:val="20"/>
        </w:rPr>
        <w:t>Santhanam, E., Martin, K., Goody, A. and Hicks, O. (2001). </w:t>
      </w:r>
      <w:r>
        <w:rPr>
          <w:i/>
          <w:sz w:val="20"/>
        </w:rPr>
        <w:t>Bottom-up steps towards closing the loop in feedback on teaching: A CUTSD project</w:t>
      </w:r>
      <w:r>
        <w:rPr>
          <w:sz w:val="20"/>
        </w:rPr>
        <w:t>. Paper presented at Teaching and Learning Forum – Expanding horizons in teaching and learning, Perth, Australia, 7-9 February 2001.</w:t>
      </w:r>
    </w:p>
    <w:p>
      <w:pPr>
        <w:pStyle w:val="BodyText"/>
        <w:spacing w:before="218"/>
        <w:ind w:left="0"/>
      </w:pPr>
    </w:p>
    <w:p>
      <w:pPr>
        <w:pStyle w:val="Heading2"/>
        <w:rPr>
          <w:u w:val="none"/>
        </w:rPr>
      </w:pPr>
      <w:r>
        <w:rPr>
          <w:spacing w:val="-2"/>
          <w:u w:val="single"/>
        </w:rPr>
        <w:t>RAPORLAR</w:t>
      </w:r>
    </w:p>
    <w:p>
      <w:pPr>
        <w:pStyle w:val="Heading3"/>
        <w:numPr>
          <w:ilvl w:val="0"/>
          <w:numId w:val="3"/>
        </w:numPr>
        <w:tabs>
          <w:tab w:pos="427" w:val="left" w:leader="none"/>
        </w:tabs>
        <w:spacing w:line="228" w:lineRule="exact" w:before="121" w:after="0"/>
        <w:ind w:left="427" w:right="0" w:hanging="426"/>
        <w:jc w:val="left"/>
        <w:rPr>
          <w:rFonts w:ascii="Wingdings" w:hAnsi="Wingdings"/>
          <w:b w:val="0"/>
          <w:color w:val="808080"/>
        </w:rPr>
      </w:pPr>
      <w:r>
        <w:rPr>
          <w:spacing w:val="-2"/>
        </w:rPr>
        <w:t>Resmî</w:t>
      </w:r>
      <w:r>
        <w:rPr>
          <w:spacing w:val="-4"/>
        </w:rPr>
        <w:t> </w:t>
      </w:r>
      <w:r>
        <w:rPr>
          <w:spacing w:val="-2"/>
        </w:rPr>
        <w:t>raporlar</w:t>
      </w:r>
    </w:p>
    <w:p>
      <w:pPr>
        <w:pStyle w:val="BodyText"/>
        <w:spacing w:line="228" w:lineRule="exact"/>
      </w:pPr>
      <w:r>
        <w:rPr/>
        <w:t>[Metin</w:t>
      </w:r>
      <w:r>
        <w:rPr>
          <w:spacing w:val="-13"/>
        </w:rPr>
        <w:t> </w:t>
      </w:r>
      <w:r>
        <w:rPr/>
        <w:t>içinde</w:t>
      </w:r>
      <w:r>
        <w:rPr>
          <w:spacing w:val="-12"/>
        </w:rPr>
        <w:t> </w:t>
      </w:r>
      <w:r>
        <w:rPr/>
        <w:t>atıf:</w:t>
      </w:r>
      <w:r>
        <w:rPr>
          <w:spacing w:val="-13"/>
        </w:rPr>
        <w:t> </w:t>
      </w:r>
      <w:r>
        <w:rPr/>
        <w:t>(Akbaytürk</w:t>
      </w:r>
      <w:r>
        <w:rPr>
          <w:spacing w:val="-11"/>
        </w:rPr>
        <w:t> </w:t>
      </w:r>
      <w:r>
        <w:rPr/>
        <w:t>ve</w:t>
      </w:r>
      <w:r>
        <w:rPr>
          <w:spacing w:val="-11"/>
        </w:rPr>
        <w:t> </w:t>
      </w:r>
      <w:r>
        <w:rPr/>
        <w:t>diğerleri,</w:t>
      </w:r>
      <w:r>
        <w:rPr>
          <w:spacing w:val="-12"/>
        </w:rPr>
        <w:t> </w:t>
      </w:r>
      <w:r>
        <w:rPr/>
        <w:t>2014:</w:t>
      </w:r>
      <w:r>
        <w:rPr>
          <w:spacing w:val="-12"/>
        </w:rPr>
        <w:t> </w:t>
      </w:r>
      <w:r>
        <w:rPr>
          <w:spacing w:val="-4"/>
        </w:rPr>
        <w:t>40)]</w:t>
      </w:r>
    </w:p>
    <w:p>
      <w:pPr>
        <w:spacing w:line="232" w:lineRule="auto" w:before="116"/>
        <w:ind w:left="428" w:right="130" w:firstLine="0"/>
        <w:jc w:val="both"/>
        <w:rPr>
          <w:sz w:val="20"/>
        </w:rPr>
      </w:pPr>
      <w:r>
        <w:rPr>
          <w:sz w:val="20"/>
        </w:rPr>
        <w:t>Akbaytürk</w:t>
      </w:r>
      <w:r>
        <w:rPr>
          <w:spacing w:val="40"/>
          <w:sz w:val="20"/>
        </w:rPr>
        <w:t> </w:t>
      </w:r>
      <w:r>
        <w:rPr>
          <w:sz w:val="20"/>
        </w:rPr>
        <w:t>Çanak,</w:t>
      </w:r>
      <w:r>
        <w:rPr>
          <w:spacing w:val="40"/>
          <w:sz w:val="20"/>
        </w:rPr>
        <w:t> </w:t>
      </w:r>
      <w:r>
        <w:rPr>
          <w:sz w:val="20"/>
        </w:rPr>
        <w:t>T.,</w:t>
      </w:r>
      <w:r>
        <w:rPr>
          <w:spacing w:val="40"/>
          <w:sz w:val="20"/>
        </w:rPr>
        <w:t> </w:t>
      </w:r>
      <w:r>
        <w:rPr>
          <w:sz w:val="20"/>
        </w:rPr>
        <w:t>Çelik,</w:t>
      </w:r>
      <w:r>
        <w:rPr>
          <w:spacing w:val="40"/>
          <w:sz w:val="20"/>
        </w:rPr>
        <w:t> </w:t>
      </w:r>
      <w:r>
        <w:rPr>
          <w:sz w:val="20"/>
        </w:rPr>
        <w:t>S.,</w:t>
      </w:r>
      <w:r>
        <w:rPr>
          <w:spacing w:val="40"/>
          <w:sz w:val="20"/>
        </w:rPr>
        <w:t> </w:t>
      </w:r>
      <w:r>
        <w:rPr>
          <w:sz w:val="20"/>
        </w:rPr>
        <w:t>Çetinkaya,</w:t>
      </w:r>
      <w:r>
        <w:rPr>
          <w:spacing w:val="40"/>
          <w:sz w:val="20"/>
        </w:rPr>
        <w:t> </w:t>
      </w:r>
      <w:r>
        <w:rPr>
          <w:sz w:val="20"/>
        </w:rPr>
        <w:t>İ.,</w:t>
      </w:r>
      <w:r>
        <w:rPr>
          <w:spacing w:val="40"/>
          <w:sz w:val="20"/>
        </w:rPr>
        <w:t> </w:t>
      </w:r>
      <w:r>
        <w:rPr>
          <w:sz w:val="20"/>
        </w:rPr>
        <w:t>Çukadar,</w:t>
      </w:r>
      <w:r>
        <w:rPr>
          <w:spacing w:val="40"/>
          <w:sz w:val="20"/>
        </w:rPr>
        <w:t> </w:t>
      </w:r>
      <w:r>
        <w:rPr>
          <w:sz w:val="20"/>
        </w:rPr>
        <w:t>S.,</w:t>
      </w:r>
      <w:r>
        <w:rPr>
          <w:spacing w:val="40"/>
          <w:sz w:val="20"/>
        </w:rPr>
        <w:t> </w:t>
      </w:r>
      <w:r>
        <w:rPr>
          <w:sz w:val="20"/>
        </w:rPr>
        <w:t>Güneş,</w:t>
      </w:r>
      <w:r>
        <w:rPr>
          <w:spacing w:val="40"/>
          <w:sz w:val="20"/>
        </w:rPr>
        <w:t> </w:t>
      </w:r>
      <w:r>
        <w:rPr>
          <w:sz w:val="20"/>
        </w:rPr>
        <w:t>G.,</w:t>
      </w:r>
      <w:r>
        <w:rPr>
          <w:spacing w:val="40"/>
          <w:sz w:val="20"/>
        </w:rPr>
        <w:t> </w:t>
      </w:r>
      <w:r>
        <w:rPr>
          <w:sz w:val="20"/>
        </w:rPr>
        <w:t>Gürdal,</w:t>
      </w:r>
      <w:r>
        <w:rPr>
          <w:spacing w:val="40"/>
          <w:sz w:val="20"/>
        </w:rPr>
        <w:t> </w:t>
      </w:r>
      <w:r>
        <w:rPr>
          <w:sz w:val="20"/>
        </w:rPr>
        <w:t>G.</w:t>
      </w:r>
      <w:r>
        <w:rPr>
          <w:spacing w:val="40"/>
          <w:sz w:val="20"/>
        </w:rPr>
        <w:t> </w:t>
      </w:r>
      <w:r>
        <w:rPr>
          <w:sz w:val="20"/>
        </w:rPr>
        <w:t>…</w:t>
      </w:r>
      <w:r>
        <w:rPr>
          <w:spacing w:val="40"/>
          <w:sz w:val="20"/>
        </w:rPr>
        <w:t> </w:t>
      </w:r>
      <w:r>
        <w:rPr>
          <w:sz w:val="20"/>
        </w:rPr>
        <w:t>Kaygusuz,</w:t>
      </w:r>
      <w:r>
        <w:rPr>
          <w:spacing w:val="40"/>
          <w:sz w:val="20"/>
        </w:rPr>
        <w:t> </w:t>
      </w:r>
      <w:r>
        <w:rPr>
          <w:sz w:val="20"/>
        </w:rPr>
        <w:t>A. (2014). </w:t>
      </w:r>
      <w:r>
        <w:rPr>
          <w:i/>
          <w:sz w:val="20"/>
        </w:rPr>
        <w:t>2023’e doğru Türkiye’de üniversite kütüphaneleri: Mevcut durum, sorunlar, standartlar ve çözüm önerileri</w:t>
      </w:r>
      <w:r>
        <w:rPr>
          <w:sz w:val="20"/>
        </w:rPr>
        <w:t>. Ankara: Yükseköğretim Kurulu. Erişim adresi https://yok.gov.tr/web/ukr</w:t>
      </w:r>
    </w:p>
    <w:p>
      <w:pPr>
        <w:pStyle w:val="ListParagraph"/>
        <w:numPr>
          <w:ilvl w:val="0"/>
          <w:numId w:val="3"/>
        </w:numPr>
        <w:tabs>
          <w:tab w:pos="426" w:val="left" w:leader="none"/>
        </w:tabs>
        <w:spacing w:line="240" w:lineRule="auto" w:before="113" w:after="0"/>
        <w:ind w:left="426" w:right="0" w:hanging="425"/>
        <w:jc w:val="both"/>
        <w:rPr>
          <w:rFonts w:ascii="Wingdings" w:hAnsi="Wingdings"/>
          <w:color w:val="808080"/>
          <w:sz w:val="20"/>
        </w:rPr>
      </w:pPr>
      <w:r>
        <w:rPr>
          <w:sz w:val="20"/>
        </w:rPr>
        <w:t>[Metin</w:t>
      </w:r>
      <w:r>
        <w:rPr>
          <w:spacing w:val="-13"/>
          <w:sz w:val="20"/>
        </w:rPr>
        <w:t> </w:t>
      </w:r>
      <w:r>
        <w:rPr>
          <w:sz w:val="20"/>
        </w:rPr>
        <w:t>içinde</w:t>
      </w:r>
      <w:r>
        <w:rPr>
          <w:spacing w:val="-12"/>
          <w:sz w:val="20"/>
        </w:rPr>
        <w:t> </w:t>
      </w:r>
      <w:r>
        <w:rPr>
          <w:sz w:val="20"/>
        </w:rPr>
        <w:t>atıf:</w:t>
      </w:r>
      <w:r>
        <w:rPr>
          <w:spacing w:val="-12"/>
          <w:sz w:val="20"/>
        </w:rPr>
        <w:t> </w:t>
      </w:r>
      <w:r>
        <w:rPr>
          <w:sz w:val="20"/>
        </w:rPr>
        <w:t>(Türkiye</w:t>
      </w:r>
      <w:r>
        <w:rPr>
          <w:spacing w:val="-10"/>
          <w:sz w:val="20"/>
        </w:rPr>
        <w:t> </w:t>
      </w:r>
      <w:r>
        <w:rPr>
          <w:sz w:val="20"/>
        </w:rPr>
        <w:t>İstatistik</w:t>
      </w:r>
      <w:r>
        <w:rPr>
          <w:spacing w:val="-12"/>
          <w:sz w:val="20"/>
        </w:rPr>
        <w:t> </w:t>
      </w:r>
      <w:r>
        <w:rPr>
          <w:sz w:val="20"/>
        </w:rPr>
        <w:t>Kurumu</w:t>
      </w:r>
      <w:r>
        <w:rPr>
          <w:spacing w:val="-12"/>
          <w:sz w:val="20"/>
        </w:rPr>
        <w:t> </w:t>
      </w:r>
      <w:r>
        <w:rPr>
          <w:sz w:val="20"/>
        </w:rPr>
        <w:t>[TÜİK],</w:t>
      </w:r>
      <w:r>
        <w:rPr>
          <w:spacing w:val="-10"/>
          <w:sz w:val="20"/>
        </w:rPr>
        <w:t> </w:t>
      </w:r>
      <w:r>
        <w:rPr>
          <w:sz w:val="20"/>
        </w:rPr>
        <w:t>2012:</w:t>
      </w:r>
      <w:r>
        <w:rPr>
          <w:spacing w:val="-13"/>
          <w:sz w:val="20"/>
        </w:rPr>
        <w:t> </w:t>
      </w:r>
      <w:r>
        <w:rPr>
          <w:sz w:val="20"/>
        </w:rPr>
        <w:t>67);</w:t>
      </w:r>
      <w:r>
        <w:rPr>
          <w:spacing w:val="-12"/>
          <w:sz w:val="20"/>
        </w:rPr>
        <w:t> </w:t>
      </w:r>
      <w:r>
        <w:rPr>
          <w:sz w:val="20"/>
        </w:rPr>
        <w:t>Takip</w:t>
      </w:r>
      <w:r>
        <w:rPr>
          <w:spacing w:val="-11"/>
          <w:sz w:val="20"/>
        </w:rPr>
        <w:t> </w:t>
      </w:r>
      <w:r>
        <w:rPr>
          <w:sz w:val="20"/>
        </w:rPr>
        <w:t>eden</w:t>
      </w:r>
      <w:r>
        <w:rPr>
          <w:spacing w:val="-11"/>
          <w:sz w:val="20"/>
        </w:rPr>
        <w:t> </w:t>
      </w:r>
      <w:r>
        <w:rPr>
          <w:sz w:val="20"/>
        </w:rPr>
        <w:t>atıf:</w:t>
      </w:r>
      <w:r>
        <w:rPr>
          <w:spacing w:val="-12"/>
          <w:sz w:val="20"/>
        </w:rPr>
        <w:t> </w:t>
      </w:r>
      <w:r>
        <w:rPr>
          <w:sz w:val="20"/>
        </w:rPr>
        <w:t>(TÜİK,</w:t>
      </w:r>
      <w:r>
        <w:rPr>
          <w:spacing w:val="-12"/>
          <w:sz w:val="20"/>
        </w:rPr>
        <w:t> </w:t>
      </w:r>
      <w:r>
        <w:rPr>
          <w:sz w:val="20"/>
        </w:rPr>
        <w:t>2012:</w:t>
      </w:r>
      <w:r>
        <w:rPr>
          <w:spacing w:val="-12"/>
          <w:sz w:val="20"/>
        </w:rPr>
        <w:t> </w:t>
      </w:r>
      <w:r>
        <w:rPr>
          <w:spacing w:val="-4"/>
          <w:sz w:val="20"/>
        </w:rPr>
        <w:t>67)]</w:t>
      </w:r>
    </w:p>
    <w:p>
      <w:pPr>
        <w:spacing w:line="230" w:lineRule="auto" w:before="118"/>
        <w:ind w:left="428" w:right="125" w:firstLine="0"/>
        <w:jc w:val="both"/>
        <w:rPr>
          <w:sz w:val="20"/>
        </w:rPr>
      </w:pPr>
      <w:r>
        <w:rPr>
          <w:sz w:val="20"/>
        </w:rPr>
        <w:t>Türkiye İstatistik Kurumu. (2012). </w:t>
      </w:r>
      <w:r>
        <w:rPr>
          <w:i/>
          <w:sz w:val="20"/>
        </w:rPr>
        <w:t>Faaliyet raporu: 2011 mali yılı</w:t>
      </w:r>
      <w:r>
        <w:rPr>
          <w:sz w:val="20"/>
        </w:rPr>
        <w:t>. Erişim adresi </w:t>
      </w:r>
      <w:r>
        <w:rPr>
          <w:spacing w:val="-2"/>
          <w:sz w:val="20"/>
        </w:rPr>
        <w:t>https://</w:t>
      </w:r>
      <w:hyperlink r:id="rId18">
        <w:r>
          <w:rPr>
            <w:spacing w:val="-2"/>
            <w:sz w:val="20"/>
          </w:rPr>
          <w:t>www.tuik.gov.tr/jsp/duyuru/upload/FR-2011.pdf</w:t>
        </w:r>
      </w:hyperlink>
    </w:p>
    <w:p>
      <w:pPr>
        <w:pStyle w:val="Heading3"/>
        <w:numPr>
          <w:ilvl w:val="0"/>
          <w:numId w:val="3"/>
        </w:numPr>
        <w:tabs>
          <w:tab w:pos="427" w:val="left" w:leader="none"/>
        </w:tabs>
        <w:spacing w:line="228" w:lineRule="exact" w:before="127" w:after="0"/>
        <w:ind w:left="427" w:right="0" w:hanging="426"/>
        <w:jc w:val="left"/>
        <w:rPr>
          <w:rFonts w:ascii="Wingdings" w:hAnsi="Wingdings"/>
          <w:b w:val="0"/>
          <w:color w:val="808080"/>
        </w:rPr>
      </w:pPr>
      <w:r>
        <w:rPr>
          <w:spacing w:val="-2"/>
        </w:rPr>
        <w:t>Resmî olmayan</w:t>
      </w:r>
      <w:r>
        <w:rPr>
          <w:spacing w:val="-1"/>
        </w:rPr>
        <w:t> </w:t>
      </w:r>
      <w:r>
        <w:rPr>
          <w:spacing w:val="-2"/>
        </w:rPr>
        <w:t>rapor</w:t>
      </w:r>
    </w:p>
    <w:p>
      <w:pPr>
        <w:pStyle w:val="BodyText"/>
        <w:spacing w:line="228" w:lineRule="exact"/>
      </w:pPr>
      <w:r>
        <w:rPr/>
        <w:t>[Metin</w:t>
      </w:r>
      <w:r>
        <w:rPr>
          <w:spacing w:val="-13"/>
        </w:rPr>
        <w:t> </w:t>
      </w:r>
      <w:r>
        <w:rPr/>
        <w:t>içinde</w:t>
      </w:r>
      <w:r>
        <w:rPr>
          <w:spacing w:val="-12"/>
        </w:rPr>
        <w:t> </w:t>
      </w:r>
      <w:r>
        <w:rPr/>
        <w:t>atıf:</w:t>
      </w:r>
      <w:r>
        <w:rPr>
          <w:spacing w:val="-11"/>
        </w:rPr>
        <w:t> </w:t>
      </w:r>
      <w:r>
        <w:rPr/>
        <w:t>(Kendall,</w:t>
      </w:r>
      <w:r>
        <w:rPr>
          <w:spacing w:val="-11"/>
        </w:rPr>
        <w:t> </w:t>
      </w:r>
      <w:r>
        <w:rPr/>
        <w:t>2011:</w:t>
      </w:r>
      <w:r>
        <w:rPr>
          <w:spacing w:val="-11"/>
        </w:rPr>
        <w:t> </w:t>
      </w:r>
      <w:r>
        <w:rPr>
          <w:spacing w:val="-4"/>
        </w:rPr>
        <w:t>99)]</w:t>
      </w:r>
    </w:p>
    <w:p>
      <w:pPr>
        <w:spacing w:line="230" w:lineRule="auto" w:before="123"/>
        <w:ind w:left="428" w:right="122" w:firstLine="0"/>
        <w:jc w:val="both"/>
        <w:rPr>
          <w:sz w:val="20"/>
        </w:rPr>
      </w:pPr>
      <w:r>
        <w:rPr>
          <w:sz w:val="20"/>
        </w:rPr>
        <w:t>Kendall,</w:t>
      </w:r>
      <w:r>
        <w:rPr>
          <w:spacing w:val="-1"/>
          <w:sz w:val="20"/>
        </w:rPr>
        <w:t> </w:t>
      </w:r>
      <w:r>
        <w:rPr>
          <w:sz w:val="20"/>
        </w:rPr>
        <w:t>C.</w:t>
      </w:r>
      <w:r>
        <w:rPr>
          <w:spacing w:val="-1"/>
          <w:sz w:val="20"/>
        </w:rPr>
        <w:t> </w:t>
      </w:r>
      <w:r>
        <w:rPr>
          <w:sz w:val="20"/>
        </w:rPr>
        <w:t>(2011). </w:t>
      </w:r>
      <w:r>
        <w:rPr>
          <w:i/>
          <w:sz w:val="20"/>
        </w:rPr>
        <w:t>Report on</w:t>
      </w:r>
      <w:r>
        <w:rPr>
          <w:i/>
          <w:spacing w:val="-4"/>
          <w:sz w:val="20"/>
        </w:rPr>
        <w:t> </w:t>
      </w:r>
      <w:r>
        <w:rPr>
          <w:i/>
          <w:sz w:val="20"/>
        </w:rPr>
        <w:t>psychological</w:t>
      </w:r>
      <w:r>
        <w:rPr>
          <w:i/>
          <w:spacing w:val="-3"/>
          <w:sz w:val="20"/>
        </w:rPr>
        <w:t> </w:t>
      </w:r>
      <w:r>
        <w:rPr>
          <w:i/>
          <w:sz w:val="20"/>
        </w:rPr>
        <w:t>distress</w:t>
      </w:r>
      <w:r>
        <w:rPr>
          <w:i/>
          <w:spacing w:val="-2"/>
          <w:sz w:val="20"/>
        </w:rPr>
        <w:t> </w:t>
      </w:r>
      <w:r>
        <w:rPr>
          <w:i/>
          <w:sz w:val="20"/>
        </w:rPr>
        <w:t>and depression in the</w:t>
      </w:r>
      <w:r>
        <w:rPr>
          <w:i/>
          <w:spacing w:val="-1"/>
          <w:sz w:val="20"/>
        </w:rPr>
        <w:t> </w:t>
      </w:r>
      <w:r>
        <w:rPr>
          <w:i/>
          <w:sz w:val="20"/>
        </w:rPr>
        <w:t>legal</w:t>
      </w:r>
      <w:r>
        <w:rPr>
          <w:i/>
          <w:spacing w:val="-3"/>
          <w:sz w:val="20"/>
        </w:rPr>
        <w:t> </w:t>
      </w:r>
      <w:r>
        <w:rPr>
          <w:i/>
          <w:sz w:val="20"/>
        </w:rPr>
        <w:t>profession: Prepared</w:t>
      </w:r>
      <w:r>
        <w:rPr>
          <w:i/>
          <w:spacing w:val="-2"/>
          <w:sz w:val="20"/>
        </w:rPr>
        <w:t> </w:t>
      </w:r>
      <w:r>
        <w:rPr>
          <w:i/>
          <w:sz w:val="20"/>
        </w:rPr>
        <w:t>for</w:t>
      </w:r>
      <w:r>
        <w:rPr>
          <w:i/>
          <w:spacing w:val="-1"/>
          <w:sz w:val="20"/>
        </w:rPr>
        <w:t> </w:t>
      </w:r>
      <w:r>
        <w:rPr>
          <w:i/>
          <w:sz w:val="20"/>
        </w:rPr>
        <w:t>the Council of the Law Society of Western Australia</w:t>
      </w:r>
      <w:r>
        <w:rPr>
          <w:sz w:val="20"/>
        </w:rPr>
        <w:t>. Erişim adresi https://</w:t>
      </w:r>
      <w:hyperlink r:id="rId19">
        <w:r>
          <w:rPr>
            <w:sz w:val="20"/>
          </w:rPr>
          <w:t>www.mhlcwa.org.au/wp-</w:t>
        </w:r>
      </w:hyperlink>
      <w:r>
        <w:rPr>
          <w:sz w:val="20"/>
        </w:rPr>
        <w:t> </w:t>
      </w:r>
      <w:r>
        <w:rPr>
          <w:spacing w:val="-2"/>
          <w:sz w:val="20"/>
        </w:rPr>
        <w:t>content/uploads/2013/08/Psychological-distress-depression-in-the-legal-profession-16-May-2011.pdf</w:t>
      </w:r>
    </w:p>
    <w:p>
      <w:pPr>
        <w:pStyle w:val="BodyText"/>
        <w:spacing w:before="218"/>
        <w:ind w:left="0"/>
      </w:pPr>
    </w:p>
    <w:p>
      <w:pPr>
        <w:pStyle w:val="Heading2"/>
        <w:spacing w:before="1"/>
        <w:rPr>
          <w:u w:val="none"/>
        </w:rPr>
      </w:pPr>
      <w:r>
        <w:rPr>
          <w:spacing w:val="-2"/>
          <w:u w:val="single"/>
        </w:rPr>
        <w:t>STANDARTT</w:t>
      </w:r>
      <w:r>
        <w:rPr>
          <w:spacing w:val="-8"/>
          <w:u w:val="single"/>
        </w:rPr>
        <w:t> </w:t>
      </w:r>
      <w:r>
        <w:rPr>
          <w:spacing w:val="-2"/>
          <w:u w:val="single"/>
        </w:rPr>
        <w:t>VE</w:t>
      </w:r>
      <w:r>
        <w:rPr>
          <w:spacing w:val="-6"/>
          <w:u w:val="single"/>
        </w:rPr>
        <w:t> </w:t>
      </w:r>
      <w:r>
        <w:rPr>
          <w:spacing w:val="-2"/>
          <w:u w:val="single"/>
        </w:rPr>
        <w:t>PATENTLER</w:t>
      </w:r>
    </w:p>
    <w:p>
      <w:pPr>
        <w:pStyle w:val="Heading3"/>
        <w:numPr>
          <w:ilvl w:val="0"/>
          <w:numId w:val="3"/>
        </w:numPr>
        <w:tabs>
          <w:tab w:pos="427" w:val="left" w:leader="none"/>
        </w:tabs>
        <w:spacing w:line="228" w:lineRule="exact" w:before="120" w:after="0"/>
        <w:ind w:left="427" w:right="0" w:hanging="426"/>
        <w:jc w:val="left"/>
        <w:rPr>
          <w:rFonts w:ascii="Wingdings" w:hAnsi="Wingdings"/>
          <w:b w:val="0"/>
          <w:color w:val="808080"/>
        </w:rPr>
      </w:pPr>
      <w:r>
        <w:rPr/>
        <w:t>Basılı</w:t>
      </w:r>
      <w:r>
        <w:rPr>
          <w:spacing w:val="-12"/>
        </w:rPr>
        <w:t> </w:t>
      </w:r>
      <w:r>
        <w:rPr>
          <w:spacing w:val="-2"/>
        </w:rPr>
        <w:t>standart</w:t>
      </w:r>
    </w:p>
    <w:p>
      <w:pPr>
        <w:pStyle w:val="BodyText"/>
        <w:spacing w:line="228" w:lineRule="exact"/>
      </w:pPr>
      <w:r>
        <w:rPr>
          <w:spacing w:val="-2"/>
        </w:rPr>
        <w:t>[Metin</w:t>
      </w:r>
      <w:r>
        <w:rPr>
          <w:spacing w:val="-1"/>
        </w:rPr>
        <w:t> </w:t>
      </w:r>
      <w:r>
        <w:rPr>
          <w:spacing w:val="-2"/>
        </w:rPr>
        <w:t>içinde</w:t>
      </w:r>
      <w:r>
        <w:rPr/>
        <w:t> </w:t>
      </w:r>
      <w:r>
        <w:rPr>
          <w:spacing w:val="-2"/>
        </w:rPr>
        <w:t>atıf:</w:t>
      </w:r>
      <w:r>
        <w:rPr>
          <w:spacing w:val="1"/>
        </w:rPr>
        <w:t> </w:t>
      </w:r>
      <w:r>
        <w:rPr>
          <w:spacing w:val="-2"/>
        </w:rPr>
        <w:t>(Standards</w:t>
      </w:r>
      <w:r>
        <w:rPr/>
        <w:t> </w:t>
      </w:r>
      <w:r>
        <w:rPr>
          <w:spacing w:val="-2"/>
        </w:rPr>
        <w:t>Australia/New</w:t>
      </w:r>
      <w:r>
        <w:rPr>
          <w:spacing w:val="1"/>
        </w:rPr>
        <w:t> </w:t>
      </w:r>
      <w:r>
        <w:rPr>
          <w:spacing w:val="-2"/>
        </w:rPr>
        <w:t>Zealand</w:t>
      </w:r>
      <w:r>
        <w:rPr>
          <w:spacing w:val="3"/>
        </w:rPr>
        <w:t> </w:t>
      </w:r>
      <w:r>
        <w:rPr>
          <w:spacing w:val="-2"/>
        </w:rPr>
        <w:t>Standard,</w:t>
      </w:r>
      <w:r>
        <w:rPr>
          <w:spacing w:val="2"/>
        </w:rPr>
        <w:t> </w:t>
      </w:r>
      <w:r>
        <w:rPr>
          <w:spacing w:val="-2"/>
        </w:rPr>
        <w:t>1994)]</w:t>
      </w:r>
    </w:p>
    <w:p>
      <w:pPr>
        <w:spacing w:line="232" w:lineRule="auto" w:before="116"/>
        <w:ind w:left="428" w:right="122" w:firstLine="0"/>
        <w:jc w:val="both"/>
        <w:rPr>
          <w:sz w:val="20"/>
        </w:rPr>
      </w:pPr>
      <w:r>
        <w:rPr>
          <w:sz w:val="20"/>
        </w:rPr>
        <w:t>Standards</w:t>
      </w:r>
      <w:r>
        <w:rPr>
          <w:spacing w:val="-9"/>
          <w:sz w:val="20"/>
        </w:rPr>
        <w:t> </w:t>
      </w:r>
      <w:r>
        <w:rPr>
          <w:sz w:val="20"/>
        </w:rPr>
        <w:t>Australia.</w:t>
      </w:r>
      <w:r>
        <w:rPr>
          <w:spacing w:val="-7"/>
          <w:sz w:val="20"/>
        </w:rPr>
        <w:t> </w:t>
      </w:r>
      <w:r>
        <w:rPr>
          <w:sz w:val="20"/>
        </w:rPr>
        <w:t>(1994).</w:t>
      </w:r>
      <w:r>
        <w:rPr>
          <w:spacing w:val="-4"/>
          <w:sz w:val="20"/>
        </w:rPr>
        <w:t> </w:t>
      </w:r>
      <w:r>
        <w:rPr>
          <w:i/>
          <w:sz w:val="20"/>
        </w:rPr>
        <w:t>Information</w:t>
      </w:r>
      <w:r>
        <w:rPr>
          <w:i/>
          <w:spacing w:val="-8"/>
          <w:sz w:val="20"/>
        </w:rPr>
        <w:t> </w:t>
      </w:r>
      <w:r>
        <w:rPr>
          <w:i/>
          <w:sz w:val="20"/>
        </w:rPr>
        <w:t>Processing</w:t>
      </w:r>
      <w:r>
        <w:rPr>
          <w:i/>
          <w:spacing w:val="-8"/>
          <w:sz w:val="20"/>
        </w:rPr>
        <w:t> </w:t>
      </w:r>
      <w:r>
        <w:rPr>
          <w:i/>
          <w:sz w:val="20"/>
        </w:rPr>
        <w:t>–</w:t>
      </w:r>
      <w:r>
        <w:rPr>
          <w:i/>
          <w:spacing w:val="-8"/>
          <w:sz w:val="20"/>
        </w:rPr>
        <w:t> </w:t>
      </w:r>
      <w:r>
        <w:rPr>
          <w:i/>
          <w:sz w:val="20"/>
        </w:rPr>
        <w:t>Text</w:t>
      </w:r>
      <w:r>
        <w:rPr>
          <w:i/>
          <w:spacing w:val="-13"/>
          <w:sz w:val="20"/>
        </w:rPr>
        <w:t> </w:t>
      </w:r>
      <w:r>
        <w:rPr>
          <w:i/>
          <w:sz w:val="20"/>
        </w:rPr>
        <w:t>and</w:t>
      </w:r>
      <w:r>
        <w:rPr>
          <w:i/>
          <w:spacing w:val="-8"/>
          <w:sz w:val="20"/>
        </w:rPr>
        <w:t> </w:t>
      </w:r>
      <w:r>
        <w:rPr>
          <w:i/>
          <w:sz w:val="20"/>
        </w:rPr>
        <w:t>office</w:t>
      </w:r>
      <w:r>
        <w:rPr>
          <w:i/>
          <w:spacing w:val="-9"/>
          <w:sz w:val="20"/>
        </w:rPr>
        <w:t> </w:t>
      </w:r>
      <w:r>
        <w:rPr>
          <w:i/>
          <w:sz w:val="20"/>
        </w:rPr>
        <w:t>systems</w:t>
      </w:r>
      <w:r>
        <w:rPr>
          <w:i/>
          <w:spacing w:val="-9"/>
          <w:sz w:val="20"/>
        </w:rPr>
        <w:t> </w:t>
      </w:r>
      <w:r>
        <w:rPr>
          <w:i/>
          <w:sz w:val="20"/>
        </w:rPr>
        <w:t>–</w:t>
      </w:r>
      <w:r>
        <w:rPr>
          <w:i/>
          <w:spacing w:val="-8"/>
          <w:sz w:val="20"/>
        </w:rPr>
        <w:t> </w:t>
      </w:r>
      <w:r>
        <w:rPr>
          <w:i/>
          <w:sz w:val="20"/>
        </w:rPr>
        <w:t>Office</w:t>
      </w:r>
      <w:r>
        <w:rPr>
          <w:i/>
          <w:spacing w:val="-8"/>
          <w:sz w:val="20"/>
        </w:rPr>
        <w:t> </w:t>
      </w:r>
      <w:r>
        <w:rPr>
          <w:i/>
          <w:sz w:val="20"/>
        </w:rPr>
        <w:t>Document</w:t>
      </w:r>
      <w:r>
        <w:rPr>
          <w:i/>
          <w:spacing w:val="-9"/>
          <w:sz w:val="20"/>
        </w:rPr>
        <w:t> </w:t>
      </w:r>
      <w:r>
        <w:rPr>
          <w:i/>
          <w:sz w:val="20"/>
        </w:rPr>
        <w:t>Architecture (ODA) and Interchange format: Part 10: Formal Specifications </w:t>
      </w:r>
      <w:r>
        <w:rPr>
          <w:sz w:val="20"/>
        </w:rPr>
        <w:t>(AS/NZS 3951.10:1994). Homebush, NSW: Standards Australia.</w:t>
      </w:r>
    </w:p>
    <w:p>
      <w:pPr>
        <w:pStyle w:val="Heading3"/>
        <w:numPr>
          <w:ilvl w:val="0"/>
          <w:numId w:val="3"/>
        </w:numPr>
        <w:tabs>
          <w:tab w:pos="421" w:val="left" w:leader="none"/>
        </w:tabs>
        <w:spacing w:line="228" w:lineRule="exact" w:before="122" w:after="0"/>
        <w:ind w:left="421" w:right="5203" w:hanging="421"/>
        <w:jc w:val="right"/>
        <w:rPr>
          <w:rFonts w:ascii="Wingdings" w:hAnsi="Wingdings"/>
          <w:b w:val="0"/>
          <w:color w:val="808080"/>
        </w:rPr>
      </w:pPr>
      <w:r>
        <w:rPr>
          <w:spacing w:val="-2"/>
        </w:rPr>
        <w:t>Elektronik</w:t>
      </w:r>
      <w:r>
        <w:rPr>
          <w:spacing w:val="-3"/>
        </w:rPr>
        <w:t> </w:t>
      </w:r>
      <w:r>
        <w:rPr>
          <w:spacing w:val="-2"/>
        </w:rPr>
        <w:t>standart:</w:t>
      </w:r>
      <w:r>
        <w:rPr>
          <w:spacing w:val="1"/>
        </w:rPr>
        <w:t> </w:t>
      </w:r>
      <w:r>
        <w:rPr>
          <w:spacing w:val="-2"/>
        </w:rPr>
        <w:t>Elektronik</w:t>
      </w:r>
      <w:r>
        <w:rPr>
          <w:spacing w:val="-3"/>
        </w:rPr>
        <w:t> </w:t>
      </w:r>
      <w:r>
        <w:rPr>
          <w:spacing w:val="-2"/>
        </w:rPr>
        <w:t>veri</w:t>
      </w:r>
      <w:r>
        <w:rPr/>
        <w:t> </w:t>
      </w:r>
      <w:r>
        <w:rPr>
          <w:spacing w:val="-2"/>
        </w:rPr>
        <w:t>tabanı</w:t>
      </w:r>
    </w:p>
    <w:p>
      <w:pPr>
        <w:pStyle w:val="BodyText"/>
        <w:spacing w:line="228" w:lineRule="exact"/>
        <w:ind w:left="0" w:right="5137"/>
        <w:jc w:val="right"/>
      </w:pPr>
      <w:r>
        <w:rPr>
          <w:spacing w:val="-2"/>
        </w:rPr>
        <w:t>[Metin</w:t>
      </w:r>
      <w:r>
        <w:rPr>
          <w:spacing w:val="-1"/>
        </w:rPr>
        <w:t> </w:t>
      </w:r>
      <w:r>
        <w:rPr>
          <w:spacing w:val="-2"/>
        </w:rPr>
        <w:t>içinde</w:t>
      </w:r>
      <w:r>
        <w:rPr>
          <w:spacing w:val="1"/>
        </w:rPr>
        <w:t> </w:t>
      </w:r>
      <w:r>
        <w:rPr>
          <w:spacing w:val="-2"/>
        </w:rPr>
        <w:t>atıf:</w:t>
      </w:r>
      <w:r>
        <w:rPr/>
        <w:t> </w:t>
      </w:r>
      <w:r>
        <w:rPr>
          <w:spacing w:val="-2"/>
        </w:rPr>
        <w:t>(Standards</w:t>
      </w:r>
      <w:r>
        <w:rPr>
          <w:spacing w:val="1"/>
        </w:rPr>
        <w:t> </w:t>
      </w:r>
      <w:r>
        <w:rPr>
          <w:spacing w:val="-2"/>
        </w:rPr>
        <w:t>Australia,</w:t>
      </w:r>
      <w:r>
        <w:rPr>
          <w:spacing w:val="3"/>
        </w:rPr>
        <w:t> </w:t>
      </w:r>
      <w:r>
        <w:rPr>
          <w:spacing w:val="-2"/>
        </w:rPr>
        <w:t>2008)]</w:t>
      </w:r>
    </w:p>
    <w:p>
      <w:pPr>
        <w:spacing w:line="230" w:lineRule="auto" w:before="123"/>
        <w:ind w:left="428" w:right="121" w:firstLine="0"/>
        <w:jc w:val="both"/>
        <w:rPr>
          <w:sz w:val="20"/>
        </w:rPr>
      </w:pPr>
      <w:r>
        <w:rPr>
          <w:sz w:val="20"/>
        </w:rPr>
        <w:t>Standards Australia. (2008). </w:t>
      </w:r>
      <w:r>
        <w:rPr>
          <w:i/>
          <w:sz w:val="20"/>
        </w:rPr>
        <w:t>Personal flotation devices – General requirements </w:t>
      </w:r>
      <w:r>
        <w:rPr>
          <w:sz w:val="20"/>
        </w:rPr>
        <w:t>(AS 4758.1-2008). Erişim adresi Standards Online.</w:t>
      </w:r>
    </w:p>
    <w:p>
      <w:pPr>
        <w:pStyle w:val="Heading3"/>
        <w:numPr>
          <w:ilvl w:val="0"/>
          <w:numId w:val="3"/>
        </w:numPr>
        <w:tabs>
          <w:tab w:pos="427" w:val="left" w:leader="none"/>
        </w:tabs>
        <w:spacing w:line="228" w:lineRule="exact" w:before="127" w:after="0"/>
        <w:ind w:left="427" w:right="0" w:hanging="426"/>
        <w:jc w:val="left"/>
        <w:rPr>
          <w:rFonts w:ascii="Wingdings" w:hAnsi="Wingdings"/>
          <w:b w:val="0"/>
          <w:color w:val="808080"/>
        </w:rPr>
      </w:pPr>
      <w:r>
        <w:rPr>
          <w:spacing w:val="-2"/>
        </w:rPr>
        <w:t>Patent</w:t>
      </w:r>
    </w:p>
    <w:p>
      <w:pPr>
        <w:pStyle w:val="BodyText"/>
        <w:spacing w:line="228" w:lineRule="exact"/>
      </w:pPr>
      <w:r>
        <w:rPr/>
        <w:t>[Metin</w:t>
      </w:r>
      <w:r>
        <w:rPr>
          <w:spacing w:val="-13"/>
        </w:rPr>
        <w:t> </w:t>
      </w:r>
      <w:r>
        <w:rPr/>
        <w:t>içinde</w:t>
      </w:r>
      <w:r>
        <w:rPr>
          <w:spacing w:val="-12"/>
        </w:rPr>
        <w:t> </w:t>
      </w:r>
      <w:r>
        <w:rPr/>
        <w:t>atıf:</w:t>
      </w:r>
      <w:r>
        <w:rPr>
          <w:spacing w:val="-12"/>
        </w:rPr>
        <w:t> </w:t>
      </w:r>
      <w:r>
        <w:rPr/>
        <w:t>(U.S.</w:t>
      </w:r>
      <w:r>
        <w:rPr>
          <w:spacing w:val="-12"/>
        </w:rPr>
        <w:t> </w:t>
      </w:r>
      <w:r>
        <w:rPr/>
        <w:t>Patent</w:t>
      </w:r>
      <w:r>
        <w:rPr>
          <w:spacing w:val="-12"/>
        </w:rPr>
        <w:t> </w:t>
      </w:r>
      <w:r>
        <w:rPr/>
        <w:t>No.</w:t>
      </w:r>
      <w:r>
        <w:rPr>
          <w:spacing w:val="-11"/>
        </w:rPr>
        <w:t> </w:t>
      </w:r>
      <w:r>
        <w:rPr/>
        <w:t>5,641,424.7,</w:t>
      </w:r>
      <w:r>
        <w:rPr>
          <w:spacing w:val="-11"/>
        </w:rPr>
        <w:t> </w:t>
      </w:r>
      <w:r>
        <w:rPr>
          <w:spacing w:val="-2"/>
        </w:rPr>
        <w:t>1996)]</w:t>
      </w:r>
    </w:p>
    <w:p>
      <w:pPr>
        <w:spacing w:before="111"/>
        <w:ind w:left="428" w:right="0" w:firstLine="0"/>
        <w:jc w:val="left"/>
        <w:rPr>
          <w:sz w:val="20"/>
        </w:rPr>
      </w:pPr>
      <w:r>
        <w:rPr>
          <w:sz w:val="20"/>
        </w:rPr>
        <w:t>Hornak,</w:t>
      </w:r>
      <w:r>
        <w:rPr>
          <w:spacing w:val="-12"/>
          <w:sz w:val="20"/>
        </w:rPr>
        <w:t> </w:t>
      </w:r>
      <w:r>
        <w:rPr>
          <w:sz w:val="20"/>
        </w:rPr>
        <w:t>P.</w:t>
      </w:r>
      <w:r>
        <w:rPr>
          <w:spacing w:val="-9"/>
          <w:sz w:val="20"/>
        </w:rPr>
        <w:t> </w:t>
      </w:r>
      <w:r>
        <w:rPr>
          <w:sz w:val="20"/>
        </w:rPr>
        <w:t>(1996).</w:t>
      </w:r>
      <w:r>
        <w:rPr>
          <w:spacing w:val="-12"/>
          <w:sz w:val="20"/>
        </w:rPr>
        <w:t> </w:t>
      </w:r>
      <w:r>
        <w:rPr>
          <w:i/>
          <w:sz w:val="20"/>
        </w:rPr>
        <w:t>Resonator</w:t>
      </w:r>
      <w:r>
        <w:rPr>
          <w:i/>
          <w:spacing w:val="-11"/>
          <w:sz w:val="20"/>
        </w:rPr>
        <w:t> </w:t>
      </w:r>
      <w:r>
        <w:rPr>
          <w:i/>
          <w:sz w:val="20"/>
        </w:rPr>
        <w:t>for</w:t>
      </w:r>
      <w:r>
        <w:rPr>
          <w:i/>
          <w:spacing w:val="-10"/>
          <w:sz w:val="20"/>
        </w:rPr>
        <w:t> </w:t>
      </w:r>
      <w:r>
        <w:rPr>
          <w:i/>
          <w:sz w:val="20"/>
        </w:rPr>
        <w:t>magnetic</w:t>
      </w:r>
      <w:r>
        <w:rPr>
          <w:i/>
          <w:spacing w:val="-10"/>
          <w:sz w:val="20"/>
        </w:rPr>
        <w:t> </w:t>
      </w:r>
      <w:r>
        <w:rPr>
          <w:i/>
          <w:sz w:val="20"/>
        </w:rPr>
        <w:t>resonance</w:t>
      </w:r>
      <w:r>
        <w:rPr>
          <w:i/>
          <w:spacing w:val="-9"/>
          <w:sz w:val="20"/>
        </w:rPr>
        <w:t> </w:t>
      </w:r>
      <w:r>
        <w:rPr>
          <w:i/>
          <w:sz w:val="20"/>
        </w:rPr>
        <w:t>imaging</w:t>
      </w:r>
      <w:r>
        <w:rPr>
          <w:i/>
          <w:spacing w:val="-8"/>
          <w:sz w:val="20"/>
        </w:rPr>
        <w:t> </w:t>
      </w:r>
      <w:r>
        <w:rPr>
          <w:i/>
          <w:sz w:val="20"/>
        </w:rPr>
        <w:t>of</w:t>
      </w:r>
      <w:r>
        <w:rPr>
          <w:i/>
          <w:spacing w:val="-11"/>
          <w:sz w:val="20"/>
        </w:rPr>
        <w:t> </w:t>
      </w:r>
      <w:r>
        <w:rPr>
          <w:i/>
          <w:sz w:val="20"/>
        </w:rPr>
        <w:t>the</w:t>
      </w:r>
      <w:r>
        <w:rPr>
          <w:i/>
          <w:spacing w:val="-10"/>
          <w:sz w:val="20"/>
        </w:rPr>
        <w:t> </w:t>
      </w:r>
      <w:r>
        <w:rPr>
          <w:i/>
          <w:sz w:val="20"/>
        </w:rPr>
        <w:t>ankle</w:t>
      </w:r>
      <w:r>
        <w:rPr>
          <w:sz w:val="20"/>
        </w:rPr>
        <w:t>.</w:t>
      </w:r>
      <w:r>
        <w:rPr>
          <w:spacing w:val="-9"/>
          <w:sz w:val="20"/>
        </w:rPr>
        <w:t> </w:t>
      </w:r>
      <w:r>
        <w:rPr>
          <w:sz w:val="20"/>
        </w:rPr>
        <w:t>U.S.</w:t>
      </w:r>
      <w:r>
        <w:rPr>
          <w:spacing w:val="-12"/>
          <w:sz w:val="20"/>
        </w:rPr>
        <w:t> </w:t>
      </w:r>
      <w:r>
        <w:rPr>
          <w:sz w:val="20"/>
        </w:rPr>
        <w:t>Patent</w:t>
      </w:r>
      <w:r>
        <w:rPr>
          <w:spacing w:val="-10"/>
          <w:sz w:val="20"/>
        </w:rPr>
        <w:t> </w:t>
      </w:r>
      <w:r>
        <w:rPr>
          <w:sz w:val="20"/>
        </w:rPr>
        <w:t>No.</w:t>
      </w:r>
      <w:r>
        <w:rPr>
          <w:spacing w:val="-8"/>
          <w:sz w:val="20"/>
        </w:rPr>
        <w:t> </w:t>
      </w:r>
      <w:r>
        <w:rPr>
          <w:spacing w:val="-2"/>
          <w:sz w:val="20"/>
        </w:rPr>
        <w:t>5,641,424.7.</w:t>
      </w:r>
    </w:p>
    <w:p>
      <w:pPr>
        <w:pStyle w:val="Heading3"/>
        <w:numPr>
          <w:ilvl w:val="0"/>
          <w:numId w:val="3"/>
        </w:numPr>
        <w:tabs>
          <w:tab w:pos="427" w:val="left" w:leader="none"/>
        </w:tabs>
        <w:spacing w:line="228" w:lineRule="exact" w:before="125" w:after="0"/>
        <w:ind w:left="427" w:right="0" w:hanging="426"/>
        <w:jc w:val="left"/>
        <w:rPr>
          <w:rFonts w:ascii="Wingdings" w:hAnsi="Wingdings"/>
          <w:b w:val="0"/>
          <w:color w:val="808080"/>
        </w:rPr>
      </w:pPr>
      <w:r>
        <w:rPr>
          <w:spacing w:val="-2"/>
        </w:rPr>
        <w:t>Elektronik patent:</w:t>
      </w:r>
      <w:r>
        <w:rPr/>
        <w:t> </w:t>
      </w:r>
      <w:r>
        <w:rPr>
          <w:spacing w:val="-2"/>
        </w:rPr>
        <w:t>Elektronik</w:t>
      </w:r>
      <w:r>
        <w:rPr>
          <w:spacing w:val="-4"/>
        </w:rPr>
        <w:t> </w:t>
      </w:r>
      <w:r>
        <w:rPr>
          <w:spacing w:val="-2"/>
        </w:rPr>
        <w:t>veri</w:t>
      </w:r>
      <w:r>
        <w:rPr>
          <w:spacing w:val="1"/>
        </w:rPr>
        <w:t> </w:t>
      </w:r>
      <w:r>
        <w:rPr>
          <w:spacing w:val="-2"/>
        </w:rPr>
        <w:t>tabanı</w:t>
      </w:r>
    </w:p>
    <w:p>
      <w:pPr>
        <w:pStyle w:val="BodyText"/>
        <w:spacing w:line="228" w:lineRule="exact"/>
      </w:pPr>
      <w:r>
        <w:rPr/>
        <w:t>[Metin</w:t>
      </w:r>
      <w:r>
        <w:rPr>
          <w:spacing w:val="-13"/>
        </w:rPr>
        <w:t> </w:t>
      </w:r>
      <w:r>
        <w:rPr/>
        <w:t>içinde</w:t>
      </w:r>
      <w:r>
        <w:rPr>
          <w:spacing w:val="-12"/>
        </w:rPr>
        <w:t> </w:t>
      </w:r>
      <w:r>
        <w:rPr/>
        <w:t>atıf:</w:t>
      </w:r>
      <w:r>
        <w:rPr>
          <w:spacing w:val="-13"/>
        </w:rPr>
        <w:t> </w:t>
      </w:r>
      <w:r>
        <w:rPr/>
        <w:t>(Australian</w:t>
      </w:r>
      <w:r>
        <w:rPr>
          <w:spacing w:val="-12"/>
        </w:rPr>
        <w:t> </w:t>
      </w:r>
      <w:r>
        <w:rPr/>
        <w:t>Patent</w:t>
      </w:r>
      <w:r>
        <w:rPr>
          <w:spacing w:val="-12"/>
        </w:rPr>
        <w:t> </w:t>
      </w:r>
      <w:r>
        <w:rPr/>
        <w:t>No.</w:t>
      </w:r>
      <w:r>
        <w:rPr>
          <w:spacing w:val="-12"/>
        </w:rPr>
        <w:t> </w:t>
      </w:r>
      <w:r>
        <w:rPr/>
        <w:t>AU</w:t>
      </w:r>
      <w:r>
        <w:rPr>
          <w:spacing w:val="-13"/>
        </w:rPr>
        <w:t> </w:t>
      </w:r>
      <w:r>
        <w:rPr/>
        <w:t>2008100919,</w:t>
      </w:r>
      <w:r>
        <w:rPr>
          <w:spacing w:val="-11"/>
        </w:rPr>
        <w:t> </w:t>
      </w:r>
      <w:r>
        <w:rPr>
          <w:spacing w:val="-2"/>
        </w:rPr>
        <w:t>2008)]</w:t>
      </w:r>
    </w:p>
    <w:p>
      <w:pPr>
        <w:spacing w:line="230" w:lineRule="auto" w:before="119"/>
        <w:ind w:left="428" w:right="127" w:firstLine="0"/>
        <w:jc w:val="both"/>
        <w:rPr>
          <w:sz w:val="20"/>
        </w:rPr>
      </w:pPr>
      <w:r>
        <w:rPr>
          <w:sz w:val="20"/>
        </w:rPr>
        <w:t>Clark, J. M. and McCallum, J. M. (2008). </w:t>
      </w:r>
      <w:r>
        <w:rPr>
          <w:i/>
          <w:sz w:val="20"/>
        </w:rPr>
        <w:t>Method for and composition of excipient suitable for use in herbal formulations</w:t>
      </w:r>
      <w:r>
        <w:rPr>
          <w:i/>
          <w:spacing w:val="-8"/>
          <w:sz w:val="20"/>
        </w:rPr>
        <w:t> </w:t>
      </w:r>
      <w:r>
        <w:rPr>
          <w:i/>
          <w:sz w:val="20"/>
        </w:rPr>
        <w:t>and</w:t>
      </w:r>
      <w:r>
        <w:rPr>
          <w:i/>
          <w:spacing w:val="-9"/>
          <w:sz w:val="20"/>
        </w:rPr>
        <w:t> </w:t>
      </w:r>
      <w:r>
        <w:rPr>
          <w:i/>
          <w:sz w:val="20"/>
        </w:rPr>
        <w:t>formulations</w:t>
      </w:r>
      <w:r>
        <w:rPr>
          <w:i/>
          <w:spacing w:val="-9"/>
          <w:sz w:val="20"/>
        </w:rPr>
        <w:t> </w:t>
      </w:r>
      <w:r>
        <w:rPr>
          <w:i/>
          <w:sz w:val="20"/>
        </w:rPr>
        <w:t>derived</w:t>
      </w:r>
      <w:r>
        <w:rPr>
          <w:i/>
          <w:spacing w:val="-7"/>
          <w:sz w:val="20"/>
        </w:rPr>
        <w:t> </w:t>
      </w:r>
      <w:r>
        <w:rPr>
          <w:i/>
          <w:sz w:val="20"/>
        </w:rPr>
        <w:t>therefrom</w:t>
      </w:r>
      <w:r>
        <w:rPr>
          <w:sz w:val="20"/>
        </w:rPr>
        <w:t>.</w:t>
      </w:r>
      <w:r>
        <w:rPr>
          <w:spacing w:val="-7"/>
          <w:sz w:val="20"/>
        </w:rPr>
        <w:t> </w:t>
      </w:r>
      <w:r>
        <w:rPr>
          <w:sz w:val="20"/>
        </w:rPr>
        <w:t>Australian</w:t>
      </w:r>
      <w:r>
        <w:rPr>
          <w:spacing w:val="-8"/>
          <w:sz w:val="20"/>
        </w:rPr>
        <w:t> </w:t>
      </w:r>
      <w:r>
        <w:rPr>
          <w:sz w:val="20"/>
        </w:rPr>
        <w:t>Patent</w:t>
      </w:r>
      <w:r>
        <w:rPr>
          <w:spacing w:val="-8"/>
          <w:sz w:val="20"/>
        </w:rPr>
        <w:t> </w:t>
      </w:r>
      <w:r>
        <w:rPr>
          <w:sz w:val="20"/>
        </w:rPr>
        <w:t>AU</w:t>
      </w:r>
      <w:r>
        <w:rPr>
          <w:spacing w:val="-9"/>
          <w:sz w:val="20"/>
        </w:rPr>
        <w:t> </w:t>
      </w:r>
      <w:r>
        <w:rPr>
          <w:sz w:val="20"/>
        </w:rPr>
        <w:t>2008100919.</w:t>
      </w:r>
      <w:r>
        <w:rPr>
          <w:spacing w:val="-10"/>
          <w:sz w:val="20"/>
        </w:rPr>
        <w:t> </w:t>
      </w:r>
      <w:r>
        <w:rPr>
          <w:sz w:val="20"/>
        </w:rPr>
        <w:t>Erişim</w:t>
      </w:r>
      <w:r>
        <w:rPr>
          <w:spacing w:val="-9"/>
          <w:sz w:val="20"/>
        </w:rPr>
        <w:t> </w:t>
      </w:r>
      <w:r>
        <w:rPr>
          <w:sz w:val="20"/>
        </w:rPr>
        <w:t>adresi</w:t>
      </w:r>
      <w:r>
        <w:rPr>
          <w:spacing w:val="-8"/>
          <w:sz w:val="20"/>
        </w:rPr>
        <w:t> </w:t>
      </w:r>
      <w:r>
        <w:rPr>
          <w:sz w:val="20"/>
        </w:rPr>
        <w:t>SciFinder.</w:t>
      </w:r>
    </w:p>
    <w:p>
      <w:pPr>
        <w:pStyle w:val="BodyText"/>
        <w:spacing w:before="223"/>
        <w:ind w:left="0"/>
      </w:pPr>
    </w:p>
    <w:p>
      <w:pPr>
        <w:pStyle w:val="Heading2"/>
        <w:rPr>
          <w:u w:val="none"/>
        </w:rPr>
      </w:pPr>
      <w:r>
        <w:rPr>
          <w:spacing w:val="-2"/>
          <w:u w:val="single"/>
        </w:rPr>
        <w:t>RESMİ</w:t>
      </w:r>
      <w:r>
        <w:rPr>
          <w:spacing w:val="-4"/>
          <w:u w:val="single"/>
        </w:rPr>
        <w:t> </w:t>
      </w:r>
      <w:r>
        <w:rPr>
          <w:spacing w:val="-2"/>
          <w:u w:val="single"/>
        </w:rPr>
        <w:t>GAZETE</w:t>
      </w:r>
    </w:p>
    <w:p>
      <w:pPr>
        <w:pStyle w:val="Heading3"/>
        <w:numPr>
          <w:ilvl w:val="0"/>
          <w:numId w:val="3"/>
        </w:numPr>
        <w:tabs>
          <w:tab w:pos="427" w:val="left" w:leader="none"/>
        </w:tabs>
        <w:spacing w:line="228" w:lineRule="exact" w:before="116" w:after="0"/>
        <w:ind w:left="427" w:right="0" w:hanging="426"/>
        <w:jc w:val="left"/>
        <w:rPr>
          <w:rFonts w:ascii="Wingdings" w:hAnsi="Wingdings"/>
          <w:b w:val="0"/>
          <w:color w:val="808080"/>
        </w:rPr>
      </w:pPr>
      <w:r>
        <w:rPr/>
        <w:t>Resmi</w:t>
      </w:r>
      <w:r>
        <w:rPr>
          <w:spacing w:val="-12"/>
        </w:rPr>
        <w:t> </w:t>
      </w:r>
      <w:r>
        <w:rPr>
          <w:spacing w:val="-2"/>
        </w:rPr>
        <w:t>Gazete</w:t>
      </w:r>
    </w:p>
    <w:p>
      <w:pPr>
        <w:pStyle w:val="BodyText"/>
        <w:spacing w:line="228" w:lineRule="exact"/>
      </w:pPr>
      <w:r>
        <w:rPr/>
        <w:t>[Metin</w:t>
      </w:r>
      <w:r>
        <w:rPr>
          <w:spacing w:val="-12"/>
        </w:rPr>
        <w:t> </w:t>
      </w:r>
      <w:r>
        <w:rPr/>
        <w:t>içinde</w:t>
      </w:r>
      <w:r>
        <w:rPr>
          <w:spacing w:val="-10"/>
        </w:rPr>
        <w:t> </w:t>
      </w:r>
      <w:r>
        <w:rPr/>
        <w:t>atıf:</w:t>
      </w:r>
      <w:r>
        <w:rPr>
          <w:spacing w:val="-11"/>
        </w:rPr>
        <w:t> </w:t>
      </w:r>
      <w:r>
        <w:rPr/>
        <w:t>Yedinci</w:t>
      </w:r>
      <w:r>
        <w:rPr>
          <w:spacing w:val="-10"/>
        </w:rPr>
        <w:t> </w:t>
      </w:r>
      <w:r>
        <w:rPr/>
        <w:t>Beş</w:t>
      </w:r>
      <w:r>
        <w:rPr>
          <w:spacing w:val="-10"/>
        </w:rPr>
        <w:t> </w:t>
      </w:r>
      <w:r>
        <w:rPr/>
        <w:t>Yıllık</w:t>
      </w:r>
      <w:r>
        <w:rPr>
          <w:spacing w:val="-11"/>
        </w:rPr>
        <w:t> </w:t>
      </w:r>
      <w:r>
        <w:rPr/>
        <w:t>…,</w:t>
      </w:r>
      <w:r>
        <w:rPr>
          <w:spacing w:val="-10"/>
        </w:rPr>
        <w:t> </w:t>
      </w:r>
      <w:r>
        <w:rPr>
          <w:spacing w:val="-2"/>
        </w:rPr>
        <w:t>1999)]</w:t>
      </w:r>
    </w:p>
    <w:p>
      <w:pPr>
        <w:pStyle w:val="BodyText"/>
        <w:spacing w:before="115"/>
      </w:pPr>
      <w:r>
        <w:rPr/>
        <w:t>Yedinci</w:t>
      </w:r>
      <w:r>
        <w:rPr>
          <w:spacing w:val="-13"/>
        </w:rPr>
        <w:t> </w:t>
      </w:r>
      <w:r>
        <w:rPr/>
        <w:t>Beş</w:t>
      </w:r>
      <w:r>
        <w:rPr>
          <w:spacing w:val="-12"/>
        </w:rPr>
        <w:t> </w:t>
      </w:r>
      <w:r>
        <w:rPr/>
        <w:t>Yıllık</w:t>
      </w:r>
      <w:r>
        <w:rPr>
          <w:spacing w:val="-13"/>
        </w:rPr>
        <w:t> </w:t>
      </w:r>
      <w:r>
        <w:rPr/>
        <w:t>Kalkınma</w:t>
      </w:r>
      <w:r>
        <w:rPr>
          <w:spacing w:val="-10"/>
        </w:rPr>
        <w:t> </w:t>
      </w:r>
      <w:r>
        <w:rPr/>
        <w:t>Planı</w:t>
      </w:r>
      <w:r>
        <w:rPr>
          <w:spacing w:val="-13"/>
        </w:rPr>
        <w:t> </w:t>
      </w:r>
      <w:r>
        <w:rPr/>
        <w:t>1996-2000.</w:t>
      </w:r>
      <w:r>
        <w:rPr>
          <w:spacing w:val="-11"/>
        </w:rPr>
        <w:t> </w:t>
      </w:r>
      <w:r>
        <w:rPr/>
        <w:t>(1995).</w:t>
      </w:r>
      <w:r>
        <w:rPr>
          <w:spacing w:val="-11"/>
        </w:rPr>
        <w:t> </w:t>
      </w:r>
      <w:r>
        <w:rPr>
          <w:i/>
        </w:rPr>
        <w:t>T.C.</w:t>
      </w:r>
      <w:r>
        <w:rPr>
          <w:i/>
          <w:spacing w:val="-13"/>
        </w:rPr>
        <w:t> </w:t>
      </w:r>
      <w:r>
        <w:rPr>
          <w:i/>
        </w:rPr>
        <w:t>Resmi</w:t>
      </w:r>
      <w:r>
        <w:rPr>
          <w:i/>
          <w:spacing w:val="-12"/>
        </w:rPr>
        <w:t> </w:t>
      </w:r>
      <w:r>
        <w:rPr>
          <w:i/>
        </w:rPr>
        <w:t>Gazete</w:t>
      </w:r>
      <w:r>
        <w:rPr>
          <w:i/>
          <w:spacing w:val="-11"/>
        </w:rPr>
        <w:t> </w:t>
      </w:r>
      <w:r>
        <w:rPr/>
        <w:t>(22354,</w:t>
      </w:r>
      <w:r>
        <w:rPr>
          <w:spacing w:val="-12"/>
        </w:rPr>
        <w:t> </w:t>
      </w:r>
      <w:r>
        <w:rPr/>
        <w:t>25</w:t>
      </w:r>
      <w:r>
        <w:rPr>
          <w:spacing w:val="-13"/>
        </w:rPr>
        <w:t> </w:t>
      </w:r>
      <w:r>
        <w:rPr/>
        <w:t>Temmuz</w:t>
      </w:r>
      <w:r>
        <w:rPr>
          <w:spacing w:val="-12"/>
        </w:rPr>
        <w:t> </w:t>
      </w:r>
      <w:r>
        <w:rPr>
          <w:spacing w:val="-2"/>
        </w:rPr>
        <w:t>1995).</w:t>
      </w:r>
    </w:p>
    <w:p>
      <w:pPr>
        <w:pStyle w:val="BodyText"/>
        <w:spacing w:after="0"/>
        <w:sectPr>
          <w:pgSz w:w="11900" w:h="16840"/>
          <w:pgMar w:header="0" w:footer="975" w:top="1300" w:bottom="1160" w:left="1275" w:right="1275"/>
        </w:sectPr>
      </w:pPr>
    </w:p>
    <w:p>
      <w:pPr>
        <w:pStyle w:val="ListParagraph"/>
        <w:numPr>
          <w:ilvl w:val="0"/>
          <w:numId w:val="3"/>
        </w:numPr>
        <w:tabs>
          <w:tab w:pos="427" w:val="left" w:leader="none"/>
        </w:tabs>
        <w:spacing w:line="240" w:lineRule="auto" w:before="67" w:after="0"/>
        <w:ind w:left="427" w:right="0" w:hanging="358"/>
        <w:jc w:val="left"/>
        <w:rPr>
          <w:rFonts w:ascii="Wingdings" w:hAnsi="Wingdings"/>
          <w:sz w:val="20"/>
        </w:rPr>
      </w:pPr>
      <w:r>
        <w:rPr>
          <w:b/>
          <w:spacing w:val="-2"/>
          <w:sz w:val="20"/>
          <w:u w:val="single"/>
        </w:rPr>
        <w:t>ARŞİV</w:t>
      </w:r>
      <w:r>
        <w:rPr>
          <w:b/>
          <w:spacing w:val="-3"/>
          <w:sz w:val="20"/>
          <w:u w:val="single"/>
        </w:rPr>
        <w:t> </w:t>
      </w:r>
      <w:r>
        <w:rPr>
          <w:b/>
          <w:spacing w:val="-2"/>
          <w:sz w:val="20"/>
          <w:u w:val="single"/>
        </w:rPr>
        <w:t>KAYNAKLARI</w:t>
      </w:r>
      <w:r>
        <w:rPr>
          <w:b/>
          <w:sz w:val="20"/>
        </w:rPr>
        <w:t> </w:t>
      </w:r>
      <w:r>
        <w:rPr>
          <w:spacing w:val="-2"/>
          <w:sz w:val="20"/>
        </w:rPr>
        <w:t>(Bu</w:t>
      </w:r>
      <w:r>
        <w:rPr>
          <w:spacing w:val="2"/>
          <w:sz w:val="20"/>
        </w:rPr>
        <w:t> </w:t>
      </w:r>
      <w:r>
        <w:rPr>
          <w:spacing w:val="-2"/>
          <w:sz w:val="20"/>
        </w:rPr>
        <w:t>gösterim</w:t>
      </w:r>
      <w:r>
        <w:rPr>
          <w:spacing w:val="-4"/>
          <w:sz w:val="20"/>
        </w:rPr>
        <w:t> </w:t>
      </w:r>
      <w:r>
        <w:rPr>
          <w:spacing w:val="-2"/>
          <w:sz w:val="20"/>
        </w:rPr>
        <w:t>metin içerisinde</w:t>
      </w:r>
      <w:r>
        <w:rPr>
          <w:sz w:val="20"/>
        </w:rPr>
        <w:t> </w:t>
      </w:r>
      <w:r>
        <w:rPr>
          <w:spacing w:val="-2"/>
          <w:sz w:val="20"/>
        </w:rPr>
        <w:t>dipnot kullanılarak</w:t>
      </w:r>
      <w:r>
        <w:rPr>
          <w:spacing w:val="1"/>
          <w:sz w:val="20"/>
        </w:rPr>
        <w:t> </w:t>
      </w:r>
      <w:r>
        <w:rPr>
          <w:spacing w:val="-2"/>
          <w:sz w:val="20"/>
        </w:rPr>
        <w:t>verilen belgeler</w:t>
      </w:r>
      <w:r>
        <w:rPr>
          <w:spacing w:val="1"/>
          <w:sz w:val="20"/>
        </w:rPr>
        <w:t> </w:t>
      </w:r>
      <w:r>
        <w:rPr>
          <w:spacing w:val="-2"/>
          <w:sz w:val="20"/>
        </w:rPr>
        <w:t>için geçerlidir)</w:t>
      </w:r>
    </w:p>
    <w:p>
      <w:pPr>
        <w:pStyle w:val="BodyText"/>
        <w:spacing w:before="39"/>
        <w:ind w:left="0"/>
      </w:pPr>
    </w:p>
    <w:p>
      <w:pPr>
        <w:pStyle w:val="ListParagraph"/>
        <w:numPr>
          <w:ilvl w:val="0"/>
          <w:numId w:val="4"/>
        </w:numPr>
        <w:tabs>
          <w:tab w:pos="627" w:val="left" w:leader="none"/>
        </w:tabs>
        <w:spacing w:line="348" w:lineRule="auto" w:before="1" w:after="0"/>
        <w:ind w:left="428" w:right="6116" w:firstLine="0"/>
        <w:jc w:val="left"/>
        <w:rPr>
          <w:sz w:val="20"/>
        </w:rPr>
      </w:pPr>
      <w:r>
        <w:rPr>
          <w:b/>
          <w:spacing w:val="-2"/>
          <w:sz w:val="20"/>
        </w:rPr>
        <w:t>Türk</w:t>
      </w:r>
      <w:r>
        <w:rPr>
          <w:b/>
          <w:spacing w:val="-8"/>
          <w:sz w:val="20"/>
        </w:rPr>
        <w:t> </w:t>
      </w:r>
      <w:r>
        <w:rPr>
          <w:b/>
          <w:spacing w:val="-2"/>
          <w:sz w:val="20"/>
        </w:rPr>
        <w:t>Diplomatik</w:t>
      </w:r>
      <w:r>
        <w:rPr>
          <w:b/>
          <w:spacing w:val="-7"/>
          <w:sz w:val="20"/>
        </w:rPr>
        <w:t> </w:t>
      </w:r>
      <w:r>
        <w:rPr>
          <w:b/>
          <w:spacing w:val="-2"/>
          <w:sz w:val="20"/>
        </w:rPr>
        <w:t>Arşivi</w:t>
      </w:r>
      <w:r>
        <w:rPr>
          <w:b/>
          <w:spacing w:val="-8"/>
          <w:sz w:val="20"/>
        </w:rPr>
        <w:t> </w:t>
      </w:r>
      <w:r>
        <w:rPr>
          <w:b/>
          <w:spacing w:val="-2"/>
          <w:sz w:val="20"/>
        </w:rPr>
        <w:t>(TDA) </w:t>
      </w:r>
      <w:r>
        <w:rPr>
          <w:spacing w:val="-2"/>
          <w:sz w:val="20"/>
        </w:rPr>
        <w:t>TDA/502/3764708. TDA/502/3764813.</w:t>
      </w:r>
    </w:p>
    <w:p>
      <w:pPr>
        <w:pStyle w:val="Heading3"/>
        <w:numPr>
          <w:ilvl w:val="0"/>
          <w:numId w:val="4"/>
        </w:numPr>
        <w:tabs>
          <w:tab w:pos="626" w:val="left" w:leader="none"/>
        </w:tabs>
        <w:spacing w:line="240" w:lineRule="auto" w:before="7" w:after="0"/>
        <w:ind w:left="626" w:right="0" w:hanging="198"/>
        <w:jc w:val="left"/>
      </w:pPr>
      <w:r>
        <w:rPr>
          <w:spacing w:val="-2"/>
        </w:rPr>
        <w:t>Başbakanlık</w:t>
      </w:r>
      <w:r>
        <w:rPr>
          <w:spacing w:val="-3"/>
        </w:rPr>
        <w:t> </w:t>
      </w:r>
      <w:r>
        <w:rPr>
          <w:spacing w:val="-2"/>
        </w:rPr>
        <w:t>Cumhuriyet</w:t>
      </w:r>
      <w:r>
        <w:rPr>
          <w:spacing w:val="1"/>
        </w:rPr>
        <w:t> </w:t>
      </w:r>
      <w:r>
        <w:rPr>
          <w:spacing w:val="-2"/>
        </w:rPr>
        <w:t>Arşivi </w:t>
      </w:r>
      <w:r>
        <w:rPr>
          <w:spacing w:val="-4"/>
        </w:rPr>
        <w:t>(BCA)</w:t>
      </w:r>
    </w:p>
    <w:p>
      <w:pPr>
        <w:pStyle w:val="BodyText"/>
        <w:spacing w:before="106"/>
      </w:pPr>
      <w:r>
        <w:rPr>
          <w:spacing w:val="-2"/>
        </w:rPr>
        <w:t>B.C.A,</w:t>
      </w:r>
      <w:r>
        <w:rPr>
          <w:spacing w:val="-13"/>
        </w:rPr>
        <w:t> </w:t>
      </w:r>
      <w:r>
        <w:rPr>
          <w:spacing w:val="-2"/>
        </w:rPr>
        <w:t>CHP</w:t>
      </w:r>
      <w:r>
        <w:rPr>
          <w:spacing w:val="-9"/>
        </w:rPr>
        <w:t> </w:t>
      </w:r>
      <w:r>
        <w:rPr>
          <w:spacing w:val="-2"/>
        </w:rPr>
        <w:t>Olağanüstü</w:t>
      </w:r>
      <w:r>
        <w:rPr>
          <w:spacing w:val="-11"/>
        </w:rPr>
        <w:t> </w:t>
      </w:r>
      <w:r>
        <w:rPr>
          <w:spacing w:val="-2"/>
        </w:rPr>
        <w:t>Büyük</w:t>
      </w:r>
      <w:r>
        <w:rPr>
          <w:spacing w:val="-10"/>
        </w:rPr>
        <w:t> </w:t>
      </w:r>
      <w:r>
        <w:rPr>
          <w:spacing w:val="-2"/>
        </w:rPr>
        <w:t>Kurultayı</w:t>
      </w:r>
      <w:r>
        <w:rPr>
          <w:spacing w:val="-10"/>
        </w:rPr>
        <w:t> </w:t>
      </w:r>
      <w:r>
        <w:rPr>
          <w:spacing w:val="-2"/>
        </w:rPr>
        <w:t>Toplantı</w:t>
      </w:r>
      <w:r>
        <w:rPr>
          <w:spacing w:val="-10"/>
        </w:rPr>
        <w:t> </w:t>
      </w:r>
      <w:r>
        <w:rPr>
          <w:spacing w:val="-2"/>
        </w:rPr>
        <w:t>Zabıtları),</w:t>
      </w:r>
      <w:r>
        <w:rPr>
          <w:spacing w:val="-9"/>
        </w:rPr>
        <w:t> </w:t>
      </w:r>
      <w:r>
        <w:rPr>
          <w:spacing w:val="-2"/>
        </w:rPr>
        <w:t>Kutu:</w:t>
      </w:r>
      <w:r>
        <w:rPr>
          <w:spacing w:val="-11"/>
        </w:rPr>
        <w:t> </w:t>
      </w:r>
      <w:r>
        <w:rPr>
          <w:spacing w:val="-2"/>
        </w:rPr>
        <w:t>218,</w:t>
      </w:r>
      <w:r>
        <w:rPr>
          <w:spacing w:val="-9"/>
        </w:rPr>
        <w:t> </w:t>
      </w:r>
      <w:r>
        <w:rPr>
          <w:spacing w:val="-2"/>
        </w:rPr>
        <w:t>Gömlek:</w:t>
      </w:r>
      <w:r>
        <w:rPr>
          <w:spacing w:val="-10"/>
        </w:rPr>
        <w:t> </w:t>
      </w:r>
      <w:r>
        <w:rPr>
          <w:spacing w:val="-2"/>
        </w:rPr>
        <w:t>860,</w:t>
      </w:r>
      <w:r>
        <w:rPr>
          <w:spacing w:val="-9"/>
        </w:rPr>
        <w:t> </w:t>
      </w:r>
      <w:r>
        <w:rPr>
          <w:spacing w:val="-2"/>
        </w:rPr>
        <w:t>Sıra:</w:t>
      </w:r>
      <w:r>
        <w:rPr>
          <w:spacing w:val="-10"/>
        </w:rPr>
        <w:t> </w:t>
      </w:r>
      <w:r>
        <w:rPr>
          <w:spacing w:val="-2"/>
        </w:rPr>
        <w:t>1,</w:t>
      </w:r>
      <w:r>
        <w:rPr>
          <w:spacing w:val="-9"/>
        </w:rPr>
        <w:t> </w:t>
      </w:r>
      <w:r>
        <w:rPr>
          <w:spacing w:val="-2"/>
        </w:rPr>
        <w:t>10</w:t>
      </w:r>
      <w:r>
        <w:rPr>
          <w:spacing w:val="-9"/>
        </w:rPr>
        <w:t> </w:t>
      </w:r>
      <w:r>
        <w:rPr>
          <w:spacing w:val="-2"/>
        </w:rPr>
        <w:t>Mayıs</w:t>
      </w:r>
      <w:r>
        <w:rPr>
          <w:spacing w:val="-10"/>
        </w:rPr>
        <w:t> </w:t>
      </w:r>
      <w:r>
        <w:rPr>
          <w:spacing w:val="-2"/>
        </w:rPr>
        <w:t>1946.</w:t>
      </w:r>
    </w:p>
    <w:p>
      <w:pPr>
        <w:pStyle w:val="Heading3"/>
        <w:numPr>
          <w:ilvl w:val="0"/>
          <w:numId w:val="4"/>
        </w:numPr>
        <w:tabs>
          <w:tab w:pos="576" w:val="left" w:leader="none"/>
        </w:tabs>
        <w:spacing w:line="240" w:lineRule="auto" w:before="116" w:after="0"/>
        <w:ind w:left="576" w:right="0" w:hanging="148"/>
        <w:jc w:val="left"/>
      </w:pPr>
      <w:r>
        <w:rPr>
          <w:spacing w:val="-2"/>
        </w:rPr>
        <w:t>Yayınlanmış</w:t>
      </w:r>
      <w:r>
        <w:rPr>
          <w:spacing w:val="-4"/>
        </w:rPr>
        <w:t> </w:t>
      </w:r>
      <w:r>
        <w:rPr>
          <w:spacing w:val="-2"/>
        </w:rPr>
        <w:t>Arşiv</w:t>
      </w:r>
      <w:r>
        <w:rPr>
          <w:spacing w:val="-1"/>
        </w:rPr>
        <w:t> </w:t>
      </w:r>
      <w:r>
        <w:rPr>
          <w:spacing w:val="-2"/>
        </w:rPr>
        <w:t>Belgeleri</w:t>
      </w:r>
    </w:p>
    <w:p>
      <w:pPr>
        <w:pStyle w:val="BodyText"/>
        <w:spacing w:line="350" w:lineRule="auto" w:before="106"/>
        <w:ind w:right="1754"/>
      </w:pPr>
      <w:r>
        <w:rPr/>
        <w:t>TBMM Zabıt Ceridesi, Devre VII, İctima 2, Cilt:14, Birinci İnikat, 1 Kasım 1944. TBMM</w:t>
      </w:r>
      <w:r>
        <w:rPr>
          <w:spacing w:val="-8"/>
        </w:rPr>
        <w:t> </w:t>
      </w:r>
      <w:r>
        <w:rPr/>
        <w:t>Zabıt</w:t>
      </w:r>
      <w:r>
        <w:rPr>
          <w:spacing w:val="-7"/>
        </w:rPr>
        <w:t> </w:t>
      </w:r>
      <w:r>
        <w:rPr/>
        <w:t>Ceridesi,</w:t>
      </w:r>
      <w:r>
        <w:rPr>
          <w:spacing w:val="-7"/>
        </w:rPr>
        <w:t> </w:t>
      </w:r>
      <w:r>
        <w:rPr/>
        <w:t>Devre:</w:t>
      </w:r>
      <w:r>
        <w:rPr>
          <w:spacing w:val="-6"/>
        </w:rPr>
        <w:t> </w:t>
      </w:r>
      <w:r>
        <w:rPr/>
        <w:t>VII,</w:t>
      </w:r>
      <w:r>
        <w:rPr>
          <w:spacing w:val="-8"/>
        </w:rPr>
        <w:t> </w:t>
      </w:r>
      <w:r>
        <w:rPr/>
        <w:t>Toplantı:</w:t>
      </w:r>
      <w:r>
        <w:rPr>
          <w:spacing w:val="-7"/>
        </w:rPr>
        <w:t> </w:t>
      </w:r>
      <w:r>
        <w:rPr/>
        <w:t>3,</w:t>
      </w:r>
      <w:r>
        <w:rPr>
          <w:spacing w:val="-7"/>
        </w:rPr>
        <w:t> </w:t>
      </w:r>
      <w:r>
        <w:rPr/>
        <w:t>Cilt:20,</w:t>
      </w:r>
      <w:r>
        <w:rPr>
          <w:spacing w:val="-7"/>
        </w:rPr>
        <w:t> </w:t>
      </w:r>
      <w:r>
        <w:rPr/>
        <w:t>Birinci</w:t>
      </w:r>
      <w:r>
        <w:rPr>
          <w:spacing w:val="-7"/>
        </w:rPr>
        <w:t> </w:t>
      </w:r>
      <w:r>
        <w:rPr/>
        <w:t>Birleşim,</w:t>
      </w:r>
      <w:r>
        <w:rPr>
          <w:spacing w:val="-7"/>
        </w:rPr>
        <w:t> </w:t>
      </w:r>
      <w:r>
        <w:rPr/>
        <w:t>1</w:t>
      </w:r>
      <w:r>
        <w:rPr>
          <w:spacing w:val="-6"/>
        </w:rPr>
        <w:t> </w:t>
      </w:r>
      <w:r>
        <w:rPr/>
        <w:t>Kasım</w:t>
      </w:r>
      <w:r>
        <w:rPr>
          <w:spacing w:val="-11"/>
        </w:rPr>
        <w:t> </w:t>
      </w:r>
      <w:r>
        <w:rPr/>
        <w:t>1945.</w:t>
      </w:r>
    </w:p>
    <w:p>
      <w:pPr>
        <w:pStyle w:val="Heading3"/>
        <w:numPr>
          <w:ilvl w:val="0"/>
          <w:numId w:val="4"/>
        </w:numPr>
        <w:tabs>
          <w:tab w:pos="626" w:val="left" w:leader="none"/>
        </w:tabs>
        <w:spacing w:line="240" w:lineRule="auto" w:before="10" w:after="0"/>
        <w:ind w:left="626" w:right="0" w:hanging="198"/>
        <w:jc w:val="left"/>
      </w:pPr>
      <w:r>
        <w:rPr>
          <w:spacing w:val="-2"/>
        </w:rPr>
        <w:t>Gazeteler</w:t>
      </w:r>
    </w:p>
    <w:p>
      <w:pPr>
        <w:pStyle w:val="BodyText"/>
        <w:spacing w:before="106"/>
      </w:pPr>
      <w:r>
        <w:rPr>
          <w:spacing w:val="-2"/>
        </w:rPr>
        <w:t>Cumhuriyet,</w:t>
      </w:r>
      <w:r>
        <w:rPr>
          <w:spacing w:val="-3"/>
        </w:rPr>
        <w:t> </w:t>
      </w:r>
      <w:r>
        <w:rPr>
          <w:spacing w:val="-2"/>
        </w:rPr>
        <w:t>12</w:t>
      </w:r>
      <w:r>
        <w:rPr>
          <w:spacing w:val="-3"/>
        </w:rPr>
        <w:t> </w:t>
      </w:r>
      <w:r>
        <w:rPr>
          <w:spacing w:val="-2"/>
        </w:rPr>
        <w:t>Temmuz</w:t>
      </w:r>
      <w:r>
        <w:rPr>
          <w:spacing w:val="-3"/>
        </w:rPr>
        <w:t> </w:t>
      </w:r>
      <w:r>
        <w:rPr>
          <w:spacing w:val="-2"/>
        </w:rPr>
        <w:t>1946.</w:t>
      </w:r>
    </w:p>
    <w:p>
      <w:pPr>
        <w:pStyle w:val="BodyText"/>
        <w:spacing w:before="111"/>
      </w:pPr>
      <w:r>
        <w:rPr/>
        <w:t>Tanin,</w:t>
      </w:r>
      <w:r>
        <w:rPr>
          <w:spacing w:val="-12"/>
        </w:rPr>
        <w:t> </w:t>
      </w:r>
      <w:r>
        <w:rPr/>
        <w:t>13</w:t>
      </w:r>
      <w:r>
        <w:rPr>
          <w:spacing w:val="-12"/>
        </w:rPr>
        <w:t> </w:t>
      </w:r>
      <w:r>
        <w:rPr/>
        <w:t>Temmuz</w:t>
      </w:r>
      <w:r>
        <w:rPr>
          <w:spacing w:val="-11"/>
        </w:rPr>
        <w:t> </w:t>
      </w:r>
      <w:r>
        <w:rPr>
          <w:spacing w:val="-2"/>
        </w:rPr>
        <w:t>1946.</w:t>
      </w:r>
    </w:p>
    <w:p>
      <w:pPr>
        <w:pStyle w:val="BodyText"/>
        <w:spacing w:before="111"/>
      </w:pPr>
      <w:r>
        <w:rPr/>
        <w:t>Tanin,</w:t>
      </w:r>
      <w:r>
        <w:rPr>
          <w:spacing w:val="-12"/>
        </w:rPr>
        <w:t> </w:t>
      </w:r>
      <w:r>
        <w:rPr/>
        <w:t>18</w:t>
      </w:r>
      <w:r>
        <w:rPr>
          <w:spacing w:val="-12"/>
        </w:rPr>
        <w:t> </w:t>
      </w:r>
      <w:r>
        <w:rPr/>
        <w:t>Temmuz</w:t>
      </w:r>
      <w:r>
        <w:rPr>
          <w:spacing w:val="-11"/>
        </w:rPr>
        <w:t> </w:t>
      </w:r>
      <w:r>
        <w:rPr>
          <w:spacing w:val="-2"/>
        </w:rPr>
        <w:t>1946.</w:t>
      </w:r>
    </w:p>
    <w:p>
      <w:pPr>
        <w:pStyle w:val="BodyText"/>
        <w:spacing w:before="110"/>
      </w:pPr>
      <w:r>
        <w:rPr/>
        <w:t>Ayın</w:t>
      </w:r>
      <w:r>
        <w:rPr>
          <w:spacing w:val="-11"/>
        </w:rPr>
        <w:t> </w:t>
      </w:r>
      <w:r>
        <w:rPr/>
        <w:t>Tarihi,</w:t>
      </w:r>
      <w:r>
        <w:rPr>
          <w:spacing w:val="-8"/>
        </w:rPr>
        <w:t> </w:t>
      </w:r>
      <w:r>
        <w:rPr/>
        <w:t>Sayı:</w:t>
      </w:r>
      <w:r>
        <w:rPr>
          <w:spacing w:val="-10"/>
        </w:rPr>
        <w:t> </w:t>
      </w:r>
      <w:r>
        <w:rPr/>
        <w:t>138,</w:t>
      </w:r>
      <w:r>
        <w:rPr>
          <w:spacing w:val="-8"/>
        </w:rPr>
        <w:t> </w:t>
      </w:r>
      <w:r>
        <w:rPr/>
        <w:t>1-31</w:t>
      </w:r>
      <w:r>
        <w:rPr>
          <w:spacing w:val="-10"/>
        </w:rPr>
        <w:t> </w:t>
      </w:r>
      <w:r>
        <w:rPr/>
        <w:t>Mayıs</w:t>
      </w:r>
      <w:r>
        <w:rPr>
          <w:spacing w:val="-9"/>
        </w:rPr>
        <w:t> </w:t>
      </w:r>
      <w:r>
        <w:rPr>
          <w:spacing w:val="-2"/>
        </w:rPr>
        <w:t>1945.</w:t>
      </w:r>
    </w:p>
    <w:sectPr>
      <w:pgSz w:w="11900" w:h="16840"/>
      <w:pgMar w:header="0" w:footer="975" w:top="1320" w:bottom="116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mbria Math">
    <w:altName w:val="Cambria Math"/>
    <w:charset w:val="1"/>
    <w:family w:val="roman"/>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164928">
              <wp:simplePos x="0" y="0"/>
              <wp:positionH relativeFrom="page">
                <wp:posOffset>3677920</wp:posOffset>
              </wp:positionH>
              <wp:positionV relativeFrom="page">
                <wp:posOffset>9934671</wp:posOffset>
              </wp:positionV>
              <wp:extent cx="171450"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1450" cy="167640"/>
                      </a:xfrm>
                      <a:prstGeom prst="rect">
                        <a:avLst/>
                      </a:prstGeom>
                    </wps:spPr>
                    <wps:txbx>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9.600067pt;margin-top:782.257568pt;width:13.5pt;height:13.2pt;mso-position-horizontal-relative:page;mso-position-vertical-relative:page;z-index:-16151552" type="#_x0000_t202" id="docshape1" filled="false" stroked="false">
              <v:textbox inset="0,0,0,0">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428" w:hanging="201"/>
        <w:jc w:val="left"/>
      </w:pPr>
      <w:rPr>
        <w:rFonts w:hint="default" w:ascii="Times New Roman" w:hAnsi="Times New Roman" w:eastAsia="Times New Roman" w:cs="Times New Roman"/>
        <w:b/>
        <w:bCs/>
        <w:i w:val="0"/>
        <w:iCs w:val="0"/>
        <w:spacing w:val="-1"/>
        <w:w w:val="86"/>
        <w:sz w:val="20"/>
        <w:szCs w:val="20"/>
        <w:lang w:val="tr-TR" w:eastAsia="en-US" w:bidi="ar-SA"/>
      </w:rPr>
    </w:lvl>
    <w:lvl w:ilvl="1">
      <w:start w:val="0"/>
      <w:numFmt w:val="bullet"/>
      <w:lvlText w:val="•"/>
      <w:lvlJc w:val="left"/>
      <w:pPr>
        <w:ind w:left="1313" w:hanging="201"/>
      </w:pPr>
      <w:rPr>
        <w:rFonts w:hint="default"/>
        <w:lang w:val="tr-TR" w:eastAsia="en-US" w:bidi="ar-SA"/>
      </w:rPr>
    </w:lvl>
    <w:lvl w:ilvl="2">
      <w:start w:val="0"/>
      <w:numFmt w:val="bullet"/>
      <w:lvlText w:val="•"/>
      <w:lvlJc w:val="left"/>
      <w:pPr>
        <w:ind w:left="2206" w:hanging="201"/>
      </w:pPr>
      <w:rPr>
        <w:rFonts w:hint="default"/>
        <w:lang w:val="tr-TR" w:eastAsia="en-US" w:bidi="ar-SA"/>
      </w:rPr>
    </w:lvl>
    <w:lvl w:ilvl="3">
      <w:start w:val="0"/>
      <w:numFmt w:val="bullet"/>
      <w:lvlText w:val="•"/>
      <w:lvlJc w:val="left"/>
      <w:pPr>
        <w:ind w:left="3099" w:hanging="201"/>
      </w:pPr>
      <w:rPr>
        <w:rFonts w:hint="default"/>
        <w:lang w:val="tr-TR" w:eastAsia="en-US" w:bidi="ar-SA"/>
      </w:rPr>
    </w:lvl>
    <w:lvl w:ilvl="4">
      <w:start w:val="0"/>
      <w:numFmt w:val="bullet"/>
      <w:lvlText w:val="•"/>
      <w:lvlJc w:val="left"/>
      <w:pPr>
        <w:ind w:left="3992" w:hanging="201"/>
      </w:pPr>
      <w:rPr>
        <w:rFonts w:hint="default"/>
        <w:lang w:val="tr-TR" w:eastAsia="en-US" w:bidi="ar-SA"/>
      </w:rPr>
    </w:lvl>
    <w:lvl w:ilvl="5">
      <w:start w:val="0"/>
      <w:numFmt w:val="bullet"/>
      <w:lvlText w:val="•"/>
      <w:lvlJc w:val="left"/>
      <w:pPr>
        <w:ind w:left="4885" w:hanging="201"/>
      </w:pPr>
      <w:rPr>
        <w:rFonts w:hint="default"/>
        <w:lang w:val="tr-TR" w:eastAsia="en-US" w:bidi="ar-SA"/>
      </w:rPr>
    </w:lvl>
    <w:lvl w:ilvl="6">
      <w:start w:val="0"/>
      <w:numFmt w:val="bullet"/>
      <w:lvlText w:val="•"/>
      <w:lvlJc w:val="left"/>
      <w:pPr>
        <w:ind w:left="5778" w:hanging="201"/>
      </w:pPr>
      <w:rPr>
        <w:rFonts w:hint="default"/>
        <w:lang w:val="tr-TR" w:eastAsia="en-US" w:bidi="ar-SA"/>
      </w:rPr>
    </w:lvl>
    <w:lvl w:ilvl="7">
      <w:start w:val="0"/>
      <w:numFmt w:val="bullet"/>
      <w:lvlText w:val="•"/>
      <w:lvlJc w:val="left"/>
      <w:pPr>
        <w:ind w:left="6671" w:hanging="201"/>
      </w:pPr>
      <w:rPr>
        <w:rFonts w:hint="default"/>
        <w:lang w:val="tr-TR" w:eastAsia="en-US" w:bidi="ar-SA"/>
      </w:rPr>
    </w:lvl>
    <w:lvl w:ilvl="8">
      <w:start w:val="0"/>
      <w:numFmt w:val="bullet"/>
      <w:lvlText w:val="•"/>
      <w:lvlJc w:val="left"/>
      <w:pPr>
        <w:ind w:left="7564" w:hanging="201"/>
      </w:pPr>
      <w:rPr>
        <w:rFonts w:hint="default"/>
        <w:lang w:val="tr-TR" w:eastAsia="en-US" w:bidi="ar-SA"/>
      </w:rPr>
    </w:lvl>
  </w:abstractNum>
  <w:abstractNum w:abstractNumId="2">
    <w:multiLevelType w:val="hybridMultilevel"/>
    <w:lvl w:ilvl="0">
      <w:start w:val="0"/>
      <w:numFmt w:val="bullet"/>
      <w:lvlText w:val=""/>
      <w:lvlJc w:val="left"/>
      <w:pPr>
        <w:ind w:left="427" w:hanging="426"/>
      </w:pPr>
      <w:rPr>
        <w:rFonts w:hint="default" w:ascii="Wingdings" w:hAnsi="Wingdings" w:eastAsia="Wingdings" w:cs="Wingdings"/>
        <w:spacing w:val="0"/>
        <w:w w:val="98"/>
        <w:lang w:val="tr-TR" w:eastAsia="en-US" w:bidi="ar-SA"/>
      </w:rPr>
    </w:lvl>
    <w:lvl w:ilvl="1">
      <w:start w:val="0"/>
      <w:numFmt w:val="bullet"/>
      <w:lvlText w:val="•"/>
      <w:lvlJc w:val="left"/>
      <w:pPr>
        <w:ind w:left="1313" w:hanging="426"/>
      </w:pPr>
      <w:rPr>
        <w:rFonts w:hint="default"/>
        <w:lang w:val="tr-TR" w:eastAsia="en-US" w:bidi="ar-SA"/>
      </w:rPr>
    </w:lvl>
    <w:lvl w:ilvl="2">
      <w:start w:val="0"/>
      <w:numFmt w:val="bullet"/>
      <w:lvlText w:val="•"/>
      <w:lvlJc w:val="left"/>
      <w:pPr>
        <w:ind w:left="2206" w:hanging="426"/>
      </w:pPr>
      <w:rPr>
        <w:rFonts w:hint="default"/>
        <w:lang w:val="tr-TR" w:eastAsia="en-US" w:bidi="ar-SA"/>
      </w:rPr>
    </w:lvl>
    <w:lvl w:ilvl="3">
      <w:start w:val="0"/>
      <w:numFmt w:val="bullet"/>
      <w:lvlText w:val="•"/>
      <w:lvlJc w:val="left"/>
      <w:pPr>
        <w:ind w:left="3099" w:hanging="426"/>
      </w:pPr>
      <w:rPr>
        <w:rFonts w:hint="default"/>
        <w:lang w:val="tr-TR" w:eastAsia="en-US" w:bidi="ar-SA"/>
      </w:rPr>
    </w:lvl>
    <w:lvl w:ilvl="4">
      <w:start w:val="0"/>
      <w:numFmt w:val="bullet"/>
      <w:lvlText w:val="•"/>
      <w:lvlJc w:val="left"/>
      <w:pPr>
        <w:ind w:left="3992" w:hanging="426"/>
      </w:pPr>
      <w:rPr>
        <w:rFonts w:hint="default"/>
        <w:lang w:val="tr-TR" w:eastAsia="en-US" w:bidi="ar-SA"/>
      </w:rPr>
    </w:lvl>
    <w:lvl w:ilvl="5">
      <w:start w:val="0"/>
      <w:numFmt w:val="bullet"/>
      <w:lvlText w:val="•"/>
      <w:lvlJc w:val="left"/>
      <w:pPr>
        <w:ind w:left="4885" w:hanging="426"/>
      </w:pPr>
      <w:rPr>
        <w:rFonts w:hint="default"/>
        <w:lang w:val="tr-TR" w:eastAsia="en-US" w:bidi="ar-SA"/>
      </w:rPr>
    </w:lvl>
    <w:lvl w:ilvl="6">
      <w:start w:val="0"/>
      <w:numFmt w:val="bullet"/>
      <w:lvlText w:val="•"/>
      <w:lvlJc w:val="left"/>
      <w:pPr>
        <w:ind w:left="5778" w:hanging="426"/>
      </w:pPr>
      <w:rPr>
        <w:rFonts w:hint="default"/>
        <w:lang w:val="tr-TR" w:eastAsia="en-US" w:bidi="ar-SA"/>
      </w:rPr>
    </w:lvl>
    <w:lvl w:ilvl="7">
      <w:start w:val="0"/>
      <w:numFmt w:val="bullet"/>
      <w:lvlText w:val="•"/>
      <w:lvlJc w:val="left"/>
      <w:pPr>
        <w:ind w:left="6671" w:hanging="426"/>
      </w:pPr>
      <w:rPr>
        <w:rFonts w:hint="default"/>
        <w:lang w:val="tr-TR" w:eastAsia="en-US" w:bidi="ar-SA"/>
      </w:rPr>
    </w:lvl>
    <w:lvl w:ilvl="8">
      <w:start w:val="0"/>
      <w:numFmt w:val="bullet"/>
      <w:lvlText w:val="•"/>
      <w:lvlJc w:val="left"/>
      <w:pPr>
        <w:ind w:left="7564" w:hanging="426"/>
      </w:pPr>
      <w:rPr>
        <w:rFonts w:hint="default"/>
        <w:lang w:val="tr-TR" w:eastAsia="en-US" w:bidi="ar-SA"/>
      </w:rPr>
    </w:lvl>
  </w:abstractNum>
  <w:abstractNum w:abstractNumId="1">
    <w:multiLevelType w:val="hybridMultilevel"/>
    <w:lvl w:ilvl="0">
      <w:start w:val="0"/>
      <w:numFmt w:val="bullet"/>
      <w:lvlText w:val=""/>
      <w:lvlJc w:val="left"/>
      <w:pPr>
        <w:ind w:left="426" w:hanging="281"/>
      </w:pPr>
      <w:rPr>
        <w:rFonts w:hint="default" w:ascii="Wingdings" w:hAnsi="Wingdings" w:eastAsia="Wingdings" w:cs="Wingdings"/>
        <w:b w:val="0"/>
        <w:bCs w:val="0"/>
        <w:i w:val="0"/>
        <w:iCs w:val="0"/>
        <w:spacing w:val="0"/>
        <w:w w:val="98"/>
        <w:sz w:val="20"/>
        <w:szCs w:val="20"/>
        <w:lang w:val="tr-TR" w:eastAsia="en-US" w:bidi="ar-SA"/>
      </w:rPr>
    </w:lvl>
    <w:lvl w:ilvl="1">
      <w:start w:val="0"/>
      <w:numFmt w:val="bullet"/>
      <w:lvlText w:val="•"/>
      <w:lvlJc w:val="left"/>
      <w:pPr>
        <w:ind w:left="1313" w:hanging="281"/>
      </w:pPr>
      <w:rPr>
        <w:rFonts w:hint="default"/>
        <w:lang w:val="tr-TR" w:eastAsia="en-US" w:bidi="ar-SA"/>
      </w:rPr>
    </w:lvl>
    <w:lvl w:ilvl="2">
      <w:start w:val="0"/>
      <w:numFmt w:val="bullet"/>
      <w:lvlText w:val="•"/>
      <w:lvlJc w:val="left"/>
      <w:pPr>
        <w:ind w:left="2206" w:hanging="281"/>
      </w:pPr>
      <w:rPr>
        <w:rFonts w:hint="default"/>
        <w:lang w:val="tr-TR" w:eastAsia="en-US" w:bidi="ar-SA"/>
      </w:rPr>
    </w:lvl>
    <w:lvl w:ilvl="3">
      <w:start w:val="0"/>
      <w:numFmt w:val="bullet"/>
      <w:lvlText w:val="•"/>
      <w:lvlJc w:val="left"/>
      <w:pPr>
        <w:ind w:left="3099" w:hanging="281"/>
      </w:pPr>
      <w:rPr>
        <w:rFonts w:hint="default"/>
        <w:lang w:val="tr-TR" w:eastAsia="en-US" w:bidi="ar-SA"/>
      </w:rPr>
    </w:lvl>
    <w:lvl w:ilvl="4">
      <w:start w:val="0"/>
      <w:numFmt w:val="bullet"/>
      <w:lvlText w:val="•"/>
      <w:lvlJc w:val="left"/>
      <w:pPr>
        <w:ind w:left="3992" w:hanging="281"/>
      </w:pPr>
      <w:rPr>
        <w:rFonts w:hint="default"/>
        <w:lang w:val="tr-TR" w:eastAsia="en-US" w:bidi="ar-SA"/>
      </w:rPr>
    </w:lvl>
    <w:lvl w:ilvl="5">
      <w:start w:val="0"/>
      <w:numFmt w:val="bullet"/>
      <w:lvlText w:val="•"/>
      <w:lvlJc w:val="left"/>
      <w:pPr>
        <w:ind w:left="4885" w:hanging="281"/>
      </w:pPr>
      <w:rPr>
        <w:rFonts w:hint="default"/>
        <w:lang w:val="tr-TR" w:eastAsia="en-US" w:bidi="ar-SA"/>
      </w:rPr>
    </w:lvl>
    <w:lvl w:ilvl="6">
      <w:start w:val="0"/>
      <w:numFmt w:val="bullet"/>
      <w:lvlText w:val="•"/>
      <w:lvlJc w:val="left"/>
      <w:pPr>
        <w:ind w:left="5778" w:hanging="281"/>
      </w:pPr>
      <w:rPr>
        <w:rFonts w:hint="default"/>
        <w:lang w:val="tr-TR" w:eastAsia="en-US" w:bidi="ar-SA"/>
      </w:rPr>
    </w:lvl>
    <w:lvl w:ilvl="7">
      <w:start w:val="0"/>
      <w:numFmt w:val="bullet"/>
      <w:lvlText w:val="•"/>
      <w:lvlJc w:val="left"/>
      <w:pPr>
        <w:ind w:left="6671" w:hanging="281"/>
      </w:pPr>
      <w:rPr>
        <w:rFonts w:hint="default"/>
        <w:lang w:val="tr-TR" w:eastAsia="en-US" w:bidi="ar-SA"/>
      </w:rPr>
    </w:lvl>
    <w:lvl w:ilvl="8">
      <w:start w:val="0"/>
      <w:numFmt w:val="bullet"/>
      <w:lvlText w:val="•"/>
      <w:lvlJc w:val="left"/>
      <w:pPr>
        <w:ind w:left="7564" w:hanging="281"/>
      </w:pPr>
      <w:rPr>
        <w:rFonts w:hint="default"/>
        <w:lang w:val="tr-TR" w:eastAsia="en-US" w:bidi="ar-SA"/>
      </w:rPr>
    </w:lvl>
  </w:abstractNum>
  <w:abstractNum w:abstractNumId="0">
    <w:multiLevelType w:val="hybridMultilevel"/>
    <w:lvl w:ilvl="0">
      <w:start w:val="1"/>
      <w:numFmt w:val="decimal"/>
      <w:lvlText w:val="%1."/>
      <w:lvlJc w:val="left"/>
      <w:pPr>
        <w:ind w:left="426" w:hanging="282"/>
        <w:jc w:val="left"/>
      </w:pPr>
      <w:rPr>
        <w:rFonts w:hint="default" w:ascii="Times New Roman" w:hAnsi="Times New Roman" w:eastAsia="Times New Roman" w:cs="Times New Roman"/>
        <w:b/>
        <w:bCs/>
        <w:i w:val="0"/>
        <w:iCs w:val="0"/>
        <w:spacing w:val="0"/>
        <w:w w:val="96"/>
        <w:sz w:val="20"/>
        <w:szCs w:val="20"/>
        <w:lang w:val="tr-TR" w:eastAsia="en-US" w:bidi="ar-SA"/>
      </w:rPr>
    </w:lvl>
    <w:lvl w:ilvl="1">
      <w:start w:val="1"/>
      <w:numFmt w:val="lowerLetter"/>
      <w:lvlText w:val="%2)"/>
      <w:lvlJc w:val="left"/>
      <w:pPr>
        <w:ind w:left="428" w:hanging="282"/>
        <w:jc w:val="left"/>
      </w:pPr>
      <w:rPr>
        <w:rFonts w:hint="default"/>
        <w:spacing w:val="-4"/>
        <w:w w:val="96"/>
        <w:lang w:val="tr-TR" w:eastAsia="en-US" w:bidi="ar-SA"/>
      </w:rPr>
    </w:lvl>
    <w:lvl w:ilvl="2">
      <w:start w:val="0"/>
      <w:numFmt w:val="bullet"/>
      <w:lvlText w:val="•"/>
      <w:lvlJc w:val="left"/>
      <w:pPr>
        <w:ind w:left="2206" w:hanging="282"/>
      </w:pPr>
      <w:rPr>
        <w:rFonts w:hint="default"/>
        <w:lang w:val="tr-TR" w:eastAsia="en-US" w:bidi="ar-SA"/>
      </w:rPr>
    </w:lvl>
    <w:lvl w:ilvl="3">
      <w:start w:val="0"/>
      <w:numFmt w:val="bullet"/>
      <w:lvlText w:val="•"/>
      <w:lvlJc w:val="left"/>
      <w:pPr>
        <w:ind w:left="3099" w:hanging="282"/>
      </w:pPr>
      <w:rPr>
        <w:rFonts w:hint="default"/>
        <w:lang w:val="tr-TR" w:eastAsia="en-US" w:bidi="ar-SA"/>
      </w:rPr>
    </w:lvl>
    <w:lvl w:ilvl="4">
      <w:start w:val="0"/>
      <w:numFmt w:val="bullet"/>
      <w:lvlText w:val="•"/>
      <w:lvlJc w:val="left"/>
      <w:pPr>
        <w:ind w:left="3992" w:hanging="282"/>
      </w:pPr>
      <w:rPr>
        <w:rFonts w:hint="default"/>
        <w:lang w:val="tr-TR" w:eastAsia="en-US" w:bidi="ar-SA"/>
      </w:rPr>
    </w:lvl>
    <w:lvl w:ilvl="5">
      <w:start w:val="0"/>
      <w:numFmt w:val="bullet"/>
      <w:lvlText w:val="•"/>
      <w:lvlJc w:val="left"/>
      <w:pPr>
        <w:ind w:left="4885" w:hanging="282"/>
      </w:pPr>
      <w:rPr>
        <w:rFonts w:hint="default"/>
        <w:lang w:val="tr-TR" w:eastAsia="en-US" w:bidi="ar-SA"/>
      </w:rPr>
    </w:lvl>
    <w:lvl w:ilvl="6">
      <w:start w:val="0"/>
      <w:numFmt w:val="bullet"/>
      <w:lvlText w:val="•"/>
      <w:lvlJc w:val="left"/>
      <w:pPr>
        <w:ind w:left="5778" w:hanging="282"/>
      </w:pPr>
      <w:rPr>
        <w:rFonts w:hint="default"/>
        <w:lang w:val="tr-TR" w:eastAsia="en-US" w:bidi="ar-SA"/>
      </w:rPr>
    </w:lvl>
    <w:lvl w:ilvl="7">
      <w:start w:val="0"/>
      <w:numFmt w:val="bullet"/>
      <w:lvlText w:val="•"/>
      <w:lvlJc w:val="left"/>
      <w:pPr>
        <w:ind w:left="6671" w:hanging="282"/>
      </w:pPr>
      <w:rPr>
        <w:rFonts w:hint="default"/>
        <w:lang w:val="tr-TR" w:eastAsia="en-US" w:bidi="ar-SA"/>
      </w:rPr>
    </w:lvl>
    <w:lvl w:ilvl="8">
      <w:start w:val="0"/>
      <w:numFmt w:val="bullet"/>
      <w:lvlText w:val="•"/>
      <w:lvlJc w:val="left"/>
      <w:pPr>
        <w:ind w:left="7564" w:hanging="282"/>
      </w:pPr>
      <w:rPr>
        <w:rFonts w:hint="default"/>
        <w:lang w:val="tr-TR"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428"/>
    </w:pPr>
    <w:rPr>
      <w:rFonts w:ascii="Times New Roman" w:hAnsi="Times New Roman" w:eastAsia="Times New Roman" w:cs="Times New Roman"/>
      <w:sz w:val="20"/>
      <w:szCs w:val="20"/>
      <w:lang w:val="tr-TR" w:eastAsia="en-US" w:bidi="ar-SA"/>
    </w:rPr>
  </w:style>
  <w:style w:styleId="Heading1" w:type="paragraph">
    <w:name w:val="Heading 1"/>
    <w:basedOn w:val="Normal"/>
    <w:uiPriority w:val="1"/>
    <w:qFormat/>
    <w:pPr>
      <w:ind w:left="293" w:hanging="953"/>
      <w:outlineLvl w:val="1"/>
    </w:pPr>
    <w:rPr>
      <w:rFonts w:ascii="Times New Roman" w:hAnsi="Times New Roman" w:eastAsia="Times New Roman" w:cs="Times New Roman"/>
      <w:sz w:val="22"/>
      <w:szCs w:val="22"/>
      <w:lang w:val="tr-TR" w:eastAsia="en-US" w:bidi="ar-SA"/>
    </w:rPr>
  </w:style>
  <w:style w:styleId="Heading2" w:type="paragraph">
    <w:name w:val="Heading 2"/>
    <w:basedOn w:val="Normal"/>
    <w:uiPriority w:val="1"/>
    <w:qFormat/>
    <w:pPr>
      <w:ind w:left="428"/>
      <w:outlineLvl w:val="2"/>
    </w:pPr>
    <w:rPr>
      <w:rFonts w:ascii="Times New Roman" w:hAnsi="Times New Roman" w:eastAsia="Times New Roman" w:cs="Times New Roman"/>
      <w:b/>
      <w:bCs/>
      <w:sz w:val="20"/>
      <w:szCs w:val="20"/>
      <w:u w:val="single" w:color="000000"/>
      <w:lang w:val="tr-TR" w:eastAsia="en-US" w:bidi="ar-SA"/>
    </w:rPr>
  </w:style>
  <w:style w:styleId="Heading3" w:type="paragraph">
    <w:name w:val="Heading 3"/>
    <w:basedOn w:val="Normal"/>
    <w:uiPriority w:val="1"/>
    <w:qFormat/>
    <w:pPr>
      <w:spacing w:before="127" w:line="228" w:lineRule="exact"/>
      <w:ind w:left="427" w:hanging="426"/>
      <w:outlineLvl w:val="3"/>
    </w:pPr>
    <w:rPr>
      <w:rFonts w:ascii="Times New Roman" w:hAnsi="Times New Roman" w:eastAsia="Times New Roman" w:cs="Times New Roman"/>
      <w:b/>
      <w:bCs/>
      <w:sz w:val="20"/>
      <w:szCs w:val="20"/>
      <w:lang w:val="tr-TR" w:eastAsia="en-US" w:bidi="ar-SA"/>
    </w:rPr>
  </w:style>
  <w:style w:styleId="Title" w:type="paragraph">
    <w:name w:val="Title"/>
    <w:basedOn w:val="Normal"/>
    <w:uiPriority w:val="1"/>
    <w:qFormat/>
    <w:pPr>
      <w:ind w:left="293" w:right="280"/>
      <w:jc w:val="center"/>
    </w:pPr>
    <w:rPr>
      <w:rFonts w:ascii="Times New Roman" w:hAnsi="Times New Roman" w:eastAsia="Times New Roman" w:cs="Times New Roman"/>
      <w:b/>
      <w:bCs/>
      <w:sz w:val="72"/>
      <w:szCs w:val="72"/>
      <w:lang w:val="tr-TR" w:eastAsia="en-US" w:bidi="ar-SA"/>
    </w:rPr>
  </w:style>
  <w:style w:styleId="ListParagraph" w:type="paragraph">
    <w:name w:val="List Paragraph"/>
    <w:basedOn w:val="Normal"/>
    <w:uiPriority w:val="1"/>
    <w:qFormat/>
    <w:pPr>
      <w:spacing w:before="127" w:line="228" w:lineRule="exact"/>
      <w:ind w:left="427" w:hanging="426"/>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spacing w:before="35"/>
      <w:ind w:left="129"/>
    </w:pPr>
    <w:rPr>
      <w:rFonts w:ascii="Times New Roman" w:hAnsi="Times New Roman" w:eastAsia="Times New Roman" w:cs="Times New Roman"/>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mailto:msunkar@firat.edu.tr" TargetMode="External"/><Relationship Id="rId9" Type="http://schemas.openxmlformats.org/officeDocument/2006/relationships/hyperlink" Target="mailto:vavci@bingol.edu.tr" TargetMode="Externa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hyperlink" Target="http://www.budapestopenaccessinitiative.org/boai-10-recommendations" TargetMode="External"/><Relationship Id="rId13" Type="http://schemas.openxmlformats.org/officeDocument/2006/relationships/hyperlink" Target="http://www.ihu.edu.tr/hakkimizda/rektorun-mesaji/" TargetMode="External"/><Relationship Id="rId14" Type="http://schemas.openxmlformats.org/officeDocument/2006/relationships/hyperlink" Target="http://www.tuik.gov.tr/PreHaberBultenleri.do?id=24624" TargetMode="External"/><Relationship Id="rId15" Type="http://schemas.openxmlformats.org/officeDocument/2006/relationships/hyperlink" Target="http://www.topix.com/science/anthropology/" TargetMode="External"/><Relationship Id="rId16" Type="http://schemas.openxmlformats.org/officeDocument/2006/relationships/hyperlink" Target="http://www.sonmezcelik.net/2011/12/dergilerin-indekslenmesi-ve-etki.html" TargetMode="External"/><Relationship Id="rId17" Type="http://schemas.openxmlformats.org/officeDocument/2006/relationships/hyperlink" Target="http://www.slideshare.net/Bclari25/educational-technology-ppt" TargetMode="External"/><Relationship Id="rId18" Type="http://schemas.openxmlformats.org/officeDocument/2006/relationships/hyperlink" Target="http://www.tuik.gov.tr/jsp/duyuru/upload/FR-2011.pdf" TargetMode="External"/><Relationship Id="rId19" Type="http://schemas.openxmlformats.org/officeDocument/2006/relationships/hyperlink" Target="http://www.mhlcwa.org.au/wp-" TargetMode="Externa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- 637e0dc9df27c.docx</dc:title>
  <dcterms:created xsi:type="dcterms:W3CDTF">2025-04-15T09:34:24Z</dcterms:created>
  <dcterms:modified xsi:type="dcterms:W3CDTF">2025-04-15T09:34:24Z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Word</vt:lpwstr>
  </property>
  <property fmtid="{D5CDD505-2E9C-101B-9397-08002B2CF9AE}" pid="4" name="LastSaved">
    <vt:filetime>2025-04-15T00:00:00Z</vt:filetime>
  </property>
  <property fmtid="{D5CDD505-2E9C-101B-9397-08002B2CF9AE}" pid="5" name="Producer">
    <vt:lpwstr>macOS Version 15.3.1 (Build 24D70) Quartz PDFContext</vt:lpwstr>
  </property>
</Properties>
</file>