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6004" w14:textId="57EEFD42" w:rsidR="00B200BA" w:rsidRPr="007E3FF4" w:rsidRDefault="006C4081" w:rsidP="00AE1007">
      <w:pPr>
        <w:pStyle w:val="KonuBal"/>
      </w:pPr>
      <w:r w:rsidRPr="007E3FF4">
        <w:t>Makale Tam Metin Şablonu</w:t>
      </w:r>
      <w:r w:rsidR="00E41BB9" w:rsidRPr="007E3FF4">
        <w:t xml:space="preserve"> (</w:t>
      </w:r>
      <w:r w:rsidRPr="007E3FF4">
        <w:t>Çalışma Başlığı</w:t>
      </w:r>
      <w:r w:rsidR="00E41BB9" w:rsidRPr="007E3FF4">
        <w:t>)</w:t>
      </w:r>
    </w:p>
    <w:p w14:paraId="19B0B79E" w14:textId="11B728FC" w:rsidR="00AD637B" w:rsidRPr="007E3FF4" w:rsidRDefault="00AD637B" w:rsidP="005B7B13">
      <w:pPr>
        <w:pStyle w:val="Affiliation"/>
        <w:spacing w:after="0"/>
        <w:rPr>
          <w:rFonts w:ascii="Arial" w:hAnsi="Arial" w:cs="Arial"/>
          <w:sz w:val="24"/>
          <w:lang w:val="tr-TR"/>
        </w:rPr>
      </w:pPr>
      <w:r w:rsidRPr="007E3FF4">
        <w:rPr>
          <w:rFonts w:ascii="Arial" w:hAnsi="Arial" w:cs="Arial"/>
          <w:sz w:val="24"/>
          <w:lang w:val="tr-TR"/>
        </w:rPr>
        <w:t>(</w:t>
      </w:r>
      <w:r w:rsidRPr="007E3FF4">
        <w:rPr>
          <w:rFonts w:ascii="Arial" w:hAnsi="Arial" w:cs="Arial"/>
          <w:color w:val="FF0000"/>
          <w:sz w:val="24"/>
          <w:lang w:val="tr-TR"/>
        </w:rPr>
        <w:t>Gönderilen tüm makalelerde, çift kör hakem değerlendirme sistemi kullanılır. Bu sebeple ilk gönderim aşamasında şablon içindeki yazar bilgilerinin</w:t>
      </w:r>
      <w:r w:rsidR="0047411F" w:rsidRPr="007E3FF4">
        <w:rPr>
          <w:rFonts w:ascii="Arial" w:hAnsi="Arial" w:cs="Arial"/>
          <w:color w:val="FF0000"/>
          <w:sz w:val="24"/>
          <w:lang w:val="tr-TR"/>
        </w:rPr>
        <w:t>, dosya özelliklerinden kişisel bilgilerin</w:t>
      </w:r>
      <w:r w:rsidRPr="007E3FF4">
        <w:rPr>
          <w:rFonts w:ascii="Arial" w:hAnsi="Arial" w:cs="Arial"/>
          <w:color w:val="FF0000"/>
          <w:sz w:val="24"/>
          <w:lang w:val="tr-TR"/>
        </w:rPr>
        <w:t xml:space="preserve"> şablondan kaldırılması ve yazar bilgileri olmadan gönderim yapılması gerekmektedir.</w:t>
      </w:r>
      <w:r w:rsidR="0047411F" w:rsidRPr="007E3FF4">
        <w:rPr>
          <w:rFonts w:ascii="Arial" w:hAnsi="Arial" w:cs="Arial"/>
          <w:color w:val="FF0000"/>
          <w:sz w:val="24"/>
          <w:lang w:val="tr-TR"/>
        </w:rPr>
        <w:t xml:space="preserve"> Makalenizi hazırlarken lütfen kırmızı renkli bu yazıyı siliniz</w:t>
      </w:r>
      <w:r w:rsidRPr="007E3FF4">
        <w:rPr>
          <w:rFonts w:ascii="Arial" w:hAnsi="Arial" w:cs="Arial"/>
          <w:sz w:val="24"/>
          <w:lang w:val="tr-TR"/>
        </w:rPr>
        <w:t>)</w:t>
      </w:r>
    </w:p>
    <w:p w14:paraId="6E4B36B3" w14:textId="77777777" w:rsidR="006C4081" w:rsidRPr="007E3FF4" w:rsidRDefault="006C4081" w:rsidP="005B7B13">
      <w:pPr>
        <w:autoSpaceDE w:val="0"/>
        <w:autoSpaceDN w:val="0"/>
        <w:spacing w:line="276" w:lineRule="auto"/>
        <w:jc w:val="center"/>
        <w:outlineLvl w:val="0"/>
        <w:rPr>
          <w:rFonts w:ascii="Arial" w:eastAsia="Times New Roman" w:hAnsi="Arial" w:cs="Arial"/>
          <w:b/>
          <w:bCs/>
          <w:color w:val="000000"/>
          <w:spacing w:val="30"/>
          <w:kern w:val="28"/>
          <w:sz w:val="24"/>
          <w:szCs w:val="24"/>
          <w:lang w:val="tr-TR"/>
        </w:rPr>
      </w:pPr>
      <w:r w:rsidRPr="007E3FF4">
        <w:rPr>
          <w:rFonts w:ascii="Arial" w:eastAsia="Times New Roman" w:hAnsi="Arial" w:cs="Arial"/>
          <w:b/>
          <w:bCs/>
          <w:color w:val="000000"/>
          <w:spacing w:val="30"/>
          <w:kern w:val="28"/>
          <w:sz w:val="24"/>
          <w:szCs w:val="24"/>
          <w:lang w:val="tr-TR"/>
        </w:rPr>
        <w:t>ÖZ</w:t>
      </w:r>
    </w:p>
    <w:p w14:paraId="567E5847" w14:textId="6C4DFC9E" w:rsidR="006C4081" w:rsidRPr="007E3FF4" w:rsidRDefault="0047411F" w:rsidP="00AE1007">
      <w:pPr>
        <w:ind w:left="576" w:right="576"/>
        <w:rPr>
          <w:rFonts w:ascii="Arial" w:hAnsi="Arial" w:cs="Arial"/>
          <w:sz w:val="20"/>
          <w:szCs w:val="24"/>
          <w:lang w:val="tr-TR"/>
        </w:rPr>
      </w:pPr>
      <w:bookmarkStart w:id="0" w:name="_Hlk82644242"/>
      <w:r w:rsidRPr="007E3FF4">
        <w:rPr>
          <w:rFonts w:ascii="Arial" w:hAnsi="Arial" w:cs="Arial"/>
          <w:sz w:val="20"/>
          <w:szCs w:val="24"/>
          <w:lang w:val="tr-TR"/>
        </w:rPr>
        <w:t xml:space="preserve">Özet 10 punto ve tek satır aralığı kullanarak yazılmalıdır. </w:t>
      </w:r>
      <w:r w:rsidR="006C4081" w:rsidRPr="007E3FF4">
        <w:rPr>
          <w:rFonts w:ascii="Arial" w:hAnsi="Arial" w:cs="Arial"/>
          <w:sz w:val="20"/>
          <w:szCs w:val="24"/>
          <w:lang w:val="tr-TR"/>
        </w:rPr>
        <w:t>Makale 300 kelimelik bir özet içermelidir. Makalenin bağımsız, atıf içermeyen bir özeti olmalı ve kısaca araştırmanın amacını, metodolojisini ve ana sonuçlarını belirtmelidir. Özet, cümlelerle birlikte tek bir paragrafta olmalıdır.</w:t>
      </w:r>
      <w:bookmarkEnd w:id="0"/>
      <w:r w:rsidR="006C4081" w:rsidRPr="007E3FF4">
        <w:rPr>
          <w:rFonts w:ascii="Arial" w:hAnsi="Arial" w:cs="Arial"/>
          <w:sz w:val="20"/>
          <w:szCs w:val="24"/>
          <w:lang w:val="tr-TR"/>
        </w:rPr>
        <w:t xml:space="preserve"> </w:t>
      </w:r>
      <w:bookmarkStart w:id="1" w:name="_Hlk82644264"/>
      <w:r w:rsidR="006C4081" w:rsidRPr="007E3FF4">
        <w:rPr>
          <w:rFonts w:ascii="Arial" w:hAnsi="Arial" w:cs="Arial"/>
          <w:sz w:val="20"/>
          <w:szCs w:val="24"/>
          <w:lang w:val="tr-TR"/>
        </w:rPr>
        <w:t>Özet içinde herhangi bir alt başlık kullanılmamalıdır. Ayrıca, standart olmayan veya yaygın olmayan kısaltmalardan kaçınılmalıdır.</w:t>
      </w:r>
      <w:r w:rsidR="008F44C4" w:rsidRPr="007E3FF4">
        <w:rPr>
          <w:rFonts w:ascii="Arial" w:hAnsi="Arial" w:cs="Arial"/>
          <w:sz w:val="20"/>
          <w:szCs w:val="24"/>
          <w:lang w:val="tr-TR"/>
        </w:rPr>
        <w:t xml:space="preserve"> </w:t>
      </w:r>
      <w:bookmarkEnd w:id="1"/>
      <w:r w:rsidR="00ED36F3" w:rsidRPr="007E3FF4">
        <w:rPr>
          <w:rFonts w:ascii="Arial" w:hAnsi="Arial" w:cs="Arial"/>
          <w:sz w:val="20"/>
          <w:szCs w:val="24"/>
          <w:lang w:val="tr-TR"/>
        </w:rPr>
        <w:t>Ancak gerekliyse, özetin kendisinde ilk bahsedildikleri yerde tanımlanmalıdırlar.</w:t>
      </w:r>
    </w:p>
    <w:p w14:paraId="480D8CB6" w14:textId="2E83F4A5" w:rsidR="006C4081" w:rsidRPr="007E3FF4" w:rsidRDefault="006C4081" w:rsidP="005B7B13">
      <w:pPr>
        <w:spacing w:line="276" w:lineRule="auto"/>
        <w:ind w:left="576" w:right="576"/>
        <w:rPr>
          <w:rFonts w:ascii="Arial" w:hAnsi="Arial" w:cs="Arial"/>
          <w:sz w:val="20"/>
          <w:szCs w:val="24"/>
          <w:lang w:val="tr-TR"/>
        </w:rPr>
      </w:pPr>
      <w:r w:rsidRPr="007E3FF4">
        <w:rPr>
          <w:rFonts w:ascii="Arial" w:hAnsi="Arial" w:cs="Arial"/>
          <w:b/>
          <w:sz w:val="20"/>
          <w:szCs w:val="24"/>
          <w:lang w:val="tr-TR"/>
        </w:rPr>
        <w:t xml:space="preserve">Anahtar Kelimeler: </w:t>
      </w:r>
      <w:r w:rsidR="008902BE" w:rsidRPr="007E3FF4">
        <w:rPr>
          <w:rFonts w:ascii="Arial" w:hAnsi="Arial" w:cs="Arial"/>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7CFED4D7" w14:textId="77777777" w:rsidR="00AE1007" w:rsidRPr="007E3FF4" w:rsidRDefault="00AE1007" w:rsidP="005B7B13">
      <w:pPr>
        <w:spacing w:line="276" w:lineRule="auto"/>
        <w:rPr>
          <w:rFonts w:ascii="Arial" w:hAnsi="Arial" w:cs="Arial"/>
          <w:sz w:val="24"/>
          <w:szCs w:val="24"/>
          <w:lang w:val="tr-TR"/>
        </w:rPr>
      </w:pPr>
    </w:p>
    <w:p w14:paraId="2DAA927D" w14:textId="017FD4E2" w:rsidR="005104A0" w:rsidRPr="007E3FF4" w:rsidRDefault="0007521D" w:rsidP="00AE1007">
      <w:pPr>
        <w:pStyle w:val="KonuBal"/>
      </w:pPr>
      <w:r w:rsidRPr="007E3FF4">
        <w:t xml:space="preserve">Full </w:t>
      </w:r>
      <w:proofErr w:type="spellStart"/>
      <w:r w:rsidRPr="007E3FF4">
        <w:t>Paper</w:t>
      </w:r>
      <w:proofErr w:type="spellEnd"/>
      <w:r w:rsidRPr="007E3FF4">
        <w:t xml:space="preserve"> </w:t>
      </w:r>
      <w:proofErr w:type="spellStart"/>
      <w:r w:rsidRPr="007E3FF4">
        <w:t>Template</w:t>
      </w:r>
      <w:proofErr w:type="spellEnd"/>
      <w:r w:rsidR="005104A0" w:rsidRPr="007E3FF4">
        <w:t xml:space="preserve"> (</w:t>
      </w:r>
      <w:proofErr w:type="spellStart"/>
      <w:r w:rsidRPr="007E3FF4">
        <w:t>Title</w:t>
      </w:r>
      <w:proofErr w:type="spellEnd"/>
      <w:r w:rsidRPr="007E3FF4">
        <w:t xml:space="preserve"> of </w:t>
      </w:r>
      <w:proofErr w:type="spellStart"/>
      <w:r w:rsidRPr="007E3FF4">
        <w:t>Paper</w:t>
      </w:r>
      <w:proofErr w:type="spellEnd"/>
      <w:r w:rsidR="005104A0" w:rsidRPr="007E3FF4">
        <w:t>)</w:t>
      </w:r>
    </w:p>
    <w:p w14:paraId="20168BFD" w14:textId="77777777" w:rsidR="00F737D5" w:rsidRPr="007E3FF4" w:rsidRDefault="00F737D5" w:rsidP="005B7B13">
      <w:pPr>
        <w:spacing w:line="276" w:lineRule="auto"/>
        <w:rPr>
          <w:rFonts w:ascii="Arial" w:hAnsi="Arial" w:cs="Arial"/>
          <w:sz w:val="24"/>
          <w:szCs w:val="24"/>
          <w:lang w:val="tr-TR"/>
        </w:rPr>
      </w:pPr>
    </w:p>
    <w:p w14:paraId="255DF1F8" w14:textId="22C8AB9D" w:rsidR="002D1213" w:rsidRPr="007E3FF4" w:rsidRDefault="002D1213" w:rsidP="0047411F">
      <w:pPr>
        <w:pStyle w:val="H1"/>
        <w:rPr>
          <w:rFonts w:cs="Arial"/>
        </w:rPr>
      </w:pPr>
      <w:r w:rsidRPr="007E3FF4">
        <w:rPr>
          <w:rFonts w:cs="Arial"/>
        </w:rPr>
        <w:t>ABSTRACT</w:t>
      </w:r>
    </w:p>
    <w:p w14:paraId="5DCA610E" w14:textId="4533A87C" w:rsidR="00556A78" w:rsidRPr="007E3FF4" w:rsidRDefault="0047411F" w:rsidP="00AE1007">
      <w:pPr>
        <w:pStyle w:val="Abstract"/>
      </w:pPr>
      <w:proofErr w:type="spellStart"/>
      <w:r w:rsidRPr="007E3FF4">
        <w:t>The</w:t>
      </w:r>
      <w:proofErr w:type="spellEnd"/>
      <w:r w:rsidRPr="007E3FF4">
        <w:t xml:space="preserve"> </w:t>
      </w:r>
      <w:proofErr w:type="spellStart"/>
      <w:r w:rsidRPr="007E3FF4">
        <w:t>abstract</w:t>
      </w:r>
      <w:proofErr w:type="spellEnd"/>
      <w:r w:rsidRPr="007E3FF4">
        <w:t xml:space="preserve"> </w:t>
      </w:r>
      <w:proofErr w:type="spellStart"/>
      <w:r w:rsidRPr="007E3FF4">
        <w:t>should</w:t>
      </w:r>
      <w:proofErr w:type="spellEnd"/>
      <w:r w:rsidRPr="007E3FF4">
        <w:t xml:space="preserve"> be </w:t>
      </w:r>
      <w:proofErr w:type="spellStart"/>
      <w:r w:rsidRPr="007E3FF4">
        <w:t>written</w:t>
      </w:r>
      <w:proofErr w:type="spellEnd"/>
      <w:r w:rsidRPr="007E3FF4">
        <w:t xml:space="preserve"> in 10-point font </w:t>
      </w:r>
      <w:proofErr w:type="spellStart"/>
      <w:r w:rsidRPr="007E3FF4">
        <w:t>with</w:t>
      </w:r>
      <w:proofErr w:type="spellEnd"/>
      <w:r w:rsidRPr="007E3FF4">
        <w:t xml:space="preserve"> </w:t>
      </w:r>
      <w:proofErr w:type="spellStart"/>
      <w:r w:rsidRPr="007E3FF4">
        <w:t>single</w:t>
      </w:r>
      <w:proofErr w:type="spellEnd"/>
      <w:r w:rsidRPr="007E3FF4">
        <w:t xml:space="preserve"> </w:t>
      </w:r>
      <w:proofErr w:type="spellStart"/>
      <w:r w:rsidRPr="007E3FF4">
        <w:t>line</w:t>
      </w:r>
      <w:proofErr w:type="spellEnd"/>
      <w:r w:rsidRPr="007E3FF4">
        <w:t xml:space="preserve"> </w:t>
      </w:r>
      <w:proofErr w:type="spellStart"/>
      <w:r w:rsidRPr="007E3FF4">
        <w:t>spacing</w:t>
      </w:r>
      <w:proofErr w:type="spellEnd"/>
      <w:r w:rsidRPr="007E3FF4">
        <w:t xml:space="preserve">. </w:t>
      </w:r>
      <w:proofErr w:type="spellStart"/>
      <w:r w:rsidR="00B200BA" w:rsidRPr="007E3FF4">
        <w:t>The</w:t>
      </w:r>
      <w:proofErr w:type="spellEnd"/>
      <w:r w:rsidR="00B200BA" w:rsidRPr="007E3FF4">
        <w:t xml:space="preserve"> </w:t>
      </w:r>
      <w:proofErr w:type="spellStart"/>
      <w:r w:rsidR="00B200BA" w:rsidRPr="007E3FF4">
        <w:t>manuscript</w:t>
      </w:r>
      <w:proofErr w:type="spellEnd"/>
      <w:r w:rsidR="00B200BA" w:rsidRPr="007E3FF4">
        <w:t xml:space="preserve"> </w:t>
      </w:r>
      <w:proofErr w:type="spellStart"/>
      <w:r w:rsidR="00B200BA" w:rsidRPr="007E3FF4">
        <w:t>should</w:t>
      </w:r>
      <w:proofErr w:type="spellEnd"/>
      <w:r w:rsidR="00B200BA" w:rsidRPr="007E3FF4">
        <w:t xml:space="preserve"> </w:t>
      </w:r>
      <w:proofErr w:type="spellStart"/>
      <w:r w:rsidR="00B200BA" w:rsidRPr="007E3FF4">
        <w:t>contain</w:t>
      </w:r>
      <w:proofErr w:type="spellEnd"/>
      <w:r w:rsidR="00B200BA" w:rsidRPr="007E3FF4">
        <w:t xml:space="preserve"> an </w:t>
      </w:r>
      <w:proofErr w:type="spellStart"/>
      <w:r w:rsidR="00B200BA" w:rsidRPr="007E3FF4">
        <w:t>abstract</w:t>
      </w:r>
      <w:proofErr w:type="spellEnd"/>
      <w:r w:rsidR="006409F5" w:rsidRPr="007E3FF4">
        <w:t xml:space="preserve"> </w:t>
      </w:r>
      <w:proofErr w:type="spellStart"/>
      <w:r w:rsidR="006409F5" w:rsidRPr="007E3FF4">
        <w:t>within</w:t>
      </w:r>
      <w:proofErr w:type="spellEnd"/>
      <w:r w:rsidR="006409F5" w:rsidRPr="007E3FF4">
        <w:t xml:space="preserve"> 300 </w:t>
      </w:r>
      <w:proofErr w:type="spellStart"/>
      <w:r w:rsidR="006409F5" w:rsidRPr="007E3FF4">
        <w:t>words</w:t>
      </w:r>
      <w:proofErr w:type="spellEnd"/>
      <w:r w:rsidR="00B200BA" w:rsidRPr="007E3FF4">
        <w:t xml:space="preserve">. </w:t>
      </w:r>
      <w:proofErr w:type="spellStart"/>
      <w:r w:rsidR="006409F5" w:rsidRPr="007E3FF4">
        <w:t>The</w:t>
      </w:r>
      <w:proofErr w:type="spellEnd"/>
      <w:r w:rsidR="006409F5" w:rsidRPr="007E3FF4">
        <w:t xml:space="preserve"> </w:t>
      </w:r>
      <w:proofErr w:type="spellStart"/>
      <w:r w:rsidR="006409F5" w:rsidRPr="007E3FF4">
        <w:t>manuscript</w:t>
      </w:r>
      <w:proofErr w:type="spellEnd"/>
      <w:r w:rsidR="006409F5" w:rsidRPr="007E3FF4">
        <w:t xml:space="preserve"> </w:t>
      </w:r>
      <w:proofErr w:type="spellStart"/>
      <w:r w:rsidR="006409F5" w:rsidRPr="007E3FF4">
        <w:t>should</w:t>
      </w:r>
      <w:proofErr w:type="spellEnd"/>
      <w:r w:rsidR="006409F5" w:rsidRPr="007E3FF4">
        <w:t xml:space="preserve"> </w:t>
      </w:r>
      <w:proofErr w:type="spellStart"/>
      <w:r w:rsidR="006409F5" w:rsidRPr="007E3FF4">
        <w:t>have</w:t>
      </w:r>
      <w:proofErr w:type="spellEnd"/>
      <w:r w:rsidR="006409F5" w:rsidRPr="007E3FF4">
        <w:t xml:space="preserve"> a self-</w:t>
      </w:r>
      <w:proofErr w:type="spellStart"/>
      <w:r w:rsidR="006409F5" w:rsidRPr="007E3FF4">
        <w:t>contained</w:t>
      </w:r>
      <w:proofErr w:type="spellEnd"/>
      <w:r w:rsidR="006409F5" w:rsidRPr="007E3FF4">
        <w:t xml:space="preserve">, </w:t>
      </w:r>
      <w:proofErr w:type="spellStart"/>
      <w:r w:rsidR="006409F5" w:rsidRPr="007E3FF4">
        <w:t>citation-free</w:t>
      </w:r>
      <w:proofErr w:type="spellEnd"/>
      <w:r w:rsidR="006409F5" w:rsidRPr="007E3FF4">
        <w:t xml:space="preserve"> </w:t>
      </w:r>
      <w:proofErr w:type="spellStart"/>
      <w:r w:rsidR="006409F5" w:rsidRPr="007E3FF4">
        <w:t>abstract</w:t>
      </w:r>
      <w:proofErr w:type="spellEnd"/>
      <w:r w:rsidR="006409F5" w:rsidRPr="007E3FF4">
        <w:t xml:space="preserve"> </w:t>
      </w:r>
      <w:proofErr w:type="spellStart"/>
      <w:r w:rsidR="006409F5" w:rsidRPr="007E3FF4">
        <w:t>and</w:t>
      </w:r>
      <w:proofErr w:type="spellEnd"/>
      <w:r w:rsidR="006409F5" w:rsidRPr="007E3FF4">
        <w:t xml:space="preserve"> </w:t>
      </w:r>
      <w:proofErr w:type="spellStart"/>
      <w:r w:rsidR="006409F5" w:rsidRPr="007E3FF4">
        <w:t>state</w:t>
      </w:r>
      <w:proofErr w:type="spellEnd"/>
      <w:r w:rsidR="006409F5" w:rsidRPr="007E3FF4">
        <w:t xml:space="preserve"> </w:t>
      </w:r>
      <w:proofErr w:type="spellStart"/>
      <w:r w:rsidR="006409F5" w:rsidRPr="007E3FF4">
        <w:t>briefly</w:t>
      </w:r>
      <w:proofErr w:type="spellEnd"/>
      <w:r w:rsidR="006409F5" w:rsidRPr="007E3FF4">
        <w:t xml:space="preserve"> </w:t>
      </w:r>
      <w:proofErr w:type="spellStart"/>
      <w:r w:rsidR="006409F5" w:rsidRPr="007E3FF4">
        <w:t>the</w:t>
      </w:r>
      <w:proofErr w:type="spellEnd"/>
      <w:r w:rsidR="006409F5" w:rsidRPr="007E3FF4">
        <w:t xml:space="preserve"> </w:t>
      </w:r>
      <w:proofErr w:type="spellStart"/>
      <w:r w:rsidR="006409F5" w:rsidRPr="007E3FF4">
        <w:t>purpose</w:t>
      </w:r>
      <w:proofErr w:type="spellEnd"/>
      <w:r w:rsidR="006409F5" w:rsidRPr="007E3FF4">
        <w:t xml:space="preserve"> of </w:t>
      </w:r>
      <w:proofErr w:type="spellStart"/>
      <w:r w:rsidR="006409F5" w:rsidRPr="007E3FF4">
        <w:t>the</w:t>
      </w:r>
      <w:proofErr w:type="spellEnd"/>
      <w:r w:rsidR="006409F5" w:rsidRPr="007E3FF4">
        <w:t xml:space="preserve"> </w:t>
      </w:r>
      <w:proofErr w:type="spellStart"/>
      <w:r w:rsidR="006409F5" w:rsidRPr="007E3FF4">
        <w:t>research</w:t>
      </w:r>
      <w:proofErr w:type="spellEnd"/>
      <w:r w:rsidR="006409F5" w:rsidRPr="007E3FF4">
        <w:t xml:space="preserve">, </w:t>
      </w:r>
      <w:proofErr w:type="spellStart"/>
      <w:r w:rsidR="00505F61" w:rsidRPr="007E3FF4">
        <w:t>methodology</w:t>
      </w:r>
      <w:proofErr w:type="spellEnd"/>
      <w:r w:rsidR="00505F61" w:rsidRPr="007E3FF4">
        <w:t xml:space="preserve">, </w:t>
      </w:r>
      <w:proofErr w:type="spellStart"/>
      <w:r w:rsidR="00505F61" w:rsidRPr="007E3FF4">
        <w:t>key</w:t>
      </w:r>
      <w:proofErr w:type="spellEnd"/>
      <w:r w:rsidR="006409F5" w:rsidRPr="007E3FF4">
        <w:t xml:space="preserve"> </w:t>
      </w:r>
      <w:proofErr w:type="spellStart"/>
      <w:r w:rsidR="006409F5" w:rsidRPr="007E3FF4">
        <w:t>results</w:t>
      </w:r>
      <w:proofErr w:type="spellEnd"/>
      <w:r w:rsidR="006409F5" w:rsidRPr="007E3FF4">
        <w:t xml:space="preserve"> </w:t>
      </w:r>
      <w:proofErr w:type="spellStart"/>
      <w:r w:rsidR="006409F5" w:rsidRPr="007E3FF4">
        <w:t>and</w:t>
      </w:r>
      <w:proofErr w:type="spellEnd"/>
      <w:r w:rsidR="006409F5" w:rsidRPr="007E3FF4">
        <w:t xml:space="preserve"> </w:t>
      </w:r>
      <w:proofErr w:type="spellStart"/>
      <w:r w:rsidR="006409F5" w:rsidRPr="007E3FF4">
        <w:t>major</w:t>
      </w:r>
      <w:proofErr w:type="spellEnd"/>
      <w:r w:rsidR="006409F5" w:rsidRPr="007E3FF4">
        <w:t xml:space="preserve"> </w:t>
      </w:r>
      <w:proofErr w:type="spellStart"/>
      <w:r w:rsidR="006409F5" w:rsidRPr="007E3FF4">
        <w:t>conclusions</w:t>
      </w:r>
      <w:proofErr w:type="spellEnd"/>
      <w:r w:rsidR="006409F5" w:rsidRPr="007E3FF4">
        <w:t xml:space="preserve">. </w:t>
      </w:r>
      <w:proofErr w:type="spellStart"/>
      <w:r w:rsidR="006409F5" w:rsidRPr="007E3FF4">
        <w:t>Abstract</w:t>
      </w:r>
      <w:proofErr w:type="spellEnd"/>
      <w:r w:rsidR="006409F5" w:rsidRPr="007E3FF4">
        <w:t xml:space="preserve"> </w:t>
      </w:r>
      <w:proofErr w:type="spellStart"/>
      <w:r w:rsidR="006409F5" w:rsidRPr="007E3FF4">
        <w:t>should</w:t>
      </w:r>
      <w:proofErr w:type="spellEnd"/>
      <w:r w:rsidR="006409F5" w:rsidRPr="007E3FF4">
        <w:t xml:space="preserve"> be in a </w:t>
      </w:r>
      <w:proofErr w:type="spellStart"/>
      <w:r w:rsidR="006409F5" w:rsidRPr="007E3FF4">
        <w:t>single</w:t>
      </w:r>
      <w:proofErr w:type="spellEnd"/>
      <w:r w:rsidR="006409F5" w:rsidRPr="007E3FF4">
        <w:t xml:space="preserve"> </w:t>
      </w:r>
      <w:proofErr w:type="spellStart"/>
      <w:r w:rsidR="006409F5" w:rsidRPr="007E3FF4">
        <w:t>paragraph</w:t>
      </w:r>
      <w:proofErr w:type="spellEnd"/>
      <w:r w:rsidR="006409F5" w:rsidRPr="007E3FF4">
        <w:t xml:space="preserve"> </w:t>
      </w:r>
      <w:proofErr w:type="spellStart"/>
      <w:r w:rsidR="006409F5" w:rsidRPr="007E3FF4">
        <w:t>with</w:t>
      </w:r>
      <w:proofErr w:type="spellEnd"/>
      <w:r w:rsidR="006409F5" w:rsidRPr="007E3FF4">
        <w:t xml:space="preserve"> </w:t>
      </w:r>
      <w:proofErr w:type="spellStart"/>
      <w:r w:rsidR="006409F5" w:rsidRPr="007E3FF4">
        <w:t>running</w:t>
      </w:r>
      <w:proofErr w:type="spellEnd"/>
      <w:r w:rsidR="006409F5" w:rsidRPr="007E3FF4">
        <w:t xml:space="preserve"> </w:t>
      </w:r>
      <w:proofErr w:type="spellStart"/>
      <w:r w:rsidR="006409F5" w:rsidRPr="007E3FF4">
        <w:t>sentences</w:t>
      </w:r>
      <w:proofErr w:type="spellEnd"/>
      <w:r w:rsidR="006409F5" w:rsidRPr="007E3FF4">
        <w:t xml:space="preserve">. Do not </w:t>
      </w:r>
      <w:proofErr w:type="spellStart"/>
      <w:r w:rsidR="006409F5" w:rsidRPr="007E3FF4">
        <w:t>use</w:t>
      </w:r>
      <w:proofErr w:type="spellEnd"/>
      <w:r w:rsidR="006409F5" w:rsidRPr="007E3FF4">
        <w:t xml:space="preserve"> </w:t>
      </w:r>
      <w:proofErr w:type="spellStart"/>
      <w:r w:rsidR="006409F5" w:rsidRPr="007E3FF4">
        <w:t>any</w:t>
      </w:r>
      <w:proofErr w:type="spellEnd"/>
      <w:r w:rsidR="006409F5" w:rsidRPr="007E3FF4">
        <w:t xml:space="preserve"> </w:t>
      </w:r>
      <w:proofErr w:type="spellStart"/>
      <w:r w:rsidR="006409F5" w:rsidRPr="007E3FF4">
        <w:t>subheading</w:t>
      </w:r>
      <w:proofErr w:type="spellEnd"/>
      <w:r w:rsidR="006409F5" w:rsidRPr="007E3FF4">
        <w:t xml:space="preserve"> </w:t>
      </w:r>
      <w:proofErr w:type="spellStart"/>
      <w:r w:rsidR="006409F5" w:rsidRPr="007E3FF4">
        <w:t>or</w:t>
      </w:r>
      <w:proofErr w:type="spellEnd"/>
      <w:r w:rsidR="006409F5" w:rsidRPr="007E3FF4">
        <w:t xml:space="preserve"> </w:t>
      </w:r>
      <w:proofErr w:type="spellStart"/>
      <w:r w:rsidR="006409F5" w:rsidRPr="007E3FF4">
        <w:t>point</w:t>
      </w:r>
      <w:proofErr w:type="spellEnd"/>
      <w:r w:rsidR="006409F5" w:rsidRPr="007E3FF4">
        <w:t xml:space="preserve"> </w:t>
      </w:r>
      <w:proofErr w:type="spellStart"/>
      <w:r w:rsidR="006409F5" w:rsidRPr="007E3FF4">
        <w:t>list</w:t>
      </w:r>
      <w:proofErr w:type="spellEnd"/>
      <w:r w:rsidR="006409F5" w:rsidRPr="007E3FF4">
        <w:t xml:space="preserve"> </w:t>
      </w:r>
      <w:proofErr w:type="spellStart"/>
      <w:r w:rsidR="006409F5" w:rsidRPr="007E3FF4">
        <w:t>within</w:t>
      </w:r>
      <w:proofErr w:type="spellEnd"/>
      <w:r w:rsidR="006409F5" w:rsidRPr="007E3FF4">
        <w:t xml:space="preserve"> </w:t>
      </w:r>
      <w:proofErr w:type="spellStart"/>
      <w:r w:rsidR="006409F5" w:rsidRPr="007E3FF4">
        <w:t>the</w:t>
      </w:r>
      <w:proofErr w:type="spellEnd"/>
      <w:r w:rsidR="006409F5" w:rsidRPr="007E3FF4">
        <w:t xml:space="preserve"> </w:t>
      </w:r>
      <w:proofErr w:type="spellStart"/>
      <w:r w:rsidR="006409F5" w:rsidRPr="007E3FF4">
        <w:t>abstract</w:t>
      </w:r>
      <w:proofErr w:type="spellEnd"/>
      <w:r w:rsidR="006409F5" w:rsidRPr="007E3FF4">
        <w:t>.</w:t>
      </w:r>
      <w:r w:rsidR="00B200BA" w:rsidRPr="007E3FF4">
        <w:t xml:space="preserve"> </w:t>
      </w:r>
      <w:proofErr w:type="spellStart"/>
      <w:r w:rsidR="00B200BA" w:rsidRPr="007E3FF4">
        <w:t>Also</w:t>
      </w:r>
      <w:proofErr w:type="spellEnd"/>
      <w:r w:rsidR="00B200BA" w:rsidRPr="007E3FF4">
        <w:t xml:space="preserve">, </w:t>
      </w:r>
      <w:proofErr w:type="spellStart"/>
      <w:r w:rsidR="00B200BA" w:rsidRPr="007E3FF4">
        <w:t>non-standard</w:t>
      </w:r>
      <w:proofErr w:type="spellEnd"/>
      <w:r w:rsidR="00B200BA" w:rsidRPr="007E3FF4">
        <w:t xml:space="preserve"> </w:t>
      </w:r>
      <w:proofErr w:type="spellStart"/>
      <w:r w:rsidR="00B200BA" w:rsidRPr="007E3FF4">
        <w:t>or</w:t>
      </w:r>
      <w:proofErr w:type="spellEnd"/>
      <w:r w:rsidR="00B200BA" w:rsidRPr="007E3FF4">
        <w:t xml:space="preserve"> </w:t>
      </w:r>
      <w:proofErr w:type="spellStart"/>
      <w:r w:rsidR="00B200BA" w:rsidRPr="007E3FF4">
        <w:t>uncommon</w:t>
      </w:r>
      <w:proofErr w:type="spellEnd"/>
      <w:r w:rsidR="00B200BA" w:rsidRPr="007E3FF4">
        <w:t xml:space="preserve"> </w:t>
      </w:r>
      <w:proofErr w:type="spellStart"/>
      <w:r w:rsidR="00B200BA" w:rsidRPr="007E3FF4">
        <w:t>abbreviations</w:t>
      </w:r>
      <w:proofErr w:type="spellEnd"/>
      <w:r w:rsidR="00B200BA" w:rsidRPr="007E3FF4">
        <w:t xml:space="preserve"> </w:t>
      </w:r>
      <w:proofErr w:type="spellStart"/>
      <w:r w:rsidR="00B200BA" w:rsidRPr="007E3FF4">
        <w:t>should</w:t>
      </w:r>
      <w:proofErr w:type="spellEnd"/>
      <w:r w:rsidR="00B200BA" w:rsidRPr="007E3FF4">
        <w:t xml:space="preserve"> be </w:t>
      </w:r>
      <w:proofErr w:type="spellStart"/>
      <w:r w:rsidR="00B200BA" w:rsidRPr="007E3FF4">
        <w:t>avoided</w:t>
      </w:r>
      <w:proofErr w:type="spellEnd"/>
      <w:r w:rsidR="00B200BA" w:rsidRPr="007E3FF4">
        <w:t xml:space="preserve">, but </w:t>
      </w:r>
      <w:proofErr w:type="spellStart"/>
      <w:r w:rsidR="00B200BA" w:rsidRPr="007E3FF4">
        <w:t>if</w:t>
      </w:r>
      <w:proofErr w:type="spellEnd"/>
      <w:r w:rsidR="00B200BA" w:rsidRPr="007E3FF4">
        <w:t xml:space="preserve"> </w:t>
      </w:r>
      <w:proofErr w:type="spellStart"/>
      <w:r w:rsidR="00B200BA" w:rsidRPr="007E3FF4">
        <w:t>essential</w:t>
      </w:r>
      <w:proofErr w:type="spellEnd"/>
      <w:r w:rsidR="00B200BA" w:rsidRPr="007E3FF4">
        <w:t xml:space="preserve"> they </w:t>
      </w:r>
      <w:proofErr w:type="spellStart"/>
      <w:r w:rsidR="00B200BA" w:rsidRPr="007E3FF4">
        <w:t>must</w:t>
      </w:r>
      <w:proofErr w:type="spellEnd"/>
      <w:r w:rsidR="00B200BA" w:rsidRPr="007E3FF4">
        <w:t xml:space="preserve"> be </w:t>
      </w:r>
      <w:proofErr w:type="spellStart"/>
      <w:r w:rsidR="00B200BA" w:rsidRPr="007E3FF4">
        <w:t>defined</w:t>
      </w:r>
      <w:proofErr w:type="spellEnd"/>
      <w:r w:rsidR="00B200BA" w:rsidRPr="007E3FF4">
        <w:t xml:space="preserve"> at </w:t>
      </w:r>
      <w:proofErr w:type="spellStart"/>
      <w:r w:rsidR="00B200BA" w:rsidRPr="007E3FF4">
        <w:t>their</w:t>
      </w:r>
      <w:proofErr w:type="spellEnd"/>
      <w:r w:rsidR="00B200BA" w:rsidRPr="007E3FF4">
        <w:t xml:space="preserve"> </w:t>
      </w:r>
      <w:proofErr w:type="spellStart"/>
      <w:r w:rsidR="00B200BA" w:rsidRPr="007E3FF4">
        <w:t>first</w:t>
      </w:r>
      <w:proofErr w:type="spellEnd"/>
      <w:r w:rsidR="00B200BA" w:rsidRPr="007E3FF4">
        <w:t xml:space="preserve"> </w:t>
      </w:r>
      <w:proofErr w:type="spellStart"/>
      <w:r w:rsidR="00B200BA" w:rsidRPr="007E3FF4">
        <w:t>mention</w:t>
      </w:r>
      <w:proofErr w:type="spellEnd"/>
      <w:r w:rsidR="00B200BA" w:rsidRPr="007E3FF4">
        <w:t xml:space="preserve"> in </w:t>
      </w:r>
      <w:proofErr w:type="spellStart"/>
      <w:r w:rsidR="00B200BA" w:rsidRPr="007E3FF4">
        <w:t>the</w:t>
      </w:r>
      <w:proofErr w:type="spellEnd"/>
      <w:r w:rsidR="00B200BA" w:rsidRPr="007E3FF4">
        <w:t xml:space="preserve"> </w:t>
      </w:r>
      <w:proofErr w:type="spellStart"/>
      <w:r w:rsidR="00B200BA" w:rsidRPr="007E3FF4">
        <w:t>abstract</w:t>
      </w:r>
      <w:proofErr w:type="spellEnd"/>
      <w:r w:rsidR="00B200BA" w:rsidRPr="007E3FF4">
        <w:t xml:space="preserve"> </w:t>
      </w:r>
      <w:proofErr w:type="spellStart"/>
      <w:r w:rsidR="00B200BA" w:rsidRPr="007E3FF4">
        <w:t>itself</w:t>
      </w:r>
      <w:proofErr w:type="spellEnd"/>
      <w:r w:rsidR="00B200BA" w:rsidRPr="007E3FF4">
        <w:t>.</w:t>
      </w:r>
    </w:p>
    <w:p w14:paraId="6E08B6F9" w14:textId="4D81DF23" w:rsidR="00A86DC2" w:rsidRPr="007E3FF4" w:rsidRDefault="00B200BA" w:rsidP="00AE1007">
      <w:pPr>
        <w:pStyle w:val="Abstract"/>
      </w:pPr>
      <w:proofErr w:type="spellStart"/>
      <w:r w:rsidRPr="007E3FF4">
        <w:rPr>
          <w:rStyle w:val="Balk2Char"/>
          <w:szCs w:val="20"/>
        </w:rPr>
        <w:t>Keyword</w:t>
      </w:r>
      <w:r w:rsidR="00CD1472" w:rsidRPr="007E3FF4">
        <w:rPr>
          <w:rStyle w:val="Balk2Char"/>
          <w:szCs w:val="20"/>
        </w:rPr>
        <w:t>s</w:t>
      </w:r>
      <w:proofErr w:type="spellEnd"/>
      <w:r w:rsidRPr="007E3FF4">
        <w:rPr>
          <w:rStyle w:val="Balk1Char"/>
          <w:sz w:val="20"/>
          <w:szCs w:val="20"/>
        </w:rPr>
        <w:t xml:space="preserve">: </w:t>
      </w:r>
      <w:proofErr w:type="spellStart"/>
      <w:r w:rsidRPr="007E3FF4">
        <w:t>Authors</w:t>
      </w:r>
      <w:proofErr w:type="spellEnd"/>
      <w:r w:rsidRPr="007E3FF4">
        <w:t xml:space="preserve"> </w:t>
      </w:r>
      <w:proofErr w:type="spellStart"/>
      <w:r w:rsidRPr="007E3FF4">
        <w:t>are</w:t>
      </w:r>
      <w:proofErr w:type="spellEnd"/>
      <w:r w:rsidRPr="007E3FF4">
        <w:t xml:space="preserve"> </w:t>
      </w:r>
      <w:proofErr w:type="spellStart"/>
      <w:r w:rsidRPr="007E3FF4">
        <w:t>advised</w:t>
      </w:r>
      <w:proofErr w:type="spellEnd"/>
      <w:r w:rsidRPr="007E3FF4">
        <w:t xml:space="preserve"> </w:t>
      </w:r>
      <w:proofErr w:type="spellStart"/>
      <w:r w:rsidRPr="007E3FF4">
        <w:t>to</w:t>
      </w:r>
      <w:proofErr w:type="spellEnd"/>
      <w:r w:rsidRPr="007E3FF4">
        <w:t xml:space="preserve"> </w:t>
      </w:r>
      <w:proofErr w:type="spellStart"/>
      <w:r w:rsidRPr="007E3FF4">
        <w:t>writes</w:t>
      </w:r>
      <w:proofErr w:type="spellEnd"/>
      <w:r w:rsidRPr="007E3FF4">
        <w:t xml:space="preserve"> </w:t>
      </w:r>
      <w:r w:rsidR="00175CF9" w:rsidRPr="007E3FF4">
        <w:rPr>
          <w:b/>
          <w:bCs/>
        </w:rPr>
        <w:t>3</w:t>
      </w:r>
      <w:r w:rsidR="00C80453" w:rsidRPr="007E3FF4">
        <w:rPr>
          <w:b/>
          <w:bCs/>
        </w:rPr>
        <w:t>-5</w:t>
      </w:r>
      <w:r w:rsidRPr="007E3FF4">
        <w:rPr>
          <w:b/>
          <w:bCs/>
        </w:rPr>
        <w:t xml:space="preserve"> </w:t>
      </w:r>
      <w:proofErr w:type="spellStart"/>
      <w:r w:rsidRPr="007E3FF4">
        <w:rPr>
          <w:b/>
          <w:bCs/>
        </w:rPr>
        <w:t>keywords</w:t>
      </w:r>
      <w:proofErr w:type="spellEnd"/>
      <w:r w:rsidRPr="007E3FF4">
        <w:t xml:space="preserve"> </w:t>
      </w:r>
      <w:proofErr w:type="spellStart"/>
      <w:r w:rsidRPr="007E3FF4">
        <w:t>related</w:t>
      </w:r>
      <w:proofErr w:type="spellEnd"/>
      <w:r w:rsidRPr="007E3FF4">
        <w:t xml:space="preserve"> </w:t>
      </w:r>
      <w:proofErr w:type="spellStart"/>
      <w:r w:rsidRPr="007E3FF4">
        <w:t>to</w:t>
      </w:r>
      <w:proofErr w:type="spellEnd"/>
      <w:r w:rsidRPr="007E3FF4">
        <w:t xml:space="preserve"> </w:t>
      </w:r>
      <w:proofErr w:type="spellStart"/>
      <w:r w:rsidRPr="007E3FF4">
        <w:t>the</w:t>
      </w:r>
      <w:proofErr w:type="spellEnd"/>
      <w:r w:rsidRPr="007E3FF4">
        <w:t xml:space="preserve"> </w:t>
      </w:r>
      <w:proofErr w:type="spellStart"/>
      <w:r w:rsidR="00175CF9" w:rsidRPr="007E3FF4">
        <w:t>a</w:t>
      </w:r>
      <w:r w:rsidRPr="007E3FF4">
        <w:t>rticle</w:t>
      </w:r>
      <w:proofErr w:type="spellEnd"/>
      <w:r w:rsidR="00C80453" w:rsidRPr="007E3FF4">
        <w:t xml:space="preserve">, </w:t>
      </w:r>
      <w:proofErr w:type="spellStart"/>
      <w:r w:rsidR="00C80453" w:rsidRPr="007E3FF4">
        <w:t>separated</w:t>
      </w:r>
      <w:proofErr w:type="spellEnd"/>
      <w:r w:rsidR="00C80453" w:rsidRPr="007E3FF4">
        <w:t xml:space="preserve"> </w:t>
      </w:r>
      <w:proofErr w:type="spellStart"/>
      <w:r w:rsidR="00C80453" w:rsidRPr="007E3FF4">
        <w:t>by</w:t>
      </w:r>
      <w:proofErr w:type="spellEnd"/>
      <w:r w:rsidR="00C80453" w:rsidRPr="007E3FF4">
        <w:t xml:space="preserve"> </w:t>
      </w:r>
      <w:proofErr w:type="spellStart"/>
      <w:r w:rsidR="00C80453" w:rsidRPr="007E3FF4">
        <w:t>comma</w:t>
      </w:r>
      <w:proofErr w:type="spellEnd"/>
      <w:r w:rsidRPr="007E3FF4">
        <w:t xml:space="preserve">. </w:t>
      </w:r>
      <w:proofErr w:type="spellStart"/>
      <w:r w:rsidRPr="007E3FF4">
        <w:t>These</w:t>
      </w:r>
      <w:proofErr w:type="spellEnd"/>
      <w:r w:rsidRPr="007E3FF4">
        <w:t xml:space="preserve"> </w:t>
      </w:r>
      <w:proofErr w:type="spellStart"/>
      <w:r w:rsidRPr="007E3FF4">
        <w:t>keywords</w:t>
      </w:r>
      <w:proofErr w:type="spellEnd"/>
      <w:r w:rsidRPr="007E3FF4">
        <w:t xml:space="preserve"> </w:t>
      </w:r>
      <w:proofErr w:type="spellStart"/>
      <w:r w:rsidRPr="007E3FF4">
        <w:t>will</w:t>
      </w:r>
      <w:proofErr w:type="spellEnd"/>
      <w:r w:rsidRPr="007E3FF4">
        <w:t xml:space="preserve"> be </w:t>
      </w:r>
      <w:proofErr w:type="spellStart"/>
      <w:r w:rsidRPr="007E3FF4">
        <w:t>used</w:t>
      </w:r>
      <w:proofErr w:type="spellEnd"/>
      <w:r w:rsidRPr="007E3FF4">
        <w:t xml:space="preserve"> </w:t>
      </w:r>
      <w:proofErr w:type="spellStart"/>
      <w:r w:rsidRPr="007E3FF4">
        <w:t>for</w:t>
      </w:r>
      <w:proofErr w:type="spellEnd"/>
      <w:r w:rsidRPr="007E3FF4">
        <w:t xml:space="preserve"> </w:t>
      </w:r>
      <w:proofErr w:type="spellStart"/>
      <w:r w:rsidRPr="007E3FF4">
        <w:t>indexing</w:t>
      </w:r>
      <w:proofErr w:type="spellEnd"/>
      <w:r w:rsidRPr="007E3FF4">
        <w:t xml:space="preserve"> </w:t>
      </w:r>
      <w:proofErr w:type="spellStart"/>
      <w:r w:rsidRPr="007E3FF4">
        <w:t>purpose</w:t>
      </w:r>
      <w:proofErr w:type="spellEnd"/>
      <w:r w:rsidRPr="007E3FF4">
        <w:t xml:space="preserve">. </w:t>
      </w:r>
      <w:proofErr w:type="spellStart"/>
      <w:r w:rsidR="00116B7C" w:rsidRPr="007E3FF4">
        <w:t>Only</w:t>
      </w:r>
      <w:proofErr w:type="spellEnd"/>
      <w:r w:rsidR="00116B7C" w:rsidRPr="007E3FF4">
        <w:t xml:space="preserve"> </w:t>
      </w:r>
      <w:proofErr w:type="spellStart"/>
      <w:r w:rsidR="00116B7C" w:rsidRPr="007E3FF4">
        <w:t>the</w:t>
      </w:r>
      <w:proofErr w:type="spellEnd"/>
      <w:r w:rsidR="00116B7C" w:rsidRPr="007E3FF4">
        <w:t xml:space="preserve"> </w:t>
      </w:r>
      <w:proofErr w:type="spellStart"/>
      <w:r w:rsidR="00116B7C" w:rsidRPr="007E3FF4">
        <w:t>first</w:t>
      </w:r>
      <w:proofErr w:type="spellEnd"/>
      <w:r w:rsidR="00116B7C" w:rsidRPr="007E3FF4">
        <w:t xml:space="preserve"> </w:t>
      </w:r>
      <w:proofErr w:type="spellStart"/>
      <w:r w:rsidR="00116B7C" w:rsidRPr="007E3FF4">
        <w:t>letter</w:t>
      </w:r>
      <w:proofErr w:type="spellEnd"/>
      <w:r w:rsidR="00116B7C" w:rsidRPr="007E3FF4">
        <w:t xml:space="preserve"> of </w:t>
      </w:r>
      <w:proofErr w:type="spellStart"/>
      <w:r w:rsidR="00116B7C" w:rsidRPr="007E3FF4">
        <w:t>the</w:t>
      </w:r>
      <w:proofErr w:type="spellEnd"/>
      <w:r w:rsidR="00116B7C" w:rsidRPr="007E3FF4">
        <w:t xml:space="preserve"> </w:t>
      </w:r>
      <w:proofErr w:type="spellStart"/>
      <w:r w:rsidR="00116B7C" w:rsidRPr="007E3FF4">
        <w:t>first</w:t>
      </w:r>
      <w:proofErr w:type="spellEnd"/>
      <w:r w:rsidR="00116B7C" w:rsidRPr="007E3FF4">
        <w:t xml:space="preserve"> </w:t>
      </w:r>
      <w:proofErr w:type="spellStart"/>
      <w:r w:rsidR="00116B7C" w:rsidRPr="007E3FF4">
        <w:t>keyword</w:t>
      </w:r>
      <w:proofErr w:type="spellEnd"/>
      <w:r w:rsidR="00116B7C" w:rsidRPr="007E3FF4">
        <w:t xml:space="preserve"> </w:t>
      </w:r>
      <w:proofErr w:type="spellStart"/>
      <w:r w:rsidR="00116B7C" w:rsidRPr="007E3FF4">
        <w:t>will</w:t>
      </w:r>
      <w:proofErr w:type="spellEnd"/>
      <w:r w:rsidR="00116B7C" w:rsidRPr="007E3FF4">
        <w:t xml:space="preserve"> be </w:t>
      </w:r>
      <w:proofErr w:type="spellStart"/>
      <w:r w:rsidR="00116B7C" w:rsidRPr="007E3FF4">
        <w:t>capitalized</w:t>
      </w:r>
      <w:proofErr w:type="spellEnd"/>
      <w:r w:rsidR="00116B7C" w:rsidRPr="007E3FF4">
        <w:t>.</w:t>
      </w:r>
    </w:p>
    <w:p w14:paraId="2A7E9982" w14:textId="77777777" w:rsidR="0047411F" w:rsidRPr="007E3FF4" w:rsidRDefault="0047411F" w:rsidP="0047411F">
      <w:pPr>
        <w:pStyle w:val="Balk1"/>
      </w:pPr>
    </w:p>
    <w:p w14:paraId="586F11E8" w14:textId="547D13FF" w:rsidR="00B200BA" w:rsidRPr="007E3FF4" w:rsidRDefault="006C4081" w:rsidP="0047411F">
      <w:pPr>
        <w:pStyle w:val="Balk1"/>
        <w:rPr>
          <w:b w:val="0"/>
          <w:bCs/>
        </w:rPr>
      </w:pPr>
      <w:r w:rsidRPr="007E3FF4">
        <w:t>Giriş</w:t>
      </w:r>
      <w:r w:rsidR="0047411F" w:rsidRPr="007E3FF4">
        <w:t xml:space="preserve"> </w:t>
      </w:r>
      <w:r w:rsidR="0047411F" w:rsidRPr="007E3FF4">
        <w:rPr>
          <w:b w:val="0"/>
          <w:bCs/>
        </w:rPr>
        <w:t>(Ana başlıklar 12 punto yazılmalıdır).</w:t>
      </w:r>
    </w:p>
    <w:p w14:paraId="51899AFE" w14:textId="74DA00E9" w:rsidR="0047411F" w:rsidRPr="007E3FF4" w:rsidRDefault="0047411F" w:rsidP="0047411F">
      <w:pPr>
        <w:rPr>
          <w:rFonts w:ascii="Arial" w:hAnsi="Arial" w:cs="Arial"/>
          <w:i/>
          <w:iCs/>
          <w:u w:val="single"/>
          <w:lang w:val="tr-TR"/>
        </w:rPr>
      </w:pPr>
      <w:r w:rsidRPr="007E3FF4">
        <w:rPr>
          <w:rFonts w:ascii="Arial" w:hAnsi="Arial" w:cs="Arial"/>
          <w:i/>
          <w:iCs/>
          <w:u w:val="single"/>
          <w:lang w:val="tr-TR"/>
        </w:rPr>
        <w:t xml:space="preserve">Bu bölüm her iki yana yaslı, 11 punto, Times New Roman yazı stili ve 1.15 satır aralığı ile yazılmalıdır. Tüm referanslar </w:t>
      </w:r>
      <w:r w:rsidRPr="007E3FF4">
        <w:rPr>
          <w:rFonts w:ascii="Arial" w:hAnsi="Arial" w:cs="Arial"/>
          <w:b/>
          <w:bCs/>
          <w:i/>
          <w:iCs/>
          <w:u w:val="single"/>
          <w:lang w:val="tr-TR"/>
        </w:rPr>
        <w:t>APA 7</w:t>
      </w:r>
      <w:r w:rsidRPr="007E3FF4">
        <w:rPr>
          <w:rFonts w:ascii="Arial" w:hAnsi="Arial" w:cs="Arial"/>
          <w:i/>
          <w:iCs/>
          <w:u w:val="single"/>
          <w:lang w:val="tr-TR"/>
        </w:rPr>
        <w:t xml:space="preserve"> stiline uygun şekilde hazırlanmalıdır.</w:t>
      </w:r>
    </w:p>
    <w:p w14:paraId="7AE37CF3" w14:textId="5B89BD58" w:rsidR="00893D68" w:rsidRPr="007E3FF4" w:rsidRDefault="005C49DF" w:rsidP="005B7B13">
      <w:pPr>
        <w:spacing w:line="276" w:lineRule="auto"/>
        <w:rPr>
          <w:rFonts w:ascii="Arial" w:hAnsi="Arial" w:cs="Arial"/>
          <w:szCs w:val="24"/>
          <w:lang w:val="tr-TR"/>
        </w:rPr>
      </w:pPr>
      <w:r w:rsidRPr="007E3FF4">
        <w:rPr>
          <w:rFonts w:ascii="Arial" w:hAnsi="Arial" w:cs="Arial"/>
          <w:szCs w:val="24"/>
          <w:lang w:val="tr-TR"/>
        </w:rPr>
        <w:t>Bu bölümde araştırmanın amacı ve önemi yeterli genişlikte açıklanmalıdır. Ayrıca incelenen konuyla ilgili temel unsurlara yer verilmelidir. Araştırma problemi etraflıca incelenmelidir.</w:t>
      </w:r>
      <w:r w:rsidR="00893D68" w:rsidRPr="007E3FF4">
        <w:rPr>
          <w:rFonts w:ascii="Arial" w:hAnsi="Arial" w:cs="Arial"/>
          <w:szCs w:val="24"/>
          <w:lang w:val="tr-TR"/>
        </w:rPr>
        <w:t xml:space="preserve"> Mevcut çalışmanın önemi</w:t>
      </w:r>
      <w:r w:rsidR="00A86DC2" w:rsidRPr="007E3FF4">
        <w:rPr>
          <w:rFonts w:ascii="Arial" w:hAnsi="Arial" w:cs="Arial"/>
          <w:szCs w:val="24"/>
          <w:lang w:val="tr-TR"/>
        </w:rPr>
        <w:t xml:space="preserve"> özellikle son 2 yılda yapılan çalışmalara atıf yapılarak</w:t>
      </w:r>
      <w:r w:rsidR="002430CE" w:rsidRPr="007E3FF4">
        <w:rPr>
          <w:rFonts w:ascii="Arial" w:hAnsi="Arial" w:cs="Arial"/>
          <w:szCs w:val="24"/>
          <w:lang w:val="tr-TR"/>
        </w:rPr>
        <w:t xml:space="preserve"> </w:t>
      </w:r>
      <w:r w:rsidR="00AE1007" w:rsidRPr="007E3FF4">
        <w:rPr>
          <w:rFonts w:ascii="Arial" w:hAnsi="Arial" w:cs="Arial"/>
          <w:szCs w:val="24"/>
          <w:lang w:val="tr-TR"/>
        </w:rPr>
        <w:t xml:space="preserve">(Sarı, 2020) </w:t>
      </w:r>
      <w:r w:rsidR="00A86DC2" w:rsidRPr="007E3FF4">
        <w:rPr>
          <w:rFonts w:ascii="Arial" w:hAnsi="Arial" w:cs="Arial"/>
          <w:szCs w:val="24"/>
          <w:lang w:val="tr-TR"/>
        </w:rPr>
        <w:t>açıklanmadır. Bu bölüm alt başlıklara bölünmemelidir</w:t>
      </w:r>
      <w:r w:rsidR="000547F4" w:rsidRPr="007E3FF4">
        <w:rPr>
          <w:rFonts w:ascii="Arial" w:hAnsi="Arial" w:cs="Arial"/>
          <w:szCs w:val="24"/>
          <w:lang w:val="tr-TR"/>
        </w:rPr>
        <w:t xml:space="preserve"> </w:t>
      </w:r>
      <w:r w:rsidR="00AE1007" w:rsidRPr="007E3FF4">
        <w:rPr>
          <w:rFonts w:ascii="Arial" w:hAnsi="Arial" w:cs="Arial"/>
          <w:szCs w:val="24"/>
          <w:lang w:val="tr-TR"/>
        </w:rPr>
        <w:t xml:space="preserve">(Çelik ve Sarı, 2021; </w:t>
      </w:r>
      <w:proofErr w:type="spellStart"/>
      <w:r w:rsidR="00AE1007" w:rsidRPr="007E3FF4">
        <w:rPr>
          <w:rFonts w:ascii="Arial" w:hAnsi="Arial" w:cs="Arial"/>
          <w:szCs w:val="24"/>
          <w:lang w:val="tr-TR"/>
        </w:rPr>
        <w:t>Kolayiş</w:t>
      </w:r>
      <w:proofErr w:type="spellEnd"/>
      <w:r w:rsidR="00AE1007" w:rsidRPr="007E3FF4">
        <w:rPr>
          <w:rFonts w:ascii="Arial" w:hAnsi="Arial" w:cs="Arial"/>
          <w:szCs w:val="24"/>
          <w:lang w:val="tr-TR"/>
        </w:rPr>
        <w:t xml:space="preserve">, 2023) </w:t>
      </w:r>
      <w:r w:rsidR="00A86DC2" w:rsidRPr="007E3FF4">
        <w:rPr>
          <w:rFonts w:ascii="Arial" w:hAnsi="Arial" w:cs="Arial"/>
          <w:szCs w:val="24"/>
          <w:lang w:val="tr-TR"/>
        </w:rPr>
        <w:t xml:space="preserve">Ayrıca bu şablonda sizin kullanmanız gereken yazı stili ve boyutlandırmalar önceden ayarlanmıştır. </w:t>
      </w:r>
      <w:r w:rsidR="00F54502" w:rsidRPr="007E3FF4">
        <w:rPr>
          <w:rFonts w:ascii="Arial" w:hAnsi="Arial" w:cs="Arial"/>
          <w:szCs w:val="24"/>
          <w:lang w:val="tr-TR"/>
        </w:rPr>
        <w:t>Boşluklarda, yazı fontlarında vs</w:t>
      </w:r>
      <w:r w:rsidR="004B5709" w:rsidRPr="007E3FF4">
        <w:rPr>
          <w:rFonts w:ascii="Arial" w:hAnsi="Arial" w:cs="Arial"/>
          <w:szCs w:val="24"/>
          <w:lang w:val="tr-TR"/>
        </w:rPr>
        <w:t>.</w:t>
      </w:r>
      <w:r w:rsidR="00F54502" w:rsidRPr="007E3FF4">
        <w:rPr>
          <w:rFonts w:ascii="Arial" w:hAnsi="Arial" w:cs="Arial"/>
          <w:szCs w:val="24"/>
          <w:lang w:val="tr-TR"/>
        </w:rPr>
        <w:t xml:space="preserve"> değişiklik yapmadan şablonu kullanabilirsiniz.</w:t>
      </w:r>
      <w:r w:rsidR="00B5684F" w:rsidRPr="007E3FF4">
        <w:rPr>
          <w:rFonts w:ascii="Arial" w:hAnsi="Arial" w:cs="Arial"/>
          <w:szCs w:val="24"/>
          <w:lang w:val="tr-TR"/>
        </w:rPr>
        <w:t xml:space="preserve"> Kısaltma ve simgeleri özette kullandıktan sonra metinde ilk defa geçtiği yerde de tanımlayınız. SI, MKS, CGS, </w:t>
      </w:r>
      <w:proofErr w:type="spellStart"/>
      <w:r w:rsidR="00B5684F" w:rsidRPr="007E3FF4">
        <w:rPr>
          <w:rFonts w:ascii="Arial" w:hAnsi="Arial" w:cs="Arial"/>
          <w:szCs w:val="24"/>
          <w:lang w:val="tr-TR"/>
        </w:rPr>
        <w:t>sc</w:t>
      </w:r>
      <w:proofErr w:type="spellEnd"/>
      <w:r w:rsidR="00B5684F" w:rsidRPr="007E3FF4">
        <w:rPr>
          <w:rFonts w:ascii="Arial" w:hAnsi="Arial" w:cs="Arial"/>
          <w:szCs w:val="24"/>
          <w:lang w:val="tr-TR"/>
        </w:rPr>
        <w:t xml:space="preserve">, dc ve </w:t>
      </w:r>
      <w:proofErr w:type="spellStart"/>
      <w:r w:rsidR="00B5684F" w:rsidRPr="007E3FF4">
        <w:rPr>
          <w:rFonts w:ascii="Arial" w:hAnsi="Arial" w:cs="Arial"/>
          <w:szCs w:val="24"/>
          <w:lang w:val="tr-TR"/>
        </w:rPr>
        <w:t>rms</w:t>
      </w:r>
      <w:proofErr w:type="spellEnd"/>
      <w:r w:rsidR="00B5684F" w:rsidRPr="007E3FF4">
        <w:rPr>
          <w:rFonts w:ascii="Arial" w:hAnsi="Arial" w:cs="Arial"/>
          <w:szCs w:val="24"/>
          <w:lang w:val="tr-TR"/>
        </w:rPr>
        <w:t xml:space="preserve"> gibi kısaltmaların tanımlanması gerekmez. Zorunlu olmadıkça başlıkta veya başlıklarda kısaltma kullanmayın.</w:t>
      </w:r>
      <w:r w:rsidR="00BA786E" w:rsidRPr="007E3FF4">
        <w:rPr>
          <w:rFonts w:ascii="Arial" w:hAnsi="Arial" w:cs="Arial"/>
          <w:szCs w:val="24"/>
          <w:lang w:val="tr-TR"/>
        </w:rPr>
        <w:t xml:space="preserve"> Makalede geçen Latince kelimeler italik olarak yazılmalı, Latince dışındaki kelimelerde italik yazım kullanmaktan kaçınılmalıdır. Kesirli sayıların belirtilmesinde ondalık ayıracı olarak Türkçe metinde virgül, İngilizce metinde ise nokta işareti kullanılmalıdır. Tablo ve şekiller, kullanım sırasına göre numaralandırılmalıdır. Tablo başlıkları tablonun üstünde, şekil başlıkları ise şeklin altında yer almalıdır. Tablo ve şekillere metin içerisinde atıf yapılmalıdır. Metin içinde atıf yapılan kaynaklar, kaynak listesinde yer almalıdır. Aynı şekilde kaynak listesinde yer alan kaynaklara da metin içinde atıf yapılması gerekmektedir.</w:t>
      </w:r>
    </w:p>
    <w:p w14:paraId="2FCAC55D" w14:textId="0506A72B" w:rsidR="003C2161" w:rsidRPr="007E3FF4" w:rsidRDefault="003C2161" w:rsidP="005B7B13">
      <w:pPr>
        <w:spacing w:line="276" w:lineRule="auto"/>
        <w:rPr>
          <w:rFonts w:ascii="Arial" w:hAnsi="Arial" w:cs="Arial"/>
          <w:szCs w:val="24"/>
          <w:lang w:val="tr-TR"/>
        </w:rPr>
        <w:sectPr w:rsidR="003C2161" w:rsidRPr="007E3FF4" w:rsidSect="00F911AC">
          <w:headerReference w:type="first" r:id="rId8"/>
          <w:type w:val="continuous"/>
          <w:pgSz w:w="11906" w:h="16838" w:code="9"/>
          <w:pgMar w:top="1418" w:right="1418" w:bottom="1418" w:left="1418" w:header="1854" w:footer="720" w:gutter="0"/>
          <w:pgNumType w:start="1"/>
          <w:cols w:space="708"/>
          <w:titlePg/>
          <w:docGrid w:linePitch="360"/>
        </w:sectPr>
      </w:pPr>
      <w:proofErr w:type="spellStart"/>
      <w:r w:rsidRPr="007E3FF4">
        <w:rPr>
          <w:rFonts w:ascii="Arial" w:hAnsi="Arial" w:cs="Arial"/>
          <w:szCs w:val="24"/>
          <w:lang w:val="tr-TR"/>
        </w:rPr>
        <w:t>Subü</w:t>
      </w:r>
      <w:proofErr w:type="spellEnd"/>
      <w:r w:rsidRPr="007E3FF4">
        <w:rPr>
          <w:rFonts w:ascii="Arial" w:hAnsi="Arial" w:cs="Arial"/>
          <w:szCs w:val="24"/>
          <w:lang w:val="tr-TR"/>
        </w:rPr>
        <w:t xml:space="preserve"> Dergileri aşağıda verilmiştir:</w:t>
      </w:r>
    </w:p>
    <w:p w14:paraId="11024918"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pPr>
      <w:proofErr w:type="spellStart"/>
      <w:r w:rsidRPr="007E3FF4">
        <w:rPr>
          <w:rFonts w:ascii="Arial" w:hAnsi="Arial" w:cs="Arial"/>
          <w:szCs w:val="24"/>
          <w:lang w:val="tr-TR"/>
        </w:rPr>
        <w:t>Journal</w:t>
      </w:r>
      <w:proofErr w:type="spellEnd"/>
      <w:r w:rsidRPr="007E3FF4">
        <w:rPr>
          <w:rFonts w:ascii="Arial" w:hAnsi="Arial" w:cs="Arial"/>
          <w:szCs w:val="24"/>
          <w:lang w:val="tr-TR"/>
        </w:rPr>
        <w:t xml:space="preserve"> of </w:t>
      </w:r>
      <w:proofErr w:type="spellStart"/>
      <w:r w:rsidRPr="007E3FF4">
        <w:rPr>
          <w:rFonts w:ascii="Arial" w:hAnsi="Arial" w:cs="Arial"/>
          <w:szCs w:val="24"/>
          <w:lang w:val="tr-TR"/>
        </w:rPr>
        <w:t>Agricultural</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Biotechnology</w:t>
      </w:r>
      <w:proofErr w:type="spellEnd"/>
    </w:p>
    <w:p w14:paraId="1FBADC10"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pPr>
      <w:proofErr w:type="spellStart"/>
      <w:r w:rsidRPr="007E3FF4">
        <w:rPr>
          <w:rFonts w:ascii="Arial" w:hAnsi="Arial" w:cs="Arial"/>
          <w:szCs w:val="24"/>
          <w:lang w:val="tr-TR"/>
        </w:rPr>
        <w:t>Jounal</w:t>
      </w:r>
      <w:proofErr w:type="spellEnd"/>
      <w:r w:rsidRPr="007E3FF4">
        <w:rPr>
          <w:rFonts w:ascii="Arial" w:hAnsi="Arial" w:cs="Arial"/>
          <w:szCs w:val="24"/>
          <w:lang w:val="tr-TR"/>
        </w:rPr>
        <w:t xml:space="preserve"> of Business </w:t>
      </w:r>
      <w:proofErr w:type="spellStart"/>
      <w:r w:rsidRPr="007E3FF4">
        <w:rPr>
          <w:rFonts w:ascii="Arial" w:hAnsi="Arial" w:cs="Arial"/>
          <w:szCs w:val="24"/>
          <w:lang w:val="tr-TR"/>
        </w:rPr>
        <w:t>and</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Trade</w:t>
      </w:r>
      <w:proofErr w:type="spellEnd"/>
    </w:p>
    <w:p w14:paraId="5E990A15"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pPr>
      <w:proofErr w:type="spellStart"/>
      <w:r w:rsidRPr="007E3FF4">
        <w:rPr>
          <w:rFonts w:ascii="Arial" w:hAnsi="Arial" w:cs="Arial"/>
          <w:szCs w:val="24"/>
          <w:lang w:val="tr-TR"/>
        </w:rPr>
        <w:t>Journal</w:t>
      </w:r>
      <w:proofErr w:type="spellEnd"/>
      <w:r w:rsidRPr="007E3FF4">
        <w:rPr>
          <w:rFonts w:ascii="Arial" w:hAnsi="Arial" w:cs="Arial"/>
          <w:szCs w:val="24"/>
          <w:lang w:val="tr-TR"/>
        </w:rPr>
        <w:t xml:space="preserve"> of </w:t>
      </w:r>
      <w:proofErr w:type="spellStart"/>
      <w:r w:rsidRPr="007E3FF4">
        <w:rPr>
          <w:rFonts w:ascii="Arial" w:hAnsi="Arial" w:cs="Arial"/>
          <w:szCs w:val="24"/>
          <w:lang w:val="tr-TR"/>
        </w:rPr>
        <w:t>Innovative</w:t>
      </w:r>
      <w:proofErr w:type="spellEnd"/>
      <w:r w:rsidRPr="007E3FF4">
        <w:rPr>
          <w:rFonts w:ascii="Arial" w:hAnsi="Arial" w:cs="Arial"/>
          <w:szCs w:val="24"/>
          <w:lang w:val="tr-TR"/>
        </w:rPr>
        <w:t xml:space="preserve"> Healthcare </w:t>
      </w:r>
      <w:proofErr w:type="spellStart"/>
      <w:r w:rsidRPr="007E3FF4">
        <w:rPr>
          <w:rFonts w:ascii="Arial" w:hAnsi="Arial" w:cs="Arial"/>
          <w:szCs w:val="24"/>
          <w:lang w:val="tr-TR"/>
        </w:rPr>
        <w:t>Practices</w:t>
      </w:r>
      <w:proofErr w:type="spellEnd"/>
    </w:p>
    <w:p w14:paraId="3024B147"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pPr>
      <w:proofErr w:type="spellStart"/>
      <w:r w:rsidRPr="007E3FF4">
        <w:rPr>
          <w:rFonts w:ascii="Arial" w:hAnsi="Arial" w:cs="Arial"/>
          <w:szCs w:val="24"/>
          <w:lang w:val="tr-TR"/>
        </w:rPr>
        <w:t>Journal</w:t>
      </w:r>
      <w:proofErr w:type="spellEnd"/>
      <w:r w:rsidRPr="007E3FF4">
        <w:rPr>
          <w:rFonts w:ascii="Arial" w:hAnsi="Arial" w:cs="Arial"/>
          <w:szCs w:val="24"/>
          <w:lang w:val="tr-TR"/>
        </w:rPr>
        <w:t xml:space="preserve"> of </w:t>
      </w:r>
      <w:proofErr w:type="spellStart"/>
      <w:r w:rsidRPr="007E3FF4">
        <w:rPr>
          <w:rFonts w:ascii="Arial" w:hAnsi="Arial" w:cs="Arial"/>
          <w:szCs w:val="24"/>
          <w:lang w:val="tr-TR"/>
        </w:rPr>
        <w:t>Exercise</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and</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Sport</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Sciences</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Research</w:t>
      </w:r>
      <w:proofErr w:type="spellEnd"/>
    </w:p>
    <w:p w14:paraId="0AB1CEFB"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pPr>
      <w:proofErr w:type="spellStart"/>
      <w:r w:rsidRPr="007E3FF4">
        <w:rPr>
          <w:rFonts w:ascii="Arial" w:hAnsi="Arial" w:cs="Arial"/>
          <w:szCs w:val="24"/>
          <w:lang w:val="tr-TR"/>
        </w:rPr>
        <w:t>Journal</w:t>
      </w:r>
      <w:proofErr w:type="spellEnd"/>
      <w:r w:rsidRPr="007E3FF4">
        <w:rPr>
          <w:rFonts w:ascii="Arial" w:hAnsi="Arial" w:cs="Arial"/>
          <w:szCs w:val="24"/>
          <w:lang w:val="tr-TR"/>
        </w:rPr>
        <w:t xml:space="preserve"> of Marine </w:t>
      </w:r>
      <w:proofErr w:type="spellStart"/>
      <w:r w:rsidRPr="007E3FF4">
        <w:rPr>
          <w:rFonts w:ascii="Arial" w:hAnsi="Arial" w:cs="Arial"/>
          <w:szCs w:val="24"/>
          <w:lang w:val="tr-TR"/>
        </w:rPr>
        <w:t>and</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Engineering</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Technology</w:t>
      </w:r>
      <w:proofErr w:type="spellEnd"/>
    </w:p>
    <w:p w14:paraId="625E3305"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pPr>
      <w:proofErr w:type="spellStart"/>
      <w:r w:rsidRPr="007E3FF4">
        <w:rPr>
          <w:rFonts w:ascii="Arial" w:hAnsi="Arial" w:cs="Arial"/>
          <w:szCs w:val="24"/>
          <w:lang w:val="tr-TR"/>
        </w:rPr>
        <w:t>Journal</w:t>
      </w:r>
      <w:proofErr w:type="spellEnd"/>
      <w:r w:rsidRPr="007E3FF4">
        <w:rPr>
          <w:rFonts w:ascii="Arial" w:hAnsi="Arial" w:cs="Arial"/>
          <w:szCs w:val="24"/>
          <w:lang w:val="tr-TR"/>
        </w:rPr>
        <w:t xml:space="preserve"> of New </w:t>
      </w:r>
      <w:proofErr w:type="spellStart"/>
      <w:r w:rsidRPr="007E3FF4">
        <w:rPr>
          <w:rFonts w:ascii="Arial" w:hAnsi="Arial" w:cs="Arial"/>
          <w:szCs w:val="24"/>
          <w:lang w:val="tr-TR"/>
        </w:rPr>
        <w:t>Tourism</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Trends</w:t>
      </w:r>
      <w:proofErr w:type="spellEnd"/>
    </w:p>
    <w:p w14:paraId="52D83DBA" w14:textId="77777777" w:rsidR="003C2161" w:rsidRPr="007E3FF4" w:rsidRDefault="003C2161" w:rsidP="005B7B13">
      <w:pPr>
        <w:pStyle w:val="ListeParagraf"/>
        <w:numPr>
          <w:ilvl w:val="0"/>
          <w:numId w:val="18"/>
        </w:numPr>
        <w:spacing w:line="276" w:lineRule="auto"/>
        <w:ind w:left="142" w:hanging="142"/>
        <w:rPr>
          <w:rFonts w:ascii="Arial" w:hAnsi="Arial" w:cs="Arial"/>
          <w:szCs w:val="24"/>
          <w:lang w:val="tr-TR"/>
        </w:rPr>
        <w:sectPr w:rsidR="003C2161" w:rsidRPr="007E3FF4" w:rsidSect="00F737D5">
          <w:type w:val="continuous"/>
          <w:pgSz w:w="11906" w:h="16838" w:code="9"/>
          <w:pgMar w:top="1418" w:right="1418" w:bottom="1418" w:left="1418" w:header="720" w:footer="720" w:gutter="0"/>
          <w:pgNumType w:start="1"/>
          <w:cols w:num="2" w:space="708"/>
          <w:docGrid w:linePitch="360"/>
        </w:sectPr>
      </w:pPr>
      <w:proofErr w:type="spellStart"/>
      <w:r w:rsidRPr="007E3FF4">
        <w:rPr>
          <w:rFonts w:ascii="Arial" w:hAnsi="Arial" w:cs="Arial"/>
          <w:szCs w:val="24"/>
          <w:lang w:val="tr-TR"/>
        </w:rPr>
        <w:t>Journal</w:t>
      </w:r>
      <w:proofErr w:type="spellEnd"/>
      <w:r w:rsidRPr="007E3FF4">
        <w:rPr>
          <w:rFonts w:ascii="Arial" w:hAnsi="Arial" w:cs="Arial"/>
          <w:szCs w:val="24"/>
          <w:lang w:val="tr-TR"/>
        </w:rPr>
        <w:t xml:space="preserve"> of Smart </w:t>
      </w:r>
      <w:proofErr w:type="spellStart"/>
      <w:r w:rsidRPr="007E3FF4">
        <w:rPr>
          <w:rFonts w:ascii="Arial" w:hAnsi="Arial" w:cs="Arial"/>
          <w:szCs w:val="24"/>
          <w:lang w:val="tr-TR"/>
        </w:rPr>
        <w:t>Systems</w:t>
      </w:r>
      <w:proofErr w:type="spellEnd"/>
      <w:r w:rsidRPr="007E3FF4">
        <w:rPr>
          <w:rFonts w:ascii="Arial" w:hAnsi="Arial" w:cs="Arial"/>
          <w:szCs w:val="24"/>
          <w:lang w:val="tr-TR"/>
        </w:rPr>
        <w:t xml:space="preserve"> </w:t>
      </w:r>
      <w:proofErr w:type="spellStart"/>
      <w:r w:rsidRPr="007E3FF4">
        <w:rPr>
          <w:rFonts w:ascii="Arial" w:hAnsi="Arial" w:cs="Arial"/>
          <w:szCs w:val="24"/>
          <w:lang w:val="tr-TR"/>
        </w:rPr>
        <w:t>Research</w:t>
      </w:r>
      <w:proofErr w:type="spellEnd"/>
    </w:p>
    <w:p w14:paraId="4CC4EC86" w14:textId="77777777" w:rsidR="003C2161" w:rsidRPr="007E3FF4" w:rsidRDefault="003C2161" w:rsidP="005B7B13">
      <w:pPr>
        <w:pStyle w:val="Text"/>
        <w:spacing w:line="276" w:lineRule="auto"/>
        <w:rPr>
          <w:rFonts w:ascii="Arial" w:hAnsi="Arial" w:cs="Arial"/>
          <w:szCs w:val="24"/>
          <w:lang w:val="tr-TR"/>
        </w:rPr>
      </w:pPr>
    </w:p>
    <w:p w14:paraId="1A7C26A5" w14:textId="10578772" w:rsidR="003871C5" w:rsidRPr="007E3FF4" w:rsidRDefault="00993127" w:rsidP="0047411F">
      <w:pPr>
        <w:pStyle w:val="Balk1"/>
      </w:pPr>
      <w:r w:rsidRPr="007E3FF4">
        <w:t>Yöntem</w:t>
      </w:r>
    </w:p>
    <w:p w14:paraId="27E35053" w14:textId="1802F0AD" w:rsidR="003871C5" w:rsidRPr="007E3FF4" w:rsidRDefault="00AD03F9" w:rsidP="005B7B13">
      <w:pPr>
        <w:spacing w:line="276" w:lineRule="auto"/>
        <w:rPr>
          <w:rFonts w:ascii="Arial" w:hAnsi="Arial" w:cs="Arial"/>
          <w:szCs w:val="24"/>
          <w:lang w:val="tr-TR"/>
        </w:rPr>
      </w:pPr>
      <w:r w:rsidRPr="007E3FF4">
        <w:rPr>
          <w:rFonts w:ascii="Arial" w:hAnsi="Arial" w:cs="Arial"/>
          <w:szCs w:val="24"/>
          <w:lang w:val="tr-TR"/>
        </w:rPr>
        <w:t xml:space="preserve">Araştırmanın her aşamasında izlenen yol </w:t>
      </w:r>
      <w:proofErr w:type="spellStart"/>
      <w:r w:rsidRPr="007E3FF4">
        <w:rPr>
          <w:rFonts w:ascii="Arial" w:hAnsi="Arial" w:cs="Arial"/>
          <w:szCs w:val="24"/>
          <w:lang w:val="tr-TR"/>
        </w:rPr>
        <w:t>metod</w:t>
      </w:r>
      <w:proofErr w:type="spellEnd"/>
      <w:r w:rsidRPr="007E3FF4">
        <w:rPr>
          <w:rFonts w:ascii="Arial" w:hAnsi="Arial" w:cs="Arial"/>
          <w:szCs w:val="24"/>
          <w:lang w:val="tr-TR"/>
        </w:rPr>
        <w:t xml:space="preserve"> kavramı ile açıklanır. Metodoloji,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w:t>
      </w:r>
      <w:proofErr w:type="spellStart"/>
      <w:r w:rsidRPr="007E3FF4">
        <w:rPr>
          <w:rFonts w:ascii="Arial" w:hAnsi="Arial" w:cs="Arial"/>
          <w:szCs w:val="24"/>
          <w:lang w:val="tr-TR"/>
        </w:rPr>
        <w:t>metod</w:t>
      </w:r>
      <w:proofErr w:type="spellEnd"/>
      <w:r w:rsidRPr="007E3FF4">
        <w:rPr>
          <w:rFonts w:ascii="Arial" w:hAnsi="Arial" w:cs="Arial"/>
          <w:szCs w:val="24"/>
          <w:lang w:val="tr-TR"/>
        </w:rPr>
        <w:t xml:space="preserve"> açıklanırsa alt bölümlere ayrılabilir. Literatürde var olan yöntemler kaynak [4] gösterilerek belirtilmelidir. Metodoloji ayrıntılı olarak yazılmalı, metin içerisinde devamlılık sağlanmalıdır</w:t>
      </w:r>
      <w:r w:rsidR="002F181F" w:rsidRPr="007E3FF4">
        <w:rPr>
          <w:rFonts w:ascii="Arial" w:hAnsi="Arial" w:cs="Arial"/>
          <w:szCs w:val="24"/>
          <w:lang w:val="tr-TR"/>
        </w:rPr>
        <w:t>.</w:t>
      </w:r>
    </w:p>
    <w:p w14:paraId="143ABDE6" w14:textId="20A860B1" w:rsidR="00B200BA" w:rsidRPr="007E3FF4" w:rsidRDefault="00AE5EE1" w:rsidP="0047411F">
      <w:pPr>
        <w:pStyle w:val="Balk1"/>
      </w:pPr>
      <w:r w:rsidRPr="007E3FF4">
        <w:t>Teori ve Hesaplama</w:t>
      </w:r>
    </w:p>
    <w:p w14:paraId="48C726D2" w14:textId="4DEDA463" w:rsidR="005C49DF" w:rsidRPr="007E3FF4" w:rsidRDefault="00AE5EE1" w:rsidP="005B7B13">
      <w:pPr>
        <w:spacing w:line="276" w:lineRule="auto"/>
        <w:rPr>
          <w:rFonts w:ascii="Arial" w:hAnsi="Arial" w:cs="Arial"/>
          <w:szCs w:val="24"/>
          <w:lang w:val="tr-TR"/>
        </w:rPr>
      </w:pPr>
      <w:r w:rsidRPr="007E3FF4">
        <w:rPr>
          <w:rFonts w:ascii="Arial" w:hAnsi="Arial" w:cs="Arial"/>
          <w:szCs w:val="24"/>
          <w:lang w:val="tr-TR"/>
        </w:rPr>
        <w:t xml:space="preserve">Teori bölümü, </w:t>
      </w:r>
      <w:proofErr w:type="spellStart"/>
      <w:r w:rsidRPr="007E3FF4">
        <w:rPr>
          <w:rFonts w:ascii="Arial" w:hAnsi="Arial" w:cs="Arial"/>
          <w:szCs w:val="24"/>
          <w:lang w:val="tr-TR"/>
        </w:rPr>
        <w:t>Giriş'te</w:t>
      </w:r>
      <w:proofErr w:type="spellEnd"/>
      <w:r w:rsidRPr="007E3FF4">
        <w:rPr>
          <w:rFonts w:ascii="Arial" w:hAnsi="Arial" w:cs="Arial"/>
          <w:szCs w:val="24"/>
          <w:lang w:val="tr-TR"/>
        </w:rPr>
        <w:t xml:space="preserve"> ele alınan </w:t>
      </w:r>
      <w:r w:rsidR="00B562CF" w:rsidRPr="007E3FF4">
        <w:rPr>
          <w:rFonts w:ascii="Arial" w:hAnsi="Arial" w:cs="Arial"/>
          <w:szCs w:val="24"/>
          <w:lang w:val="tr-TR"/>
        </w:rPr>
        <w:t>ve meto</w:t>
      </w:r>
      <w:r w:rsidR="008851D0" w:rsidRPr="007E3FF4">
        <w:rPr>
          <w:rFonts w:ascii="Arial" w:hAnsi="Arial" w:cs="Arial"/>
          <w:szCs w:val="24"/>
          <w:lang w:val="tr-TR"/>
        </w:rPr>
        <w:t>do</w:t>
      </w:r>
      <w:r w:rsidR="00B562CF" w:rsidRPr="007E3FF4">
        <w:rPr>
          <w:rFonts w:ascii="Arial" w:hAnsi="Arial" w:cs="Arial"/>
          <w:szCs w:val="24"/>
          <w:lang w:val="tr-TR"/>
        </w:rPr>
        <w:t xml:space="preserve">lojisi verilen </w:t>
      </w:r>
      <w:r w:rsidR="007D329B" w:rsidRPr="007E3FF4">
        <w:rPr>
          <w:rFonts w:ascii="Arial" w:hAnsi="Arial" w:cs="Arial"/>
          <w:szCs w:val="24"/>
          <w:lang w:val="tr-TR"/>
        </w:rPr>
        <w:t xml:space="preserve">içeriğin </w:t>
      </w:r>
      <w:r w:rsidRPr="007E3FF4">
        <w:rPr>
          <w:rFonts w:ascii="Arial" w:hAnsi="Arial" w:cs="Arial"/>
          <w:szCs w:val="24"/>
          <w:lang w:val="tr-TR"/>
        </w:rPr>
        <w:t>arka planını tekrarlam</w:t>
      </w:r>
      <w:r w:rsidR="001A3A12" w:rsidRPr="007E3FF4">
        <w:rPr>
          <w:rFonts w:ascii="Arial" w:hAnsi="Arial" w:cs="Arial"/>
          <w:szCs w:val="24"/>
          <w:lang w:val="tr-TR"/>
        </w:rPr>
        <w:t xml:space="preserve">a yapmadan </w:t>
      </w:r>
      <w:r w:rsidRPr="007E3FF4">
        <w:rPr>
          <w:rFonts w:ascii="Arial" w:hAnsi="Arial" w:cs="Arial"/>
          <w:szCs w:val="24"/>
          <w:lang w:val="tr-TR"/>
        </w:rPr>
        <w:t xml:space="preserve">genişletmeli ve </w:t>
      </w:r>
      <w:r w:rsidR="007429B1" w:rsidRPr="007E3FF4">
        <w:rPr>
          <w:rFonts w:ascii="Arial" w:hAnsi="Arial" w:cs="Arial"/>
          <w:szCs w:val="24"/>
          <w:lang w:val="tr-TR"/>
        </w:rPr>
        <w:t>bahsedilmek istenen ana konu</w:t>
      </w:r>
      <w:r w:rsidRPr="007E3FF4">
        <w:rPr>
          <w:rFonts w:ascii="Arial" w:hAnsi="Arial" w:cs="Arial"/>
          <w:szCs w:val="24"/>
          <w:lang w:val="tr-TR"/>
        </w:rPr>
        <w:t xml:space="preserve"> için temel oluşturmalıdır. Buna karşılık, Hesaplama bölümü teorik bir </w:t>
      </w:r>
      <w:r w:rsidR="00D572C9" w:rsidRPr="007E3FF4">
        <w:rPr>
          <w:rFonts w:ascii="Arial" w:hAnsi="Arial" w:cs="Arial"/>
          <w:szCs w:val="24"/>
          <w:lang w:val="tr-TR"/>
        </w:rPr>
        <w:t>bilgiye</w:t>
      </w:r>
      <w:r w:rsidR="00D6489F" w:rsidRPr="007E3FF4">
        <w:rPr>
          <w:rFonts w:ascii="Arial" w:hAnsi="Arial" w:cs="Arial"/>
          <w:szCs w:val="24"/>
          <w:lang w:val="tr-TR"/>
        </w:rPr>
        <w:t xml:space="preserve"> dayanan p</w:t>
      </w:r>
      <w:r w:rsidRPr="007E3FF4">
        <w:rPr>
          <w:rFonts w:ascii="Arial" w:hAnsi="Arial" w:cs="Arial"/>
          <w:szCs w:val="24"/>
          <w:lang w:val="tr-TR"/>
        </w:rPr>
        <w:t xml:space="preserve">ratik bir </w:t>
      </w:r>
      <w:r w:rsidR="00C67C8A" w:rsidRPr="007E3FF4">
        <w:rPr>
          <w:rFonts w:ascii="Arial" w:hAnsi="Arial" w:cs="Arial"/>
          <w:szCs w:val="24"/>
          <w:lang w:val="tr-TR"/>
        </w:rPr>
        <w:t>uygulamayı</w:t>
      </w:r>
      <w:r w:rsidRPr="007E3FF4">
        <w:rPr>
          <w:rFonts w:ascii="Arial" w:hAnsi="Arial" w:cs="Arial"/>
          <w:szCs w:val="24"/>
          <w:lang w:val="tr-TR"/>
        </w:rPr>
        <w:t xml:space="preserve"> temsil eder. </w:t>
      </w:r>
      <w:r w:rsidR="00D572C9" w:rsidRPr="007E3FF4">
        <w:rPr>
          <w:rFonts w:ascii="Arial" w:hAnsi="Arial" w:cs="Arial"/>
          <w:szCs w:val="24"/>
          <w:lang w:val="tr-TR"/>
        </w:rPr>
        <w:t xml:space="preserve">Bu </w:t>
      </w:r>
      <w:r w:rsidR="00D572C9" w:rsidRPr="007E3FF4">
        <w:rPr>
          <w:rFonts w:ascii="Arial" w:hAnsi="Arial" w:cs="Arial"/>
          <w:szCs w:val="24"/>
          <w:lang w:val="tr-TR"/>
        </w:rPr>
        <w:lastRenderedPageBreak/>
        <w:t>bölüme k</w:t>
      </w:r>
      <w:r w:rsidRPr="007E3FF4">
        <w:rPr>
          <w:rFonts w:ascii="Arial" w:hAnsi="Arial" w:cs="Arial"/>
          <w:szCs w:val="24"/>
          <w:lang w:val="tr-TR"/>
        </w:rPr>
        <w:t>apsamlı temel tanımlar veya iyi bilinen teoriler eklemeyin</w:t>
      </w:r>
      <w:r w:rsidR="00D572C9" w:rsidRPr="007E3FF4">
        <w:rPr>
          <w:rFonts w:ascii="Arial" w:hAnsi="Arial" w:cs="Arial"/>
          <w:szCs w:val="24"/>
          <w:lang w:val="tr-TR"/>
        </w:rPr>
        <w:t>iz</w:t>
      </w:r>
      <w:r w:rsidRPr="007E3FF4">
        <w:rPr>
          <w:rFonts w:ascii="Arial" w:hAnsi="Arial" w:cs="Arial"/>
          <w:szCs w:val="24"/>
          <w:lang w:val="tr-TR"/>
        </w:rPr>
        <w:t>, bunun yerine</w:t>
      </w:r>
      <w:r w:rsidR="0051730E" w:rsidRPr="007E3FF4">
        <w:rPr>
          <w:rFonts w:ascii="Arial" w:hAnsi="Arial" w:cs="Arial"/>
          <w:szCs w:val="24"/>
          <w:lang w:val="tr-TR"/>
        </w:rPr>
        <w:t xml:space="preserve"> çalışmanızı dayandırdığınız</w:t>
      </w:r>
      <w:r w:rsidRPr="007E3FF4">
        <w:rPr>
          <w:rFonts w:ascii="Arial" w:hAnsi="Arial" w:cs="Arial"/>
          <w:szCs w:val="24"/>
          <w:lang w:val="tr-TR"/>
        </w:rPr>
        <w:t xml:space="preserve"> teorik arka planı ve</w:t>
      </w:r>
      <w:r w:rsidR="00AE2FE2" w:rsidRPr="007E3FF4">
        <w:rPr>
          <w:rFonts w:ascii="Arial" w:hAnsi="Arial" w:cs="Arial"/>
          <w:szCs w:val="24"/>
          <w:lang w:val="tr-TR"/>
        </w:rPr>
        <w:t xml:space="preserve"> </w:t>
      </w:r>
      <w:r w:rsidR="007D329B" w:rsidRPr="007E3FF4">
        <w:rPr>
          <w:rFonts w:ascii="Arial" w:hAnsi="Arial" w:cs="Arial"/>
          <w:szCs w:val="24"/>
          <w:lang w:val="tr-TR"/>
        </w:rPr>
        <w:t>çalışmanızdaki</w:t>
      </w:r>
      <w:r w:rsidRPr="007E3FF4">
        <w:rPr>
          <w:rFonts w:ascii="Arial" w:hAnsi="Arial" w:cs="Arial"/>
          <w:szCs w:val="24"/>
          <w:lang w:val="tr-TR"/>
        </w:rPr>
        <w:t xml:space="preserve"> özel kullanımlarını vurgulayın</w:t>
      </w:r>
      <w:r w:rsidR="00BB42AB" w:rsidRPr="007E3FF4">
        <w:rPr>
          <w:rFonts w:ascii="Arial" w:hAnsi="Arial" w:cs="Arial"/>
          <w:szCs w:val="24"/>
          <w:lang w:val="tr-TR"/>
        </w:rPr>
        <w:t>ız</w:t>
      </w:r>
      <w:r w:rsidRPr="007E3FF4">
        <w:rPr>
          <w:rFonts w:ascii="Arial" w:hAnsi="Arial" w:cs="Arial"/>
          <w:szCs w:val="24"/>
          <w:lang w:val="tr-TR"/>
        </w:rPr>
        <w:t>.</w:t>
      </w:r>
    </w:p>
    <w:p w14:paraId="47E620D9" w14:textId="63259876" w:rsidR="006E16D2" w:rsidRPr="007E3FF4" w:rsidRDefault="00BB42AB" w:rsidP="00C16F38">
      <w:pPr>
        <w:pStyle w:val="Balk2"/>
      </w:pPr>
      <w:r w:rsidRPr="007E3FF4">
        <w:t>Matematiksel İfadeler ve Semboller</w:t>
      </w:r>
    </w:p>
    <w:p w14:paraId="6286F42E" w14:textId="723D08FA" w:rsidR="006E16D2" w:rsidRPr="007E3FF4" w:rsidRDefault="00BB42AB" w:rsidP="005B7B13">
      <w:pPr>
        <w:spacing w:line="276" w:lineRule="auto"/>
        <w:rPr>
          <w:rFonts w:ascii="Arial" w:hAnsi="Arial" w:cs="Arial"/>
          <w:szCs w:val="24"/>
          <w:lang w:val="tr-TR"/>
        </w:rPr>
      </w:pPr>
      <w:r w:rsidRPr="007E3FF4">
        <w:rPr>
          <w:rFonts w:ascii="Arial" w:hAnsi="Arial" w:cs="Arial"/>
          <w:szCs w:val="24"/>
          <w:lang w:val="tr-TR"/>
        </w:rPr>
        <w:t xml:space="preserve">Matematiksel ifadeler ve semboller, Microsoft </w:t>
      </w:r>
      <w:r w:rsidR="00B65B0E" w:rsidRPr="007E3FF4">
        <w:rPr>
          <w:rFonts w:ascii="Arial" w:hAnsi="Arial" w:cs="Arial"/>
          <w:szCs w:val="24"/>
          <w:lang w:val="tr-TR"/>
        </w:rPr>
        <w:t>W</w:t>
      </w:r>
      <w:r w:rsidRPr="007E3FF4">
        <w:rPr>
          <w:rFonts w:ascii="Arial" w:hAnsi="Arial" w:cs="Arial"/>
          <w:szCs w:val="24"/>
          <w:lang w:val="tr-TR"/>
        </w:rPr>
        <w:t xml:space="preserve">ord'ün </w:t>
      </w:r>
      <w:r w:rsidRPr="007E3FF4">
        <w:rPr>
          <w:rFonts w:ascii="Arial" w:hAnsi="Arial" w:cs="Arial"/>
          <w:b/>
          <w:bCs/>
          <w:szCs w:val="24"/>
          <w:lang w:val="tr-TR"/>
        </w:rPr>
        <w:t>denklem aracı</w:t>
      </w:r>
      <w:r w:rsidRPr="007E3FF4">
        <w:rPr>
          <w:rFonts w:ascii="Arial" w:hAnsi="Arial" w:cs="Arial"/>
          <w:szCs w:val="24"/>
          <w:lang w:val="tr-TR"/>
        </w:rPr>
        <w:t xml:space="preserve"> kullanılarak eklenmelidir. </w:t>
      </w:r>
      <w:r w:rsidR="004A2B8E" w:rsidRPr="007E3FF4">
        <w:rPr>
          <w:rFonts w:ascii="Arial" w:hAnsi="Arial" w:cs="Arial"/>
          <w:szCs w:val="24"/>
          <w:lang w:val="tr-TR"/>
        </w:rPr>
        <w:t xml:space="preserve">Kullanılan denklemlerin </w:t>
      </w:r>
      <w:r w:rsidR="00080BB0" w:rsidRPr="007E3FF4">
        <w:rPr>
          <w:rFonts w:ascii="Arial" w:hAnsi="Arial" w:cs="Arial"/>
          <w:szCs w:val="24"/>
          <w:lang w:val="tr-TR"/>
        </w:rPr>
        <w:t>doğruluğunu</w:t>
      </w:r>
      <w:r w:rsidRPr="007E3FF4">
        <w:rPr>
          <w:rFonts w:ascii="Arial" w:hAnsi="Arial" w:cs="Arial"/>
          <w:szCs w:val="24"/>
          <w:lang w:val="tr-TR"/>
        </w:rPr>
        <w:t xml:space="preserve"> desteklemek için referanslar eklenebilir, </w:t>
      </w:r>
      <w:r w:rsidR="00080BB0" w:rsidRPr="007E3FF4">
        <w:rPr>
          <w:rFonts w:ascii="Arial" w:hAnsi="Arial" w:cs="Arial"/>
          <w:szCs w:val="24"/>
          <w:lang w:val="tr-TR"/>
        </w:rPr>
        <w:t>Ö</w:t>
      </w:r>
      <w:r w:rsidRPr="007E3FF4">
        <w:rPr>
          <w:rFonts w:ascii="Arial" w:hAnsi="Arial" w:cs="Arial"/>
          <w:szCs w:val="24"/>
          <w:lang w:val="tr-TR"/>
        </w:rPr>
        <w:t>rn</w:t>
      </w:r>
      <w:r w:rsidR="00080BB0" w:rsidRPr="007E3FF4">
        <w:rPr>
          <w:rFonts w:ascii="Arial" w:hAnsi="Arial" w:cs="Arial"/>
          <w:szCs w:val="24"/>
          <w:lang w:val="tr-TR"/>
        </w:rPr>
        <w:t>eğin,</w:t>
      </w:r>
      <w:r w:rsidRPr="007E3FF4">
        <w:rPr>
          <w:rFonts w:ascii="Arial" w:hAnsi="Arial" w:cs="Arial"/>
          <w:szCs w:val="24"/>
          <w:lang w:val="tr-TR"/>
        </w:rPr>
        <w:t xml:space="preserve"> bu sonuç Fourier serileri</w:t>
      </w:r>
      <w:r w:rsidR="00AE1007" w:rsidRPr="007E3FF4">
        <w:rPr>
          <w:rFonts w:ascii="Arial" w:hAnsi="Arial" w:cs="Arial"/>
          <w:szCs w:val="24"/>
          <w:lang w:val="tr-TR"/>
        </w:rPr>
        <w:t xml:space="preserve"> (Aşçı, 2023) </w:t>
      </w:r>
      <w:r w:rsidRPr="007E3FF4">
        <w:rPr>
          <w:rFonts w:ascii="Arial" w:hAnsi="Arial" w:cs="Arial"/>
          <w:szCs w:val="24"/>
          <w:lang w:val="tr-TR"/>
        </w:rPr>
        <w:t>kullanılarak</w:t>
      </w:r>
      <w:r w:rsidR="009D6E38" w:rsidRPr="007E3FF4">
        <w:rPr>
          <w:rFonts w:ascii="Arial" w:hAnsi="Arial" w:cs="Arial"/>
          <w:szCs w:val="24"/>
          <w:lang w:val="tr-TR"/>
        </w:rPr>
        <w:t xml:space="preserve"> </w:t>
      </w:r>
      <w:r w:rsidR="00230DB8" w:rsidRPr="007E3FF4">
        <w:rPr>
          <w:rFonts w:ascii="Arial" w:hAnsi="Arial" w:cs="Arial"/>
          <w:szCs w:val="24"/>
          <w:lang w:val="tr-TR"/>
        </w:rPr>
        <w:t>(</w:t>
      </w:r>
      <w:r w:rsidR="009D6E38" w:rsidRPr="007E3FF4">
        <w:rPr>
          <w:rFonts w:ascii="Arial" w:hAnsi="Arial" w:cs="Arial"/>
          <w:szCs w:val="24"/>
          <w:lang w:val="tr-TR"/>
        </w:rPr>
        <w:t>1</w:t>
      </w:r>
      <w:r w:rsidR="00230DB8" w:rsidRPr="007E3FF4">
        <w:rPr>
          <w:rFonts w:ascii="Arial" w:hAnsi="Arial" w:cs="Arial"/>
          <w:szCs w:val="24"/>
          <w:lang w:val="tr-TR"/>
        </w:rPr>
        <w:t>)</w:t>
      </w:r>
      <w:r w:rsidR="009D6E38" w:rsidRPr="007E3FF4">
        <w:rPr>
          <w:rFonts w:ascii="Arial" w:hAnsi="Arial" w:cs="Arial"/>
          <w:szCs w:val="24"/>
          <w:lang w:val="tr-TR"/>
        </w:rPr>
        <w:t>’de</w:t>
      </w:r>
      <w:r w:rsidRPr="007E3FF4">
        <w:rPr>
          <w:rFonts w:ascii="Arial" w:hAnsi="Arial" w:cs="Arial"/>
          <w:szCs w:val="24"/>
          <w:lang w:val="tr-TR"/>
        </w:rPr>
        <w:t xml:space="preserve"> </w:t>
      </w:r>
      <w:r w:rsidR="00B14F6F" w:rsidRPr="007E3FF4">
        <w:rPr>
          <w:rFonts w:ascii="Arial" w:hAnsi="Arial" w:cs="Arial"/>
          <w:szCs w:val="24"/>
          <w:lang w:val="tr-TR"/>
        </w:rPr>
        <w:t>gösteril</w:t>
      </w:r>
      <w:r w:rsidRPr="007E3FF4">
        <w:rPr>
          <w:rFonts w:ascii="Arial" w:hAnsi="Arial" w:cs="Arial"/>
          <w:szCs w:val="24"/>
          <w:lang w:val="tr-TR"/>
        </w:rPr>
        <w:t>miştir</w:t>
      </w:r>
      <w:r w:rsidR="006E16D2" w:rsidRPr="007E3FF4">
        <w:rPr>
          <w:rFonts w:ascii="Arial" w:hAnsi="Arial" w:cs="Arial"/>
          <w:szCs w:val="24"/>
          <w:lang w:val="tr-TR"/>
        </w:rPr>
        <w:t>.</w:t>
      </w:r>
      <w:r w:rsidR="008D1D3C" w:rsidRPr="007E3FF4">
        <w:rPr>
          <w:rFonts w:ascii="Arial" w:hAnsi="Arial" w:cs="Arial"/>
          <w:szCs w:val="24"/>
          <w:lang w:val="tr-TR"/>
        </w:rPr>
        <w:t xml:space="preserve"> Denklem (1) aşağıda verilmiştir.</w:t>
      </w:r>
    </w:p>
    <w:p w14:paraId="6E527042" w14:textId="56EFBEFB" w:rsidR="006E16D2" w:rsidRPr="007E3FF4" w:rsidRDefault="006E16D2" w:rsidP="005B7B13">
      <w:pPr>
        <w:tabs>
          <w:tab w:val="left" w:pos="8505"/>
        </w:tabs>
        <w:spacing w:line="276" w:lineRule="auto"/>
        <w:jc w:val="center"/>
        <w:rPr>
          <w:rFonts w:ascii="Arial" w:hAnsi="Arial" w:cs="Arial"/>
          <w:sz w:val="24"/>
          <w:szCs w:val="24"/>
          <w:lang w:val="tr-TR"/>
        </w:rPr>
      </w:pPr>
      <w:r w:rsidRPr="007E3FF4">
        <w:rPr>
          <w:rFonts w:ascii="Arial" w:hAnsi="Arial" w:cs="Arial"/>
          <w:noProof/>
          <w:position w:val="-18"/>
          <w:szCs w:val="24"/>
          <w:lang w:val="tr-TR" w:eastAsia="tr-TR"/>
        </w:rPr>
        <w:drawing>
          <wp:inline distT="0" distB="0" distL="0" distR="0" wp14:anchorId="4AEB81FA" wp14:editId="25D77D54">
            <wp:extent cx="2628900" cy="4800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480060"/>
                    </a:xfrm>
                    <a:prstGeom prst="rect">
                      <a:avLst/>
                    </a:prstGeom>
                    <a:noFill/>
                    <a:ln>
                      <a:noFill/>
                    </a:ln>
                  </pic:spPr>
                </pic:pic>
              </a:graphicData>
            </a:graphic>
          </wp:inline>
        </w:drawing>
      </w:r>
      <w:r w:rsidRPr="007E3FF4">
        <w:rPr>
          <w:rFonts w:ascii="Arial" w:hAnsi="Arial" w:cs="Arial"/>
          <w:sz w:val="24"/>
          <w:szCs w:val="24"/>
          <w:lang w:val="tr-TR"/>
        </w:rPr>
        <w:tab/>
        <w:t>(1)</w:t>
      </w:r>
    </w:p>
    <w:p w14:paraId="543A1460" w14:textId="0CBAF764" w:rsidR="00B200BA" w:rsidRPr="007E3FF4" w:rsidRDefault="006C4081" w:rsidP="0047411F">
      <w:pPr>
        <w:pStyle w:val="Balk1"/>
      </w:pPr>
      <w:r w:rsidRPr="007E3FF4">
        <w:t>Bulgular</w:t>
      </w:r>
    </w:p>
    <w:p w14:paraId="4428556B" w14:textId="2B0BB9A6" w:rsidR="008A5776" w:rsidRPr="007E3FF4" w:rsidRDefault="005C49DF" w:rsidP="005B7B13">
      <w:pPr>
        <w:spacing w:line="276" w:lineRule="auto"/>
        <w:rPr>
          <w:rFonts w:ascii="Arial" w:hAnsi="Arial" w:cs="Arial"/>
          <w:szCs w:val="24"/>
          <w:lang w:val="tr-TR"/>
        </w:rPr>
      </w:pPr>
      <w:r w:rsidRPr="007E3FF4">
        <w:rPr>
          <w:rFonts w:ascii="Arial" w:hAnsi="Arial" w:cs="Arial"/>
          <w:szCs w:val="24"/>
          <w:lang w:val="tr-TR"/>
        </w:rPr>
        <w:t>Araştırma verilerinin analiz edilmesiyle ortaya çıkan çıktılar, araştırmanın bulguları</w:t>
      </w:r>
      <w:r w:rsidR="00A077C2" w:rsidRPr="007E3FF4">
        <w:rPr>
          <w:rFonts w:ascii="Arial" w:hAnsi="Arial" w:cs="Arial"/>
          <w:szCs w:val="24"/>
          <w:lang w:val="tr-TR"/>
        </w:rPr>
        <w:t xml:space="preserve"> </w:t>
      </w:r>
      <w:r w:rsidRPr="007E3FF4">
        <w:rPr>
          <w:rFonts w:ascii="Arial" w:hAnsi="Arial" w:cs="Arial"/>
          <w:szCs w:val="24"/>
          <w:lang w:val="tr-TR"/>
        </w:rPr>
        <w:t>olarak ifade edilir. Bulgular; tablo, şekil, grafik ya da hesaplamalar yoluyla ortaya konur.</w:t>
      </w:r>
      <w:r w:rsidR="008A5776" w:rsidRPr="007E3FF4">
        <w:rPr>
          <w:rFonts w:ascii="Arial" w:hAnsi="Arial" w:cs="Arial"/>
          <w:szCs w:val="24"/>
          <w:lang w:val="tr-TR"/>
        </w:rPr>
        <w:t xml:space="preserve"> </w:t>
      </w:r>
      <w:r w:rsidR="00512385" w:rsidRPr="007E3FF4">
        <w:rPr>
          <w:rFonts w:ascii="Arial" w:hAnsi="Arial" w:cs="Arial"/>
          <w:szCs w:val="24"/>
          <w:lang w:val="tr-TR"/>
        </w:rPr>
        <w:t>Kapsamlı alıntılardan ve yayınlanmış literatürün tartışılmasından kaçının</w:t>
      </w:r>
      <w:r w:rsidR="001F5C88" w:rsidRPr="007E3FF4">
        <w:rPr>
          <w:rFonts w:ascii="Arial" w:hAnsi="Arial" w:cs="Arial"/>
          <w:szCs w:val="24"/>
          <w:lang w:val="tr-TR"/>
        </w:rPr>
        <w:t xml:space="preserve">. </w:t>
      </w:r>
      <w:r w:rsidR="008A5776" w:rsidRPr="007E3FF4">
        <w:rPr>
          <w:rFonts w:ascii="Arial" w:hAnsi="Arial" w:cs="Arial"/>
          <w:szCs w:val="24"/>
          <w:lang w:val="tr-TR"/>
        </w:rPr>
        <w:t>Bu bölüm alt başlıklara bölünebilir veya birleştirilebilir.</w:t>
      </w:r>
    </w:p>
    <w:p w14:paraId="7BB17DC2" w14:textId="4E4D64CB" w:rsidR="00993127" w:rsidRPr="007E3FF4" w:rsidRDefault="00993127" w:rsidP="0047411F">
      <w:pPr>
        <w:pStyle w:val="Balk1"/>
      </w:pPr>
      <w:r w:rsidRPr="007E3FF4">
        <w:t>Tartışma</w:t>
      </w:r>
    </w:p>
    <w:p w14:paraId="55032878" w14:textId="7BF87D65" w:rsidR="00CB7C2A" w:rsidRPr="007E3FF4" w:rsidRDefault="00CB7C2A" w:rsidP="005B7B13">
      <w:pPr>
        <w:spacing w:line="276" w:lineRule="auto"/>
        <w:rPr>
          <w:rFonts w:ascii="Arial" w:hAnsi="Arial" w:cs="Arial"/>
          <w:szCs w:val="24"/>
          <w:lang w:val="tr-TR"/>
        </w:rPr>
      </w:pPr>
      <w:r w:rsidRPr="007E3FF4">
        <w:rPr>
          <w:rFonts w:ascii="Arial" w:hAnsi="Arial" w:cs="Arial"/>
          <w:szCs w:val="24"/>
          <w:lang w:val="tr-TR"/>
        </w:rPr>
        <w:t>Tartışma bölümünde</w:t>
      </w:r>
      <w:r w:rsidR="00FE3F47" w:rsidRPr="007E3FF4">
        <w:rPr>
          <w:rFonts w:ascii="Arial" w:hAnsi="Arial" w:cs="Arial"/>
          <w:szCs w:val="24"/>
          <w:lang w:val="tr-TR"/>
        </w:rPr>
        <w:t>;</w:t>
      </w:r>
      <w:r w:rsidRPr="007E3FF4">
        <w:rPr>
          <w:rFonts w:ascii="Arial" w:hAnsi="Arial" w:cs="Arial"/>
          <w:szCs w:val="24"/>
          <w:lang w:val="tr-TR"/>
        </w:rPr>
        <w:t xml:space="preserve"> elde edilen bulguların olası nedenleri yorumlanırken</w:t>
      </w:r>
      <w:r w:rsidR="00FE3F47" w:rsidRPr="007E3FF4">
        <w:rPr>
          <w:rFonts w:ascii="Arial" w:hAnsi="Arial" w:cs="Arial"/>
          <w:szCs w:val="24"/>
          <w:lang w:val="tr-TR"/>
        </w:rPr>
        <w:t>,</w:t>
      </w:r>
      <w:r w:rsidRPr="007E3FF4">
        <w:rPr>
          <w:rFonts w:ascii="Arial" w:hAnsi="Arial" w:cs="Arial"/>
          <w:szCs w:val="24"/>
          <w:lang w:val="tr-TR"/>
        </w:rPr>
        <w:t xml:space="preserve"> mevcut araştırmanın bulguları ile literatürde yer alan benzer araştırmaların bulguları karşılaştırılır.</w:t>
      </w:r>
    </w:p>
    <w:p w14:paraId="5A61BE64" w14:textId="699ADD33" w:rsidR="008A5776" w:rsidRPr="007E3FF4" w:rsidRDefault="008A5776" w:rsidP="00C16F38">
      <w:pPr>
        <w:pStyle w:val="Balk2"/>
      </w:pPr>
      <w:r w:rsidRPr="007E3FF4">
        <w:t>Şekil ve Tabloların Hazırlanması</w:t>
      </w:r>
    </w:p>
    <w:p w14:paraId="72D1D7F8" w14:textId="646ED32B" w:rsidR="008A5776" w:rsidRPr="007E3FF4" w:rsidRDefault="008A5776" w:rsidP="005B7B13">
      <w:pPr>
        <w:spacing w:line="276" w:lineRule="auto"/>
        <w:rPr>
          <w:rFonts w:ascii="Arial" w:hAnsi="Arial" w:cs="Arial"/>
          <w:szCs w:val="24"/>
          <w:lang w:val="tr-TR"/>
        </w:rPr>
      </w:pPr>
      <w:r w:rsidRPr="007E3FF4">
        <w:rPr>
          <w:rFonts w:ascii="Arial" w:hAnsi="Arial" w:cs="Arial"/>
          <w:szCs w:val="24"/>
          <w:lang w:val="tr-TR"/>
        </w:rPr>
        <w:t>Yazarlar, tüm şekil ve tabloları makale içerisinde uygun yerlere yazmakla yükümlüdürler. Şekil ve tablolar ayrı dosyalarda sunulmamalı ve makalenin sonuna eklenmemelidir. Şekil ve Tablolar açıklayıcı başlık ile uygun şekilde numaralandırılmalıdır. Her Şekil/Tablo metin içinde ilgili şekil/tablo numarasına atıfta bulunularak açıklanmalıdır. Açıklanamayan veya numaralandırılmayan herhangi bir Şekil/Tablo, makalenin gözden geçirilmeden reddedilmesine neden olabilir.</w:t>
      </w:r>
    </w:p>
    <w:p w14:paraId="77573688" w14:textId="10FDDA09" w:rsidR="008A5776" w:rsidRPr="007E3FF4" w:rsidRDefault="008A5776" w:rsidP="005B7B13">
      <w:pPr>
        <w:pStyle w:val="Balk3"/>
        <w:numPr>
          <w:ilvl w:val="0"/>
          <w:numId w:val="0"/>
        </w:numPr>
        <w:spacing w:line="276" w:lineRule="auto"/>
        <w:ind w:left="576" w:hanging="576"/>
        <w:rPr>
          <w:rFonts w:ascii="Arial" w:hAnsi="Arial" w:cs="Arial"/>
        </w:rPr>
      </w:pPr>
      <w:r w:rsidRPr="007E3FF4">
        <w:rPr>
          <w:rFonts w:ascii="Arial" w:hAnsi="Arial" w:cs="Arial"/>
        </w:rPr>
        <w:t>Tabloları Biçimlendirme</w:t>
      </w:r>
    </w:p>
    <w:p w14:paraId="2FB40AD9" w14:textId="6A79B1E5" w:rsidR="00CD17D5" w:rsidRPr="007E3FF4" w:rsidRDefault="008A5776" w:rsidP="005B7B13">
      <w:pPr>
        <w:spacing w:line="276" w:lineRule="auto"/>
        <w:rPr>
          <w:rFonts w:ascii="Arial" w:hAnsi="Arial" w:cs="Arial"/>
          <w:szCs w:val="24"/>
          <w:lang w:val="tr-TR"/>
        </w:rPr>
      </w:pPr>
      <w:r w:rsidRPr="007E3FF4">
        <w:rPr>
          <w:rFonts w:ascii="Arial" w:hAnsi="Arial" w:cs="Arial"/>
          <w:szCs w:val="24"/>
          <w:lang w:val="tr-TR"/>
        </w:rPr>
        <w:t>Tablo, Microsoft Word içindeki tablo aracı kullanılarak hazırlanmalı ve metin içinde her bir tabloya ardışık olarak atıf yapılmalıdır. Her tablonun tanımlayıcı bir başlığı olmalı ve sayısal ölçümler verilmişse, sütun başlığında birimlere yer verilmelidir. Makalenin temel yazım kuralları Tablo 1 'de özetlenmiştir.</w:t>
      </w:r>
    </w:p>
    <w:p w14:paraId="64CDA5DC" w14:textId="77777777" w:rsidR="0055482D" w:rsidRPr="007E3FF4" w:rsidRDefault="0055482D" w:rsidP="005B7B13">
      <w:pPr>
        <w:spacing w:line="276" w:lineRule="auto"/>
        <w:rPr>
          <w:rFonts w:ascii="Arial" w:hAnsi="Arial" w:cs="Arial"/>
          <w:sz w:val="24"/>
          <w:szCs w:val="24"/>
          <w:lang w:val="tr-TR"/>
        </w:rPr>
      </w:pPr>
    </w:p>
    <w:p w14:paraId="09095E0D" w14:textId="435AEC11" w:rsidR="00B72E54" w:rsidRPr="007E3FF4" w:rsidRDefault="006C4081" w:rsidP="005B7B13">
      <w:pPr>
        <w:spacing w:line="276" w:lineRule="auto"/>
        <w:jc w:val="center"/>
        <w:rPr>
          <w:rFonts w:ascii="Arial" w:hAnsi="Arial" w:cs="Arial"/>
          <w:i/>
          <w:sz w:val="24"/>
          <w:szCs w:val="24"/>
          <w:lang w:val="tr-TR"/>
        </w:rPr>
      </w:pPr>
      <w:r w:rsidRPr="007E3FF4">
        <w:rPr>
          <w:rFonts w:ascii="Arial" w:hAnsi="Arial" w:cs="Arial"/>
          <w:b/>
          <w:sz w:val="24"/>
          <w:szCs w:val="24"/>
          <w:lang w:val="tr-TR"/>
        </w:rPr>
        <w:t>Tablo</w:t>
      </w:r>
      <w:r w:rsidR="00B72E54" w:rsidRPr="007E3FF4">
        <w:rPr>
          <w:rFonts w:ascii="Arial" w:hAnsi="Arial" w:cs="Arial"/>
          <w:b/>
          <w:sz w:val="24"/>
          <w:szCs w:val="24"/>
          <w:lang w:val="tr-TR"/>
        </w:rPr>
        <w:t xml:space="preserve"> 1:</w:t>
      </w:r>
      <w:r w:rsidR="00B72E54" w:rsidRPr="007E3FF4">
        <w:rPr>
          <w:rFonts w:ascii="Arial" w:hAnsi="Arial" w:cs="Arial"/>
          <w:sz w:val="24"/>
          <w:szCs w:val="24"/>
          <w:lang w:val="tr-TR"/>
        </w:rPr>
        <w:t xml:space="preserve"> </w:t>
      </w:r>
      <w:r w:rsidR="00AE2BA2" w:rsidRPr="007E3FF4">
        <w:rPr>
          <w:rFonts w:ascii="Arial" w:hAnsi="Arial" w:cs="Arial"/>
          <w:i/>
          <w:sz w:val="24"/>
          <w:szCs w:val="24"/>
          <w:lang w:val="tr-TR"/>
        </w:rPr>
        <w:t>Dergi temel yazım kuralları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191"/>
        <w:gridCol w:w="1245"/>
        <w:gridCol w:w="1277"/>
        <w:gridCol w:w="1342"/>
        <w:gridCol w:w="945"/>
        <w:gridCol w:w="1116"/>
        <w:gridCol w:w="892"/>
      </w:tblGrid>
      <w:tr w:rsidR="009A431A" w:rsidRPr="007E3FF4" w14:paraId="360CB7B9" w14:textId="6AF3DD56" w:rsidTr="009A431A">
        <w:trPr>
          <w:trHeight w:val="251"/>
          <w:jc w:val="center"/>
        </w:trPr>
        <w:tc>
          <w:tcPr>
            <w:tcW w:w="716" w:type="pct"/>
            <w:shd w:val="clear" w:color="auto" w:fill="auto"/>
          </w:tcPr>
          <w:p w14:paraId="4769DDF5" w14:textId="493A20EB" w:rsidR="009A431A" w:rsidRPr="007E3FF4" w:rsidRDefault="009A431A" w:rsidP="005B7B13">
            <w:pPr>
              <w:pStyle w:val="Text"/>
              <w:spacing w:line="276" w:lineRule="auto"/>
              <w:rPr>
                <w:rFonts w:ascii="Arial" w:hAnsi="Arial" w:cs="Arial"/>
                <w:sz w:val="20"/>
                <w:szCs w:val="24"/>
                <w:lang w:val="tr-TR"/>
              </w:rPr>
            </w:pPr>
            <w:r w:rsidRPr="007E3FF4">
              <w:rPr>
                <w:rFonts w:ascii="Arial" w:hAnsi="Arial" w:cs="Arial"/>
                <w:sz w:val="20"/>
                <w:szCs w:val="24"/>
                <w:lang w:val="tr-TR"/>
              </w:rPr>
              <w:t>Düzen</w:t>
            </w:r>
          </w:p>
        </w:tc>
        <w:tc>
          <w:tcPr>
            <w:tcW w:w="616" w:type="pct"/>
            <w:shd w:val="clear" w:color="auto" w:fill="auto"/>
          </w:tcPr>
          <w:p w14:paraId="4374D38D" w14:textId="7427194D"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Boyut</w:t>
            </w:r>
          </w:p>
        </w:tc>
        <w:tc>
          <w:tcPr>
            <w:tcW w:w="666" w:type="pct"/>
            <w:shd w:val="clear" w:color="auto" w:fill="auto"/>
          </w:tcPr>
          <w:p w14:paraId="73E49000" w14:textId="77777777" w:rsidR="009A431A" w:rsidRPr="007E3FF4" w:rsidRDefault="009A431A" w:rsidP="005B7B13">
            <w:pPr>
              <w:spacing w:line="276" w:lineRule="auto"/>
              <w:rPr>
                <w:rFonts w:ascii="Arial" w:hAnsi="Arial" w:cs="Arial"/>
                <w:b/>
                <w:bCs/>
                <w:sz w:val="20"/>
                <w:szCs w:val="24"/>
                <w:lang w:val="tr-TR"/>
              </w:rPr>
            </w:pPr>
            <w:proofErr w:type="spellStart"/>
            <w:r w:rsidRPr="007E3FF4">
              <w:rPr>
                <w:rFonts w:ascii="Arial" w:hAnsi="Arial" w:cs="Arial"/>
                <w:b/>
                <w:bCs/>
                <w:sz w:val="20"/>
                <w:szCs w:val="24"/>
                <w:lang w:val="tr-TR"/>
              </w:rPr>
              <w:t>Margin</w:t>
            </w:r>
            <w:proofErr w:type="spellEnd"/>
            <w:r w:rsidRPr="007E3FF4">
              <w:rPr>
                <w:rFonts w:ascii="Arial" w:hAnsi="Arial" w:cs="Arial"/>
                <w:b/>
                <w:bCs/>
                <w:sz w:val="20"/>
                <w:szCs w:val="24"/>
                <w:lang w:val="tr-TR"/>
              </w:rPr>
              <w:t xml:space="preserve"> (Normal)</w:t>
            </w:r>
          </w:p>
        </w:tc>
        <w:tc>
          <w:tcPr>
            <w:tcW w:w="687" w:type="pct"/>
            <w:shd w:val="clear" w:color="auto" w:fill="auto"/>
          </w:tcPr>
          <w:p w14:paraId="227550A7" w14:textId="4C94951E"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Üstbilgi</w:t>
            </w:r>
          </w:p>
        </w:tc>
        <w:tc>
          <w:tcPr>
            <w:tcW w:w="715" w:type="pct"/>
            <w:shd w:val="clear" w:color="auto" w:fill="auto"/>
          </w:tcPr>
          <w:p w14:paraId="09A3EBDD" w14:textId="58C97AF8"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Altbilgi</w:t>
            </w:r>
          </w:p>
        </w:tc>
        <w:tc>
          <w:tcPr>
            <w:tcW w:w="512" w:type="pct"/>
            <w:shd w:val="clear" w:color="auto" w:fill="auto"/>
          </w:tcPr>
          <w:p w14:paraId="709C44EA" w14:textId="77777777" w:rsidR="009A431A" w:rsidRPr="007E3FF4" w:rsidRDefault="009A431A" w:rsidP="005B7B13">
            <w:pPr>
              <w:spacing w:line="276" w:lineRule="auto"/>
              <w:rPr>
                <w:rFonts w:ascii="Arial" w:hAnsi="Arial" w:cs="Arial"/>
                <w:sz w:val="20"/>
                <w:szCs w:val="24"/>
                <w:lang w:val="tr-TR"/>
              </w:rPr>
            </w:pPr>
          </w:p>
        </w:tc>
        <w:tc>
          <w:tcPr>
            <w:tcW w:w="586" w:type="pct"/>
          </w:tcPr>
          <w:p w14:paraId="214A8EBA" w14:textId="77777777" w:rsidR="009A431A" w:rsidRPr="007E3FF4" w:rsidRDefault="009A431A" w:rsidP="005B7B13">
            <w:pPr>
              <w:spacing w:line="276" w:lineRule="auto"/>
              <w:rPr>
                <w:rFonts w:ascii="Arial" w:hAnsi="Arial" w:cs="Arial"/>
                <w:sz w:val="20"/>
                <w:szCs w:val="24"/>
                <w:lang w:val="tr-TR"/>
              </w:rPr>
            </w:pPr>
          </w:p>
        </w:tc>
        <w:tc>
          <w:tcPr>
            <w:tcW w:w="503" w:type="pct"/>
          </w:tcPr>
          <w:p w14:paraId="287F1212" w14:textId="77777777" w:rsidR="009A431A" w:rsidRPr="007E3FF4" w:rsidRDefault="009A431A" w:rsidP="005B7B13">
            <w:pPr>
              <w:spacing w:line="276" w:lineRule="auto"/>
              <w:rPr>
                <w:rFonts w:ascii="Arial" w:hAnsi="Arial" w:cs="Arial"/>
                <w:sz w:val="20"/>
                <w:szCs w:val="24"/>
                <w:lang w:val="tr-TR"/>
              </w:rPr>
            </w:pPr>
          </w:p>
        </w:tc>
      </w:tr>
      <w:tr w:rsidR="009A431A" w:rsidRPr="007E3FF4" w14:paraId="75FC74B2" w14:textId="5AB04C58" w:rsidTr="009A431A">
        <w:trPr>
          <w:trHeight w:val="1114"/>
          <w:jc w:val="center"/>
        </w:trPr>
        <w:tc>
          <w:tcPr>
            <w:tcW w:w="716" w:type="pct"/>
            <w:shd w:val="clear" w:color="auto" w:fill="auto"/>
          </w:tcPr>
          <w:p w14:paraId="20F111A5" w14:textId="3B60A8CF" w:rsidR="009A431A" w:rsidRPr="007E3FF4" w:rsidRDefault="009A431A" w:rsidP="005B7B13">
            <w:pPr>
              <w:pStyle w:val="Text"/>
              <w:spacing w:line="276" w:lineRule="auto"/>
              <w:rPr>
                <w:rFonts w:ascii="Arial" w:hAnsi="Arial" w:cs="Arial"/>
                <w:sz w:val="20"/>
                <w:szCs w:val="24"/>
                <w:lang w:val="tr-TR"/>
              </w:rPr>
            </w:pPr>
            <w:r w:rsidRPr="007E3FF4">
              <w:rPr>
                <w:rFonts w:ascii="Arial" w:hAnsi="Arial" w:cs="Arial"/>
                <w:sz w:val="20"/>
                <w:szCs w:val="24"/>
                <w:lang w:val="tr-TR"/>
              </w:rPr>
              <w:lastRenderedPageBreak/>
              <w:t>Tek sütun</w:t>
            </w:r>
          </w:p>
        </w:tc>
        <w:tc>
          <w:tcPr>
            <w:tcW w:w="616" w:type="pct"/>
            <w:shd w:val="clear" w:color="auto" w:fill="auto"/>
          </w:tcPr>
          <w:p w14:paraId="5B3EADD2" w14:textId="77777777"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A4 (8.27” X 11.69”)</w:t>
            </w:r>
          </w:p>
        </w:tc>
        <w:tc>
          <w:tcPr>
            <w:tcW w:w="666" w:type="pct"/>
            <w:shd w:val="clear" w:color="auto" w:fill="auto"/>
          </w:tcPr>
          <w:p w14:paraId="100EEB92" w14:textId="3784374C"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Dört kenardan 2.5 cm</w:t>
            </w:r>
          </w:p>
        </w:tc>
        <w:tc>
          <w:tcPr>
            <w:tcW w:w="687" w:type="pct"/>
            <w:shd w:val="clear" w:color="auto" w:fill="auto"/>
          </w:tcPr>
          <w:p w14:paraId="276FFC35" w14:textId="6762F092"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Herhangi bir üstbilgi eklemeyiniz.</w:t>
            </w:r>
          </w:p>
        </w:tc>
        <w:tc>
          <w:tcPr>
            <w:tcW w:w="715" w:type="pct"/>
            <w:shd w:val="clear" w:color="auto" w:fill="auto"/>
          </w:tcPr>
          <w:p w14:paraId="0E2B51A0" w14:textId="25F83D10"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Herhangi bir altbilgi eklemeyiniz.</w:t>
            </w:r>
          </w:p>
        </w:tc>
        <w:tc>
          <w:tcPr>
            <w:tcW w:w="512" w:type="pct"/>
            <w:shd w:val="clear" w:color="auto" w:fill="auto"/>
          </w:tcPr>
          <w:p w14:paraId="2EE72ED5" w14:textId="77777777" w:rsidR="009A431A" w:rsidRPr="007E3FF4" w:rsidRDefault="009A431A" w:rsidP="005B7B13">
            <w:pPr>
              <w:spacing w:line="276" w:lineRule="auto"/>
              <w:rPr>
                <w:rFonts w:ascii="Arial" w:hAnsi="Arial" w:cs="Arial"/>
                <w:sz w:val="20"/>
                <w:szCs w:val="24"/>
                <w:lang w:val="tr-TR"/>
              </w:rPr>
            </w:pPr>
          </w:p>
        </w:tc>
        <w:tc>
          <w:tcPr>
            <w:tcW w:w="586" w:type="pct"/>
          </w:tcPr>
          <w:p w14:paraId="19C9DE50" w14:textId="77777777" w:rsidR="009A431A" w:rsidRPr="007E3FF4" w:rsidRDefault="009A431A" w:rsidP="005B7B13">
            <w:pPr>
              <w:spacing w:line="276" w:lineRule="auto"/>
              <w:rPr>
                <w:rFonts w:ascii="Arial" w:hAnsi="Arial" w:cs="Arial"/>
                <w:sz w:val="20"/>
                <w:szCs w:val="24"/>
                <w:lang w:val="tr-TR"/>
              </w:rPr>
            </w:pPr>
          </w:p>
        </w:tc>
        <w:tc>
          <w:tcPr>
            <w:tcW w:w="503" w:type="pct"/>
          </w:tcPr>
          <w:p w14:paraId="386DA416" w14:textId="77777777" w:rsidR="009A431A" w:rsidRPr="007E3FF4" w:rsidRDefault="009A431A" w:rsidP="005B7B13">
            <w:pPr>
              <w:spacing w:line="276" w:lineRule="auto"/>
              <w:rPr>
                <w:rFonts w:ascii="Arial" w:hAnsi="Arial" w:cs="Arial"/>
                <w:sz w:val="20"/>
                <w:szCs w:val="24"/>
                <w:lang w:val="tr-TR"/>
              </w:rPr>
            </w:pPr>
          </w:p>
        </w:tc>
      </w:tr>
      <w:tr w:rsidR="009A431A" w:rsidRPr="007E3FF4" w14:paraId="43F580EE" w14:textId="2B9CFBFB" w:rsidTr="009A431A">
        <w:trPr>
          <w:trHeight w:val="266"/>
          <w:jc w:val="center"/>
        </w:trPr>
        <w:tc>
          <w:tcPr>
            <w:tcW w:w="716" w:type="pct"/>
            <w:shd w:val="clear" w:color="auto" w:fill="auto"/>
          </w:tcPr>
          <w:p w14:paraId="7115D044" w14:textId="7F840467" w:rsidR="009A431A" w:rsidRPr="007E3FF4" w:rsidRDefault="009A431A" w:rsidP="005B7B13">
            <w:pPr>
              <w:pStyle w:val="Text"/>
              <w:spacing w:line="276" w:lineRule="auto"/>
              <w:rPr>
                <w:rFonts w:ascii="Arial" w:hAnsi="Arial" w:cs="Arial"/>
                <w:sz w:val="20"/>
                <w:szCs w:val="24"/>
                <w:lang w:val="tr-TR"/>
              </w:rPr>
            </w:pPr>
            <w:r w:rsidRPr="007E3FF4">
              <w:rPr>
                <w:rFonts w:ascii="Arial" w:hAnsi="Arial" w:cs="Arial"/>
                <w:sz w:val="20"/>
                <w:szCs w:val="24"/>
                <w:lang w:val="tr-TR"/>
              </w:rPr>
              <w:t>Font ve Punto Kullanımı</w:t>
            </w:r>
          </w:p>
        </w:tc>
        <w:tc>
          <w:tcPr>
            <w:tcW w:w="616" w:type="pct"/>
            <w:shd w:val="clear" w:color="auto" w:fill="auto"/>
          </w:tcPr>
          <w:p w14:paraId="6CE3A76D" w14:textId="245A2225"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Makale Başlığında</w:t>
            </w:r>
          </w:p>
        </w:tc>
        <w:tc>
          <w:tcPr>
            <w:tcW w:w="666" w:type="pct"/>
            <w:shd w:val="clear" w:color="auto" w:fill="auto"/>
          </w:tcPr>
          <w:p w14:paraId="749B01FF" w14:textId="5CC33202"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Ana Başlıklarda</w:t>
            </w:r>
          </w:p>
        </w:tc>
        <w:tc>
          <w:tcPr>
            <w:tcW w:w="687" w:type="pct"/>
            <w:shd w:val="clear" w:color="auto" w:fill="auto"/>
          </w:tcPr>
          <w:p w14:paraId="79A88826" w14:textId="6A2A5512"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Alt Başlıklarda</w:t>
            </w:r>
          </w:p>
        </w:tc>
        <w:tc>
          <w:tcPr>
            <w:tcW w:w="715" w:type="pct"/>
            <w:shd w:val="clear" w:color="auto" w:fill="auto"/>
          </w:tcPr>
          <w:p w14:paraId="517C0507" w14:textId="4A5F88CD"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Kaynakçada</w:t>
            </w:r>
          </w:p>
        </w:tc>
        <w:tc>
          <w:tcPr>
            <w:tcW w:w="512" w:type="pct"/>
            <w:shd w:val="clear" w:color="auto" w:fill="auto"/>
          </w:tcPr>
          <w:p w14:paraId="1DD9B4B0" w14:textId="7EE82644"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Ana Metinde</w:t>
            </w:r>
          </w:p>
        </w:tc>
        <w:tc>
          <w:tcPr>
            <w:tcW w:w="586" w:type="pct"/>
          </w:tcPr>
          <w:p w14:paraId="2C025C30" w14:textId="097E4FBF"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Tablo ve şekiller</w:t>
            </w:r>
          </w:p>
        </w:tc>
        <w:tc>
          <w:tcPr>
            <w:tcW w:w="503" w:type="pct"/>
          </w:tcPr>
          <w:p w14:paraId="407B9C48" w14:textId="1FDF9563" w:rsidR="009A431A" w:rsidRPr="007E3FF4" w:rsidRDefault="009A431A" w:rsidP="005B7B13">
            <w:pPr>
              <w:spacing w:line="276" w:lineRule="auto"/>
              <w:rPr>
                <w:rFonts w:ascii="Arial" w:hAnsi="Arial" w:cs="Arial"/>
                <w:b/>
                <w:bCs/>
                <w:sz w:val="20"/>
                <w:szCs w:val="24"/>
                <w:lang w:val="tr-TR"/>
              </w:rPr>
            </w:pPr>
            <w:r w:rsidRPr="007E3FF4">
              <w:rPr>
                <w:rFonts w:ascii="Arial" w:hAnsi="Arial" w:cs="Arial"/>
                <w:b/>
                <w:bCs/>
                <w:sz w:val="20"/>
                <w:szCs w:val="24"/>
                <w:lang w:val="tr-TR"/>
              </w:rPr>
              <w:t>Özet</w:t>
            </w:r>
          </w:p>
        </w:tc>
      </w:tr>
      <w:tr w:rsidR="009A431A" w:rsidRPr="007E3FF4" w14:paraId="75404C1D" w14:textId="247D6F5C" w:rsidTr="009A431A">
        <w:trPr>
          <w:trHeight w:val="1038"/>
          <w:jc w:val="center"/>
        </w:trPr>
        <w:tc>
          <w:tcPr>
            <w:tcW w:w="716" w:type="pct"/>
            <w:shd w:val="clear" w:color="auto" w:fill="auto"/>
          </w:tcPr>
          <w:p w14:paraId="3C5FFEC1" w14:textId="77777777" w:rsidR="009A431A" w:rsidRPr="007E3FF4" w:rsidRDefault="009A431A" w:rsidP="005B7B13">
            <w:pPr>
              <w:pStyle w:val="Text"/>
              <w:spacing w:line="276" w:lineRule="auto"/>
              <w:rPr>
                <w:rFonts w:ascii="Arial" w:hAnsi="Arial" w:cs="Arial"/>
                <w:sz w:val="20"/>
                <w:szCs w:val="24"/>
                <w:lang w:val="tr-TR"/>
              </w:rPr>
            </w:pPr>
          </w:p>
        </w:tc>
        <w:tc>
          <w:tcPr>
            <w:tcW w:w="616" w:type="pct"/>
            <w:shd w:val="clear" w:color="auto" w:fill="auto"/>
          </w:tcPr>
          <w:p w14:paraId="49BD1937" w14:textId="00A3BFB2"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16 </w:t>
            </w:r>
            <w:proofErr w:type="spellStart"/>
            <w:r w:rsidRPr="007E3FF4">
              <w:rPr>
                <w:rFonts w:ascii="Arial" w:hAnsi="Arial" w:cs="Arial"/>
                <w:sz w:val="20"/>
                <w:szCs w:val="24"/>
                <w:lang w:val="tr-TR"/>
              </w:rPr>
              <w:t>pt</w:t>
            </w:r>
            <w:proofErr w:type="spellEnd"/>
            <w:r w:rsidRPr="007E3FF4">
              <w:rPr>
                <w:rFonts w:ascii="Arial" w:hAnsi="Arial" w:cs="Arial"/>
                <w:sz w:val="20"/>
                <w:szCs w:val="24"/>
                <w:lang w:val="tr-TR"/>
              </w:rPr>
              <w:t>, Koyu, ortalanmış</w:t>
            </w:r>
          </w:p>
        </w:tc>
        <w:tc>
          <w:tcPr>
            <w:tcW w:w="666" w:type="pct"/>
            <w:shd w:val="clear" w:color="auto" w:fill="auto"/>
          </w:tcPr>
          <w:p w14:paraId="767D2A6B" w14:textId="5B8FC6D6"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12 </w:t>
            </w:r>
            <w:proofErr w:type="spellStart"/>
            <w:r w:rsidRPr="007E3FF4">
              <w:rPr>
                <w:rFonts w:ascii="Arial" w:hAnsi="Arial" w:cs="Arial"/>
                <w:sz w:val="20"/>
                <w:szCs w:val="24"/>
                <w:lang w:val="tr-TR"/>
              </w:rPr>
              <w:t>pt</w:t>
            </w:r>
            <w:proofErr w:type="spellEnd"/>
            <w:r w:rsidRPr="007E3FF4">
              <w:rPr>
                <w:rFonts w:ascii="Arial" w:hAnsi="Arial" w:cs="Arial"/>
                <w:sz w:val="20"/>
                <w:szCs w:val="24"/>
                <w:lang w:val="tr-TR"/>
              </w:rPr>
              <w:t xml:space="preserve">, </w:t>
            </w:r>
            <w:r w:rsidRPr="007E3FF4">
              <w:rPr>
                <w:rFonts w:ascii="Arial" w:hAnsi="Arial" w:cs="Arial"/>
                <w:b/>
                <w:bCs/>
                <w:sz w:val="20"/>
                <w:szCs w:val="24"/>
                <w:lang w:val="tr-TR"/>
              </w:rPr>
              <w:t xml:space="preserve">Koyu, </w:t>
            </w:r>
            <w:r w:rsidRPr="007E3FF4">
              <w:rPr>
                <w:rFonts w:ascii="Arial" w:hAnsi="Arial" w:cs="Arial"/>
                <w:sz w:val="20"/>
                <w:szCs w:val="24"/>
                <w:lang w:val="tr-TR"/>
              </w:rPr>
              <w:t>sola yaslı</w:t>
            </w:r>
          </w:p>
        </w:tc>
        <w:tc>
          <w:tcPr>
            <w:tcW w:w="687" w:type="pct"/>
            <w:shd w:val="clear" w:color="auto" w:fill="auto"/>
          </w:tcPr>
          <w:p w14:paraId="3AD14A1A" w14:textId="690233D1"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11 </w:t>
            </w:r>
            <w:proofErr w:type="spellStart"/>
            <w:r w:rsidRPr="007E3FF4">
              <w:rPr>
                <w:rFonts w:ascii="Arial" w:hAnsi="Arial" w:cs="Arial"/>
                <w:sz w:val="20"/>
                <w:szCs w:val="24"/>
                <w:lang w:val="tr-TR"/>
              </w:rPr>
              <w:t>pt</w:t>
            </w:r>
            <w:proofErr w:type="spellEnd"/>
            <w:r w:rsidRPr="007E3FF4">
              <w:rPr>
                <w:rFonts w:ascii="Arial" w:hAnsi="Arial" w:cs="Arial"/>
                <w:sz w:val="20"/>
                <w:szCs w:val="24"/>
                <w:lang w:val="tr-TR"/>
              </w:rPr>
              <w:t xml:space="preserve">, </w:t>
            </w:r>
            <w:r w:rsidRPr="007E3FF4">
              <w:rPr>
                <w:rFonts w:ascii="Arial" w:hAnsi="Arial" w:cs="Arial"/>
                <w:b/>
                <w:bCs/>
                <w:sz w:val="20"/>
                <w:szCs w:val="24"/>
                <w:lang w:val="tr-TR"/>
              </w:rPr>
              <w:t xml:space="preserve">Koyu, </w:t>
            </w:r>
            <w:r w:rsidRPr="007E3FF4">
              <w:rPr>
                <w:rFonts w:ascii="Arial" w:hAnsi="Arial" w:cs="Arial"/>
                <w:sz w:val="20"/>
                <w:szCs w:val="24"/>
                <w:lang w:val="tr-TR"/>
              </w:rPr>
              <w:t>sola yaslı</w:t>
            </w:r>
          </w:p>
        </w:tc>
        <w:tc>
          <w:tcPr>
            <w:tcW w:w="715" w:type="pct"/>
            <w:shd w:val="clear" w:color="auto" w:fill="auto"/>
          </w:tcPr>
          <w:p w14:paraId="0A148B69" w14:textId="0E0B3616"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9 </w:t>
            </w:r>
            <w:proofErr w:type="spellStart"/>
            <w:r w:rsidRPr="007E3FF4">
              <w:rPr>
                <w:rFonts w:ascii="Arial" w:hAnsi="Arial" w:cs="Arial"/>
                <w:sz w:val="20"/>
                <w:szCs w:val="24"/>
                <w:lang w:val="tr-TR"/>
              </w:rPr>
              <w:t>pt</w:t>
            </w:r>
            <w:proofErr w:type="spellEnd"/>
            <w:r w:rsidRPr="007E3FF4">
              <w:rPr>
                <w:rFonts w:ascii="Arial" w:hAnsi="Arial" w:cs="Arial"/>
                <w:sz w:val="20"/>
                <w:szCs w:val="24"/>
                <w:lang w:val="tr-TR"/>
              </w:rPr>
              <w:t>, İki yana yaslı</w:t>
            </w:r>
          </w:p>
        </w:tc>
        <w:tc>
          <w:tcPr>
            <w:tcW w:w="512" w:type="pct"/>
            <w:shd w:val="clear" w:color="auto" w:fill="auto"/>
          </w:tcPr>
          <w:p w14:paraId="5134E4F4" w14:textId="2821A006"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11 </w:t>
            </w:r>
            <w:proofErr w:type="spellStart"/>
            <w:r w:rsidRPr="007E3FF4">
              <w:rPr>
                <w:rFonts w:ascii="Arial" w:hAnsi="Arial" w:cs="Arial"/>
                <w:sz w:val="20"/>
                <w:szCs w:val="24"/>
                <w:lang w:val="tr-TR"/>
              </w:rPr>
              <w:t>pt</w:t>
            </w:r>
            <w:proofErr w:type="spellEnd"/>
            <w:r w:rsidRPr="007E3FF4">
              <w:rPr>
                <w:rFonts w:ascii="Arial" w:hAnsi="Arial" w:cs="Arial"/>
                <w:sz w:val="20"/>
                <w:szCs w:val="24"/>
                <w:lang w:val="tr-TR"/>
              </w:rPr>
              <w:t>, İki yana yaslı</w:t>
            </w:r>
          </w:p>
        </w:tc>
        <w:tc>
          <w:tcPr>
            <w:tcW w:w="586" w:type="pct"/>
          </w:tcPr>
          <w:p w14:paraId="3BF83C4D" w14:textId="21415503"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10 </w:t>
            </w:r>
            <w:proofErr w:type="spellStart"/>
            <w:r w:rsidRPr="007E3FF4">
              <w:rPr>
                <w:rFonts w:ascii="Arial" w:hAnsi="Arial" w:cs="Arial"/>
                <w:sz w:val="20"/>
                <w:szCs w:val="24"/>
                <w:lang w:val="tr-TR"/>
              </w:rPr>
              <w:t>pt</w:t>
            </w:r>
            <w:proofErr w:type="spellEnd"/>
            <w:r w:rsidRPr="007E3FF4">
              <w:rPr>
                <w:rFonts w:ascii="Arial" w:hAnsi="Arial" w:cs="Arial"/>
                <w:sz w:val="20"/>
                <w:szCs w:val="24"/>
                <w:lang w:val="tr-TR"/>
              </w:rPr>
              <w:t>,, ortalanmış</w:t>
            </w:r>
          </w:p>
        </w:tc>
        <w:tc>
          <w:tcPr>
            <w:tcW w:w="503" w:type="pct"/>
          </w:tcPr>
          <w:p w14:paraId="7B25E5A0" w14:textId="35F6F8C3"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 xml:space="preserve">Times New Roman, 10 </w:t>
            </w:r>
            <w:proofErr w:type="spellStart"/>
            <w:r w:rsidRPr="007E3FF4">
              <w:rPr>
                <w:rFonts w:ascii="Arial" w:hAnsi="Arial" w:cs="Arial"/>
                <w:sz w:val="20"/>
                <w:szCs w:val="24"/>
                <w:lang w:val="tr-TR"/>
              </w:rPr>
              <w:t>pt</w:t>
            </w:r>
            <w:proofErr w:type="spellEnd"/>
          </w:p>
        </w:tc>
      </w:tr>
      <w:tr w:rsidR="009A431A" w:rsidRPr="007E3FF4" w14:paraId="076B7C44" w14:textId="275AD5F9" w:rsidTr="009A431A">
        <w:trPr>
          <w:trHeight w:val="251"/>
          <w:jc w:val="center"/>
        </w:trPr>
        <w:tc>
          <w:tcPr>
            <w:tcW w:w="716" w:type="pct"/>
            <w:shd w:val="clear" w:color="auto" w:fill="auto"/>
          </w:tcPr>
          <w:p w14:paraId="3EB4EED2" w14:textId="53898A12" w:rsidR="009A431A" w:rsidRPr="007E3FF4" w:rsidRDefault="009A431A" w:rsidP="005B7B13">
            <w:pPr>
              <w:pStyle w:val="Text"/>
              <w:spacing w:line="276" w:lineRule="auto"/>
              <w:rPr>
                <w:rFonts w:ascii="Arial" w:hAnsi="Arial" w:cs="Arial"/>
                <w:sz w:val="20"/>
                <w:szCs w:val="24"/>
                <w:lang w:val="tr-TR"/>
              </w:rPr>
            </w:pPr>
            <w:r w:rsidRPr="007E3FF4">
              <w:rPr>
                <w:rFonts w:ascii="Arial" w:hAnsi="Arial" w:cs="Arial"/>
                <w:sz w:val="20"/>
                <w:szCs w:val="24"/>
                <w:lang w:val="tr-TR"/>
              </w:rPr>
              <w:t>Satır Aralığı</w:t>
            </w:r>
          </w:p>
        </w:tc>
        <w:tc>
          <w:tcPr>
            <w:tcW w:w="616" w:type="pct"/>
            <w:shd w:val="clear" w:color="auto" w:fill="auto"/>
          </w:tcPr>
          <w:p w14:paraId="3E3AB28D" w14:textId="77777777"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1.15</w:t>
            </w:r>
          </w:p>
        </w:tc>
        <w:tc>
          <w:tcPr>
            <w:tcW w:w="666" w:type="pct"/>
            <w:shd w:val="clear" w:color="auto" w:fill="auto"/>
          </w:tcPr>
          <w:p w14:paraId="6CE090E7" w14:textId="77777777"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1.15</w:t>
            </w:r>
          </w:p>
        </w:tc>
        <w:tc>
          <w:tcPr>
            <w:tcW w:w="687" w:type="pct"/>
            <w:shd w:val="clear" w:color="auto" w:fill="auto"/>
          </w:tcPr>
          <w:p w14:paraId="7E23EB45" w14:textId="77777777"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1.15</w:t>
            </w:r>
          </w:p>
        </w:tc>
        <w:tc>
          <w:tcPr>
            <w:tcW w:w="715" w:type="pct"/>
            <w:shd w:val="clear" w:color="auto" w:fill="auto"/>
          </w:tcPr>
          <w:p w14:paraId="4305B1EC" w14:textId="77777777"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1.15</w:t>
            </w:r>
          </w:p>
        </w:tc>
        <w:tc>
          <w:tcPr>
            <w:tcW w:w="512" w:type="pct"/>
            <w:shd w:val="clear" w:color="auto" w:fill="auto"/>
          </w:tcPr>
          <w:p w14:paraId="4C878E50" w14:textId="77777777"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1.15</w:t>
            </w:r>
          </w:p>
        </w:tc>
        <w:tc>
          <w:tcPr>
            <w:tcW w:w="586" w:type="pct"/>
          </w:tcPr>
          <w:p w14:paraId="7049BE0D" w14:textId="77777777" w:rsidR="009A431A" w:rsidRPr="007E3FF4" w:rsidRDefault="009A431A" w:rsidP="005B7B13">
            <w:pPr>
              <w:spacing w:line="276" w:lineRule="auto"/>
              <w:rPr>
                <w:rFonts w:ascii="Arial" w:hAnsi="Arial" w:cs="Arial"/>
                <w:sz w:val="20"/>
                <w:szCs w:val="24"/>
                <w:lang w:val="tr-TR"/>
              </w:rPr>
            </w:pPr>
          </w:p>
        </w:tc>
        <w:tc>
          <w:tcPr>
            <w:tcW w:w="503" w:type="pct"/>
          </w:tcPr>
          <w:p w14:paraId="62CF6C6C" w14:textId="5EB22402"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1</w:t>
            </w:r>
          </w:p>
        </w:tc>
      </w:tr>
      <w:tr w:rsidR="009A431A" w:rsidRPr="007E3FF4" w14:paraId="2A6BBE77" w14:textId="79E1408B" w:rsidTr="009A431A">
        <w:trPr>
          <w:trHeight w:val="1038"/>
          <w:jc w:val="center"/>
        </w:trPr>
        <w:tc>
          <w:tcPr>
            <w:tcW w:w="716" w:type="pct"/>
            <w:shd w:val="clear" w:color="auto" w:fill="auto"/>
          </w:tcPr>
          <w:p w14:paraId="418AF114" w14:textId="4F668F8F" w:rsidR="009A431A" w:rsidRPr="007E3FF4" w:rsidRDefault="009A431A" w:rsidP="005B7B13">
            <w:pPr>
              <w:pStyle w:val="Text"/>
              <w:spacing w:line="276" w:lineRule="auto"/>
              <w:rPr>
                <w:rFonts w:ascii="Arial" w:hAnsi="Arial" w:cs="Arial"/>
                <w:sz w:val="20"/>
                <w:szCs w:val="24"/>
                <w:lang w:val="tr-TR"/>
              </w:rPr>
            </w:pPr>
            <w:r w:rsidRPr="007E3FF4">
              <w:rPr>
                <w:rFonts w:ascii="Arial" w:hAnsi="Arial" w:cs="Arial"/>
                <w:sz w:val="20"/>
                <w:szCs w:val="24"/>
                <w:lang w:val="tr-TR"/>
              </w:rPr>
              <w:t>Sayfa Numarası</w:t>
            </w:r>
          </w:p>
        </w:tc>
        <w:tc>
          <w:tcPr>
            <w:tcW w:w="3195" w:type="pct"/>
            <w:gridSpan w:val="5"/>
            <w:shd w:val="clear" w:color="auto" w:fill="auto"/>
          </w:tcPr>
          <w:p w14:paraId="656D3A8A" w14:textId="750E1ABD" w:rsidR="009A431A" w:rsidRPr="007E3FF4" w:rsidRDefault="009A431A" w:rsidP="005B7B13">
            <w:pPr>
              <w:spacing w:line="276" w:lineRule="auto"/>
              <w:rPr>
                <w:rFonts w:ascii="Arial" w:hAnsi="Arial" w:cs="Arial"/>
                <w:sz w:val="20"/>
                <w:szCs w:val="24"/>
                <w:lang w:val="tr-TR"/>
              </w:rPr>
            </w:pPr>
            <w:r w:rsidRPr="007E3FF4">
              <w:rPr>
                <w:rFonts w:ascii="Arial" w:hAnsi="Arial" w:cs="Arial"/>
                <w:sz w:val="20"/>
                <w:szCs w:val="24"/>
                <w:lang w:val="tr-TR"/>
              </w:rPr>
              <w:t>Sayfa numarası dergi yönetimi tarafından verilmektedir.</w:t>
            </w:r>
          </w:p>
        </w:tc>
        <w:tc>
          <w:tcPr>
            <w:tcW w:w="586" w:type="pct"/>
          </w:tcPr>
          <w:p w14:paraId="44491847" w14:textId="77777777" w:rsidR="009A431A" w:rsidRPr="007E3FF4" w:rsidRDefault="009A431A" w:rsidP="005B7B13">
            <w:pPr>
              <w:spacing w:line="276" w:lineRule="auto"/>
              <w:rPr>
                <w:rFonts w:ascii="Arial" w:hAnsi="Arial" w:cs="Arial"/>
                <w:sz w:val="20"/>
                <w:szCs w:val="24"/>
                <w:lang w:val="tr-TR"/>
              </w:rPr>
            </w:pPr>
          </w:p>
        </w:tc>
        <w:tc>
          <w:tcPr>
            <w:tcW w:w="503" w:type="pct"/>
          </w:tcPr>
          <w:p w14:paraId="5175FFB8" w14:textId="77777777" w:rsidR="009A431A" w:rsidRPr="007E3FF4" w:rsidRDefault="009A431A" w:rsidP="005B7B13">
            <w:pPr>
              <w:spacing w:line="276" w:lineRule="auto"/>
              <w:rPr>
                <w:rFonts w:ascii="Arial" w:hAnsi="Arial" w:cs="Arial"/>
                <w:sz w:val="20"/>
                <w:szCs w:val="24"/>
                <w:lang w:val="tr-TR"/>
              </w:rPr>
            </w:pPr>
          </w:p>
        </w:tc>
      </w:tr>
    </w:tbl>
    <w:p w14:paraId="1AB7B722" w14:textId="6FCB64CD" w:rsidR="00CD17D5" w:rsidRPr="007E3FF4" w:rsidRDefault="00AE2BA2" w:rsidP="005B7B13">
      <w:pPr>
        <w:pStyle w:val="Balk3"/>
        <w:numPr>
          <w:ilvl w:val="0"/>
          <w:numId w:val="0"/>
        </w:numPr>
        <w:spacing w:line="276" w:lineRule="auto"/>
        <w:ind w:left="576" w:hanging="576"/>
        <w:rPr>
          <w:rFonts w:ascii="Arial" w:hAnsi="Arial" w:cs="Arial"/>
        </w:rPr>
      </w:pPr>
      <w:r w:rsidRPr="007E3FF4">
        <w:rPr>
          <w:rFonts w:ascii="Arial" w:hAnsi="Arial" w:cs="Arial"/>
        </w:rPr>
        <w:t>Şekilleri Biçimlendirme</w:t>
      </w:r>
    </w:p>
    <w:p w14:paraId="14F95837" w14:textId="20E420E2" w:rsidR="00B200BA" w:rsidRPr="007E3FF4" w:rsidRDefault="00AE2BA2" w:rsidP="005B7B13">
      <w:pPr>
        <w:spacing w:line="276" w:lineRule="auto"/>
        <w:rPr>
          <w:rFonts w:ascii="Arial" w:hAnsi="Arial" w:cs="Arial"/>
          <w:szCs w:val="24"/>
          <w:lang w:val="tr-TR"/>
        </w:rPr>
      </w:pPr>
      <w:r w:rsidRPr="007E3FF4">
        <w:rPr>
          <w:rFonts w:ascii="Arial" w:hAnsi="Arial" w:cs="Arial"/>
          <w:szCs w:val="24"/>
          <w:lang w:val="tr-TR"/>
        </w:rPr>
        <w:t xml:space="preserve">Makalede tüm şekillere ardışık olarak atıfta bulunulmalıdır. Çözünürlük bilimsel nedenlerle kasıtlı olarak daha düşük bir seviyeye ayarlanmadıkça, şekiller en az 300 </w:t>
      </w:r>
      <w:proofErr w:type="spellStart"/>
      <w:r w:rsidRPr="007E3FF4">
        <w:rPr>
          <w:rFonts w:ascii="Arial" w:hAnsi="Arial" w:cs="Arial"/>
          <w:szCs w:val="24"/>
          <w:lang w:val="tr-TR"/>
        </w:rPr>
        <w:t>dpi</w:t>
      </w:r>
      <w:proofErr w:type="spellEnd"/>
      <w:r w:rsidRPr="007E3FF4">
        <w:rPr>
          <w:rFonts w:ascii="Arial" w:hAnsi="Arial" w:cs="Arial"/>
          <w:szCs w:val="24"/>
          <w:lang w:val="tr-TR"/>
        </w:rPr>
        <w:t xml:space="preserve"> çözünürlükte </w:t>
      </w:r>
      <w:proofErr w:type="spellStart"/>
      <w:r w:rsidRPr="007E3FF4">
        <w:rPr>
          <w:rFonts w:ascii="Arial" w:hAnsi="Arial" w:cs="Arial"/>
          <w:szCs w:val="24"/>
          <w:lang w:val="tr-TR"/>
        </w:rPr>
        <w:t>bitmap</w:t>
      </w:r>
      <w:proofErr w:type="spellEnd"/>
      <w:r w:rsidRPr="007E3FF4">
        <w:rPr>
          <w:rFonts w:ascii="Arial" w:hAnsi="Arial" w:cs="Arial"/>
          <w:szCs w:val="24"/>
          <w:lang w:val="tr-TR"/>
        </w:rPr>
        <w:t xml:space="preserve"> formatlarında (TIFF, GIF, JPEG vb.) kullanılmalıdır. Bir </w:t>
      </w:r>
      <w:proofErr w:type="spellStart"/>
      <w:r w:rsidRPr="007E3FF4">
        <w:rPr>
          <w:rFonts w:ascii="Arial" w:hAnsi="Arial" w:cs="Arial"/>
          <w:szCs w:val="24"/>
          <w:lang w:val="tr-TR"/>
        </w:rPr>
        <w:t>bitmap</w:t>
      </w:r>
      <w:proofErr w:type="spellEnd"/>
      <w:r w:rsidRPr="007E3FF4">
        <w:rPr>
          <w:rFonts w:ascii="Arial" w:hAnsi="Arial" w:cs="Arial"/>
          <w:szCs w:val="24"/>
          <w:lang w:val="tr-TR"/>
        </w:rPr>
        <w:t xml:space="preserve"> görüntüsünün etiketleri varsa, görüntü ve etiketler ayrı katmana gömülmelidir. </w:t>
      </w:r>
      <w:proofErr w:type="spellStart"/>
      <w:r w:rsidR="00875079" w:rsidRPr="007E3FF4">
        <w:rPr>
          <w:rFonts w:ascii="Arial" w:hAnsi="Arial" w:cs="Arial"/>
          <w:szCs w:val="24"/>
          <w:lang w:val="tr-TR"/>
        </w:rPr>
        <w:t>Subü</w:t>
      </w:r>
      <w:proofErr w:type="spellEnd"/>
      <w:r w:rsidR="00875079" w:rsidRPr="007E3FF4">
        <w:rPr>
          <w:rFonts w:ascii="Arial" w:hAnsi="Arial" w:cs="Arial"/>
          <w:szCs w:val="24"/>
          <w:lang w:val="tr-TR"/>
        </w:rPr>
        <w:t xml:space="preserve"> logosuna ait şekil örneği Ş</w:t>
      </w:r>
      <w:r w:rsidRPr="007E3FF4">
        <w:rPr>
          <w:rFonts w:ascii="Arial" w:hAnsi="Arial" w:cs="Arial"/>
          <w:szCs w:val="24"/>
          <w:lang w:val="tr-TR"/>
        </w:rPr>
        <w:t>ekil 1’de yer almaktadır.</w:t>
      </w:r>
    </w:p>
    <w:p w14:paraId="3CB9FDB0" w14:textId="67C1F1FB" w:rsidR="00B200BA" w:rsidRPr="007E3FF4" w:rsidRDefault="00172482" w:rsidP="005B7B13">
      <w:pPr>
        <w:spacing w:line="276" w:lineRule="auto"/>
        <w:jc w:val="center"/>
        <w:rPr>
          <w:rFonts w:ascii="Arial" w:hAnsi="Arial" w:cs="Arial"/>
          <w:szCs w:val="24"/>
          <w:lang w:val="tr-TR"/>
        </w:rPr>
      </w:pPr>
      <w:r w:rsidRPr="007E3FF4">
        <w:rPr>
          <w:rFonts w:ascii="Arial" w:hAnsi="Arial" w:cs="Arial"/>
          <w:noProof/>
          <w:szCs w:val="24"/>
          <w:lang w:val="tr-TR" w:eastAsia="tr-TR"/>
        </w:rPr>
        <w:drawing>
          <wp:inline distT="0" distB="0" distL="0" distR="0" wp14:anchorId="4A8B3C73" wp14:editId="7A6384D4">
            <wp:extent cx="1363133" cy="1357074"/>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500" cy="1364409"/>
                    </a:xfrm>
                    <a:prstGeom prst="rect">
                      <a:avLst/>
                    </a:prstGeom>
                    <a:noFill/>
                    <a:ln>
                      <a:noFill/>
                    </a:ln>
                  </pic:spPr>
                </pic:pic>
              </a:graphicData>
            </a:graphic>
          </wp:inline>
        </w:drawing>
      </w:r>
    </w:p>
    <w:p w14:paraId="46461C42" w14:textId="7F68C26C" w:rsidR="00B200BA" w:rsidRPr="007E3FF4" w:rsidRDefault="00AE2BA2" w:rsidP="005B7B13">
      <w:pPr>
        <w:spacing w:line="276" w:lineRule="auto"/>
        <w:jc w:val="center"/>
        <w:rPr>
          <w:rFonts w:ascii="Arial" w:hAnsi="Arial" w:cs="Arial"/>
          <w:sz w:val="20"/>
          <w:szCs w:val="24"/>
          <w:lang w:val="tr-TR"/>
        </w:rPr>
      </w:pPr>
      <w:r w:rsidRPr="007E3FF4">
        <w:rPr>
          <w:rFonts w:ascii="Arial" w:hAnsi="Arial" w:cs="Arial"/>
          <w:b/>
          <w:bCs/>
          <w:sz w:val="20"/>
          <w:szCs w:val="24"/>
          <w:lang w:val="tr-TR"/>
        </w:rPr>
        <w:t>Şekil</w:t>
      </w:r>
      <w:r w:rsidR="00B200BA" w:rsidRPr="007E3FF4">
        <w:rPr>
          <w:rFonts w:ascii="Arial" w:hAnsi="Arial" w:cs="Arial"/>
          <w:b/>
          <w:bCs/>
          <w:sz w:val="20"/>
          <w:szCs w:val="24"/>
          <w:lang w:val="tr-TR"/>
        </w:rPr>
        <w:t xml:space="preserve"> 1:</w:t>
      </w:r>
      <w:r w:rsidR="00B200BA" w:rsidRPr="007E3FF4">
        <w:rPr>
          <w:rFonts w:ascii="Arial" w:hAnsi="Arial" w:cs="Arial"/>
          <w:sz w:val="20"/>
          <w:szCs w:val="24"/>
          <w:lang w:val="tr-TR"/>
        </w:rPr>
        <w:t xml:space="preserve"> </w:t>
      </w:r>
      <w:r w:rsidRPr="007E3FF4">
        <w:rPr>
          <w:rFonts w:ascii="Arial" w:hAnsi="Arial" w:cs="Arial"/>
          <w:sz w:val="20"/>
          <w:szCs w:val="24"/>
          <w:lang w:val="tr-TR"/>
        </w:rPr>
        <w:t>SUBU Logosu</w:t>
      </w:r>
    </w:p>
    <w:p w14:paraId="0CDE2640" w14:textId="361694CF" w:rsidR="005C49DF" w:rsidRPr="007E3FF4" w:rsidRDefault="00AE2BA2" w:rsidP="0047411F">
      <w:pPr>
        <w:pStyle w:val="Balk1"/>
      </w:pPr>
      <w:r w:rsidRPr="007E3FF4">
        <w:t>Sonuç</w:t>
      </w:r>
      <w:r w:rsidR="00993127" w:rsidRPr="007E3FF4">
        <w:t xml:space="preserve"> ve Öneriler</w:t>
      </w:r>
    </w:p>
    <w:p w14:paraId="7480404B" w14:textId="03357FAF" w:rsidR="001A30EC" w:rsidRPr="007E3FF4" w:rsidRDefault="005C49DF" w:rsidP="005B7B13">
      <w:pPr>
        <w:spacing w:line="276" w:lineRule="auto"/>
        <w:rPr>
          <w:rFonts w:ascii="Arial" w:hAnsi="Arial" w:cs="Arial"/>
          <w:szCs w:val="24"/>
          <w:lang w:val="tr-TR"/>
        </w:rPr>
      </w:pPr>
      <w:r w:rsidRPr="007E3FF4">
        <w:rPr>
          <w:rFonts w:ascii="Arial" w:hAnsi="Arial" w:cs="Arial"/>
          <w:szCs w:val="24"/>
          <w:lang w:val="tr-TR"/>
        </w:rPr>
        <w:t>Sonuç kısmında araştırma genel olarak değerlendirilir. Elde edilen bulgulardan bir çıktı elde edilerek</w:t>
      </w:r>
      <w:r w:rsidR="001613EB" w:rsidRPr="007E3FF4">
        <w:rPr>
          <w:rFonts w:ascii="Arial" w:hAnsi="Arial" w:cs="Arial"/>
          <w:szCs w:val="24"/>
          <w:lang w:val="tr-TR"/>
        </w:rPr>
        <w:t xml:space="preserve"> 250-450 kelime arasında, çalışmanın ana sonucunu içerebilecek, önemini, uygunluğunu, uygulamasını ve tavsiyesini vurgulayan bir sonuç bölümü içermelidir. Sonuç </w:t>
      </w:r>
      <w:r w:rsidR="001613EB" w:rsidRPr="007E3FF4">
        <w:rPr>
          <w:rFonts w:ascii="Arial" w:hAnsi="Arial" w:cs="Arial"/>
          <w:szCs w:val="24"/>
          <w:lang w:val="tr-TR"/>
        </w:rPr>
        <w:lastRenderedPageBreak/>
        <w:t>bölümünde herhangi bir alt başlık, alıntı, makalenin diğer bölümlerine referans veya nokta listesi kullanmayınız.</w:t>
      </w:r>
      <w:r w:rsidR="001A30EC" w:rsidRPr="007E3FF4">
        <w:rPr>
          <w:rFonts w:ascii="Arial" w:hAnsi="Arial" w:cs="Arial"/>
          <w:szCs w:val="24"/>
          <w:lang w:val="tr-TR"/>
        </w:rPr>
        <w:t xml:space="preserve"> </w:t>
      </w:r>
      <w:r w:rsidR="00993127" w:rsidRPr="007E3FF4">
        <w:rPr>
          <w:rFonts w:ascii="Arial" w:hAnsi="Arial" w:cs="Arial"/>
          <w:szCs w:val="24"/>
          <w:lang w:val="tr-TR"/>
        </w:rPr>
        <w:t>Bu bölümde ayrıca önerilerinizi sıralayabilirsiniz.</w:t>
      </w:r>
    </w:p>
    <w:p w14:paraId="6CBFA101" w14:textId="6B9649DE" w:rsidR="00B200BA" w:rsidRPr="007E3FF4" w:rsidRDefault="00AE2BA2" w:rsidP="0047411F">
      <w:pPr>
        <w:pStyle w:val="Balk1"/>
      </w:pPr>
      <w:r w:rsidRPr="007E3FF4">
        <w:t>Kaynakça</w:t>
      </w:r>
    </w:p>
    <w:p w14:paraId="6BAEAF92" w14:textId="7A6524B2" w:rsidR="007E3FF4" w:rsidRPr="007E3FF4" w:rsidRDefault="007E3FF4" w:rsidP="007E3FF4">
      <w:pPr>
        <w:spacing w:line="276" w:lineRule="auto"/>
        <w:rPr>
          <w:rFonts w:ascii="Arial" w:hAnsi="Arial" w:cs="Arial"/>
          <w:i/>
          <w:iCs/>
          <w:u w:val="single"/>
          <w:lang w:val="tr-TR"/>
        </w:rPr>
      </w:pPr>
      <w:bookmarkStart w:id="2" w:name="_Hlk187881356"/>
      <w:r w:rsidRPr="007E3FF4">
        <w:rPr>
          <w:rFonts w:ascii="Arial" w:hAnsi="Arial" w:cs="Arial"/>
          <w:i/>
          <w:iCs/>
          <w:u w:val="single"/>
          <w:lang w:val="tr-TR"/>
        </w:rPr>
        <w:t xml:space="preserve">Tüm referanslar 10 punto, her iki yana yaslı ve her referans arasında 6 </w:t>
      </w:r>
      <w:proofErr w:type="spellStart"/>
      <w:r w:rsidRPr="007E3FF4">
        <w:rPr>
          <w:rFonts w:ascii="Arial" w:hAnsi="Arial" w:cs="Arial"/>
          <w:i/>
          <w:iCs/>
          <w:u w:val="single"/>
          <w:lang w:val="tr-TR"/>
        </w:rPr>
        <w:t>nk</w:t>
      </w:r>
      <w:proofErr w:type="spellEnd"/>
      <w:r w:rsidRPr="007E3FF4">
        <w:rPr>
          <w:rFonts w:ascii="Arial" w:hAnsi="Arial" w:cs="Arial"/>
          <w:i/>
          <w:iCs/>
          <w:u w:val="single"/>
          <w:lang w:val="tr-TR"/>
        </w:rPr>
        <w:t xml:space="preserve"> boşluk olacak şekilde yazılmalıdır. </w:t>
      </w:r>
      <w:bookmarkEnd w:id="2"/>
    </w:p>
    <w:p w14:paraId="2BC41601" w14:textId="77777777" w:rsidR="00993127" w:rsidRPr="007E3FF4" w:rsidRDefault="00993127" w:rsidP="005B7B13">
      <w:pPr>
        <w:pStyle w:val="NormalWeb"/>
        <w:spacing w:before="240" w:beforeAutospacing="0" w:after="240" w:afterAutospacing="0" w:line="276" w:lineRule="auto"/>
        <w:jc w:val="both"/>
        <w:rPr>
          <w:rFonts w:ascii="Arial" w:hAnsi="Arial" w:cs="Arial"/>
          <w:color w:val="000000"/>
          <w:lang w:val="tr-TR"/>
        </w:rPr>
      </w:pPr>
      <w:r w:rsidRPr="007E3FF4">
        <w:rPr>
          <w:rFonts w:ascii="Arial" w:hAnsi="Arial" w:cs="Arial"/>
          <w:color w:val="000000"/>
          <w:lang w:val="tr-TR"/>
        </w:rPr>
        <w:t>Yazar(</w:t>
      </w:r>
      <w:proofErr w:type="spellStart"/>
      <w:r w:rsidRPr="007E3FF4">
        <w:rPr>
          <w:rFonts w:ascii="Arial" w:hAnsi="Arial" w:cs="Arial"/>
          <w:color w:val="000000"/>
          <w:lang w:val="tr-TR"/>
        </w:rPr>
        <w:t>lar</w:t>
      </w:r>
      <w:proofErr w:type="spellEnd"/>
      <w:r w:rsidRPr="007E3FF4">
        <w:rPr>
          <w:rFonts w:ascii="Arial" w:hAnsi="Arial" w:cs="Arial"/>
          <w:color w:val="000000"/>
          <w:lang w:val="tr-TR"/>
        </w:rPr>
        <w:t>) verdikleri her bir kaynaktaki bilginin eksiksiz ve doğru olduğundan emin olmalıdırlar</w:t>
      </w:r>
      <w:r w:rsidRPr="007E3FF4">
        <w:rPr>
          <w:rFonts w:ascii="Arial" w:hAnsi="Arial" w:cs="Arial"/>
          <w:b/>
          <w:bCs/>
          <w:color w:val="000000"/>
          <w:lang w:val="tr-TR"/>
        </w:rPr>
        <w:t>. Gri literatürü (gerçek olmayan web sitesi, haber portalı, sosyal medya, Wikipedia vb.) referans olarak kullanmayınız. Kabul edilebilir referanslar bilimsel literatürlerdir (dergi, çevrimiçi kitaplar, bildiriler, patentler, kalıcı arşiv politikasına sahip orijinal web siteleri).</w:t>
      </w:r>
      <w:r w:rsidRPr="007E3FF4">
        <w:rPr>
          <w:rFonts w:ascii="Arial" w:hAnsi="Arial" w:cs="Arial"/>
          <w:color w:val="000000"/>
          <w:lang w:val="tr-TR"/>
        </w:rPr>
        <w:t xml:space="preserve"> </w:t>
      </w:r>
    </w:p>
    <w:p w14:paraId="2FCBF04C" w14:textId="141E028B" w:rsidR="00993127" w:rsidRPr="007E3FF4" w:rsidRDefault="00993127" w:rsidP="005B7B13">
      <w:pPr>
        <w:pStyle w:val="NormalWeb"/>
        <w:spacing w:before="240" w:beforeAutospacing="0" w:after="240" w:afterAutospacing="0" w:line="276" w:lineRule="auto"/>
        <w:jc w:val="both"/>
        <w:rPr>
          <w:rFonts w:ascii="Arial" w:hAnsi="Arial" w:cs="Arial"/>
          <w:color w:val="000000"/>
          <w:lang w:val="tr-TR"/>
        </w:rPr>
      </w:pPr>
      <w:r w:rsidRPr="007E3FF4">
        <w:rPr>
          <w:rFonts w:ascii="Arial" w:hAnsi="Arial" w:cs="Arial"/>
          <w:color w:val="000000"/>
          <w:lang w:val="tr-TR"/>
        </w:rPr>
        <w:t>Verdiğiniz her kaynağa ana metin içerisinde atıf yapınız. Dergimizde APA formatı kullanılmaktadır. Kaynaklarınızın alfabetik olarak sıralandığına dikkat ediniz. Aşağıdaki formatı kullanırken metin içerisinde atıf (</w:t>
      </w:r>
      <w:proofErr w:type="spellStart"/>
      <w:r w:rsidRPr="007E3FF4">
        <w:rPr>
          <w:rFonts w:ascii="Arial" w:hAnsi="Arial" w:cs="Arial"/>
          <w:color w:val="000000"/>
          <w:lang w:val="tr-TR"/>
        </w:rPr>
        <w:t>Yazarsoyadı</w:t>
      </w:r>
      <w:proofErr w:type="spellEnd"/>
      <w:r w:rsidRPr="007E3FF4">
        <w:rPr>
          <w:rFonts w:ascii="Arial" w:hAnsi="Arial" w:cs="Arial"/>
          <w:color w:val="000000"/>
          <w:lang w:val="tr-TR"/>
        </w:rPr>
        <w:t>, Yıl) şeklinde olmalıdır. Yazar sayısı 2 ise (</w:t>
      </w:r>
      <w:proofErr w:type="spellStart"/>
      <w:r w:rsidRPr="007E3FF4">
        <w:rPr>
          <w:rFonts w:ascii="Arial" w:hAnsi="Arial" w:cs="Arial"/>
          <w:color w:val="000000"/>
          <w:lang w:val="tr-TR"/>
        </w:rPr>
        <w:t>Yazarsoyadı</w:t>
      </w:r>
      <w:proofErr w:type="spellEnd"/>
      <w:r w:rsidRPr="007E3FF4">
        <w:rPr>
          <w:rFonts w:ascii="Arial" w:hAnsi="Arial" w:cs="Arial"/>
          <w:color w:val="000000"/>
          <w:lang w:val="tr-TR"/>
        </w:rPr>
        <w:t xml:space="preserve"> ve </w:t>
      </w:r>
      <w:proofErr w:type="spellStart"/>
      <w:r w:rsidRPr="007E3FF4">
        <w:rPr>
          <w:rFonts w:ascii="Arial" w:hAnsi="Arial" w:cs="Arial"/>
          <w:color w:val="000000"/>
          <w:lang w:val="tr-TR"/>
        </w:rPr>
        <w:t>Yazarsoyadı</w:t>
      </w:r>
      <w:proofErr w:type="spellEnd"/>
      <w:r w:rsidRPr="007E3FF4">
        <w:rPr>
          <w:rFonts w:ascii="Arial" w:hAnsi="Arial" w:cs="Arial"/>
          <w:color w:val="000000"/>
          <w:lang w:val="tr-TR"/>
        </w:rPr>
        <w:t>, Yıl) şeklinde, 2’den çok ise (</w:t>
      </w:r>
      <w:r w:rsidR="000D444D" w:rsidRPr="007E3FF4">
        <w:rPr>
          <w:rFonts w:ascii="Arial" w:hAnsi="Arial" w:cs="Arial"/>
          <w:color w:val="000000"/>
          <w:lang w:val="tr-TR"/>
        </w:rPr>
        <w:t xml:space="preserve">Birinci </w:t>
      </w:r>
      <w:proofErr w:type="spellStart"/>
      <w:r w:rsidRPr="007E3FF4">
        <w:rPr>
          <w:rFonts w:ascii="Arial" w:hAnsi="Arial" w:cs="Arial"/>
          <w:color w:val="000000"/>
          <w:lang w:val="tr-TR"/>
        </w:rPr>
        <w:t>Yazarsoyadı</w:t>
      </w:r>
      <w:proofErr w:type="spellEnd"/>
      <w:r w:rsidRPr="007E3FF4">
        <w:rPr>
          <w:rFonts w:ascii="Arial" w:hAnsi="Arial" w:cs="Arial"/>
          <w:color w:val="000000"/>
          <w:lang w:val="tr-TR"/>
        </w:rPr>
        <w:t xml:space="preserve"> </w:t>
      </w:r>
      <w:r w:rsidR="000D444D" w:rsidRPr="007E3FF4">
        <w:rPr>
          <w:rFonts w:ascii="Arial" w:hAnsi="Arial" w:cs="Arial"/>
          <w:color w:val="000000"/>
          <w:lang w:val="tr-TR"/>
        </w:rPr>
        <w:t>ve ark</w:t>
      </w:r>
      <w:r w:rsidRPr="007E3FF4">
        <w:rPr>
          <w:rFonts w:ascii="Arial" w:hAnsi="Arial" w:cs="Arial"/>
          <w:color w:val="000000"/>
          <w:lang w:val="tr-TR"/>
        </w:rPr>
        <w:t>., Yıl) şeklinde atıf yapılmalıdır. Ayrıntılı bilgi için (</w:t>
      </w:r>
      <w:r w:rsidRPr="007E3FF4">
        <w:rPr>
          <w:rFonts w:ascii="Arial" w:hAnsi="Arial" w:cs="Arial"/>
          <w:b/>
          <w:bCs/>
          <w:color w:val="000000"/>
          <w:lang w:val="tr-TR"/>
        </w:rPr>
        <w:t xml:space="preserve">APA Style: </w:t>
      </w:r>
      <w:hyperlink r:id="rId11" w:history="1">
        <w:r w:rsidRPr="007E3FF4">
          <w:rPr>
            <w:rStyle w:val="Kpr"/>
            <w:rFonts w:ascii="Arial" w:hAnsi="Arial" w:cs="Arial"/>
            <w:b/>
            <w:bCs/>
            <w:lang w:val="tr-TR"/>
          </w:rPr>
          <w:t>https://apastyle.apa.org/style-grammar-guidelines/references</w:t>
        </w:r>
      </w:hyperlink>
      <w:r w:rsidRPr="007E3FF4">
        <w:rPr>
          <w:rFonts w:ascii="Arial" w:hAnsi="Arial" w:cs="Arial"/>
          <w:b/>
          <w:bCs/>
          <w:color w:val="000000"/>
          <w:lang w:val="tr-TR"/>
        </w:rPr>
        <w:t xml:space="preserve">) </w:t>
      </w:r>
      <w:r w:rsidRPr="007E3FF4">
        <w:rPr>
          <w:rFonts w:ascii="Arial" w:hAnsi="Arial" w:cs="Arial"/>
          <w:color w:val="000000"/>
          <w:lang w:val="tr-TR"/>
        </w:rPr>
        <w:t>web sayfası ziyaret edilebilir.</w:t>
      </w:r>
    </w:p>
    <w:p w14:paraId="329B7F51" w14:textId="77777777" w:rsidR="007E3FF4" w:rsidRPr="007E3FF4" w:rsidRDefault="007E3FF4" w:rsidP="007E3FF4">
      <w:pPr>
        <w:spacing w:line="276" w:lineRule="auto"/>
        <w:rPr>
          <w:rFonts w:ascii="Arial" w:hAnsi="Arial" w:cs="Arial"/>
          <w:b/>
          <w:i/>
          <w:lang w:val="tr-TR"/>
        </w:rPr>
      </w:pPr>
      <w:r w:rsidRPr="007E3FF4">
        <w:rPr>
          <w:rFonts w:ascii="Arial" w:hAnsi="Arial" w:cs="Arial"/>
          <w:b/>
          <w:i/>
          <w:lang w:val="tr-TR"/>
        </w:rPr>
        <w:t>Metin içi kaynak gösterimi:</w:t>
      </w:r>
    </w:p>
    <w:p w14:paraId="12700BD0" w14:textId="77777777" w:rsidR="007E3FF4" w:rsidRPr="007E3FF4" w:rsidRDefault="007E3FF4" w:rsidP="007E3FF4">
      <w:pPr>
        <w:pStyle w:val="ListeParagraf"/>
        <w:numPr>
          <w:ilvl w:val="0"/>
          <w:numId w:val="39"/>
        </w:numPr>
        <w:spacing w:line="276" w:lineRule="auto"/>
        <w:rPr>
          <w:rFonts w:ascii="Arial" w:hAnsi="Arial" w:cs="Arial"/>
          <w:lang w:val="tr-TR"/>
        </w:rPr>
      </w:pPr>
      <w:r w:rsidRPr="007E3FF4">
        <w:rPr>
          <w:rFonts w:ascii="Arial" w:hAnsi="Arial" w:cs="Arial"/>
          <w:lang w:val="tr-TR"/>
        </w:rPr>
        <w:t xml:space="preserve">Tek yazarlı bir kaynak:    … çıkmıştır (Sönmez, 2007). </w:t>
      </w:r>
    </w:p>
    <w:p w14:paraId="6F81E5AE" w14:textId="77777777" w:rsidR="007E3FF4" w:rsidRPr="007E3FF4" w:rsidRDefault="007E3FF4" w:rsidP="007E3FF4">
      <w:pPr>
        <w:pStyle w:val="ListeParagraf"/>
        <w:numPr>
          <w:ilvl w:val="0"/>
          <w:numId w:val="39"/>
        </w:numPr>
        <w:spacing w:line="276" w:lineRule="auto"/>
        <w:rPr>
          <w:rFonts w:ascii="Arial" w:hAnsi="Arial" w:cs="Arial"/>
          <w:lang w:val="tr-TR"/>
        </w:rPr>
      </w:pPr>
      <w:r w:rsidRPr="007E3FF4">
        <w:rPr>
          <w:rFonts w:ascii="Arial" w:hAnsi="Arial" w:cs="Arial"/>
          <w:lang w:val="tr-TR"/>
        </w:rPr>
        <w:t>İki yazarlı kaynak:</w:t>
      </w:r>
    </w:p>
    <w:p w14:paraId="65552A1D" w14:textId="77777777" w:rsidR="007E3FF4" w:rsidRPr="007E3FF4" w:rsidRDefault="007E3FF4" w:rsidP="007E3FF4">
      <w:pPr>
        <w:pStyle w:val="ListeParagraf"/>
        <w:numPr>
          <w:ilvl w:val="0"/>
          <w:numId w:val="40"/>
        </w:numPr>
        <w:spacing w:line="276" w:lineRule="auto"/>
        <w:rPr>
          <w:rFonts w:ascii="Arial" w:hAnsi="Arial" w:cs="Arial"/>
          <w:lang w:val="tr-TR"/>
        </w:rPr>
      </w:pPr>
      <w:r w:rsidRPr="007E3FF4">
        <w:rPr>
          <w:rFonts w:ascii="Arial" w:hAnsi="Arial" w:cs="Arial"/>
          <w:lang w:val="tr-TR"/>
        </w:rPr>
        <w:t xml:space="preserve">Parantez dışında kullanıldığında “ve” bağlacı ile ayrılır: Örneğin Tunç ve Alim (2006) bu durumu… </w:t>
      </w:r>
    </w:p>
    <w:p w14:paraId="0F3D7594" w14:textId="77777777" w:rsidR="007E3FF4" w:rsidRPr="007E3FF4" w:rsidRDefault="007E3FF4" w:rsidP="007E3FF4">
      <w:pPr>
        <w:pStyle w:val="ListeParagraf"/>
        <w:numPr>
          <w:ilvl w:val="0"/>
          <w:numId w:val="40"/>
        </w:numPr>
        <w:spacing w:line="276" w:lineRule="auto"/>
        <w:rPr>
          <w:rFonts w:ascii="Arial" w:hAnsi="Arial" w:cs="Arial"/>
          <w:lang w:val="tr-TR"/>
        </w:rPr>
      </w:pPr>
      <w:r w:rsidRPr="007E3FF4">
        <w:rPr>
          <w:rFonts w:ascii="Arial" w:hAnsi="Arial" w:cs="Arial"/>
          <w:lang w:val="tr-TR"/>
        </w:rPr>
        <w:t xml:space="preserve">Parantez içinde kullanıldığında “&amp;” işareti kullanılır. Örneğin: … Kara Pazartesi (Tunç &amp; Alim, 2006) olarak adlandırılır.  </w:t>
      </w:r>
    </w:p>
    <w:p w14:paraId="43D4567A" w14:textId="77777777" w:rsidR="007E3FF4" w:rsidRPr="007E3FF4" w:rsidRDefault="007E3FF4" w:rsidP="007E3FF4">
      <w:pPr>
        <w:pStyle w:val="ListeParagraf"/>
        <w:numPr>
          <w:ilvl w:val="0"/>
          <w:numId w:val="38"/>
        </w:numPr>
        <w:spacing w:line="276" w:lineRule="auto"/>
        <w:rPr>
          <w:rFonts w:ascii="Arial" w:hAnsi="Arial" w:cs="Arial"/>
          <w:lang w:val="tr-TR"/>
        </w:rPr>
      </w:pPr>
      <w:r w:rsidRPr="007E3FF4">
        <w:rPr>
          <w:rFonts w:ascii="Arial" w:hAnsi="Arial" w:cs="Arial"/>
          <w:lang w:val="tr-TR"/>
        </w:rPr>
        <w:t xml:space="preserve">3 ve üzeri yazarlı kaynak (ilk kullanımdan itibaren): …. gelişmiştir (Atakan vd., 2005). </w:t>
      </w:r>
    </w:p>
    <w:p w14:paraId="44066A80" w14:textId="77777777" w:rsidR="007E3FF4" w:rsidRPr="007E3FF4" w:rsidRDefault="007E3FF4" w:rsidP="007E3FF4">
      <w:pPr>
        <w:pStyle w:val="ListeParagraf"/>
        <w:numPr>
          <w:ilvl w:val="0"/>
          <w:numId w:val="38"/>
        </w:numPr>
        <w:spacing w:line="276" w:lineRule="auto"/>
        <w:rPr>
          <w:rFonts w:ascii="Arial" w:hAnsi="Arial" w:cs="Arial"/>
          <w:b/>
          <w:lang w:val="tr-TR"/>
        </w:rPr>
      </w:pPr>
      <w:r w:rsidRPr="007E3FF4">
        <w:rPr>
          <w:rFonts w:ascii="Arial" w:hAnsi="Arial" w:cs="Arial"/>
          <w:lang w:val="tr-TR"/>
        </w:rPr>
        <w:t>İki veya daha çok kaynaktan faydalanarak oluşturulan bir ifadede kaynak gösterilirken farklı kaynaklar noktalı virgül (;) ile ayrılır. Bu kaynaklar ilk yazara göre isim sırasıyla yazılır: … görülmüştür (Kurt vd., 2012; Sabah, 2023; Tatar, 2004).</w:t>
      </w:r>
    </w:p>
    <w:p w14:paraId="453084B8" w14:textId="77777777" w:rsidR="007E3FF4" w:rsidRPr="007E3FF4" w:rsidRDefault="007E3FF4" w:rsidP="007E3FF4">
      <w:pPr>
        <w:spacing w:before="0" w:after="0" w:line="276" w:lineRule="auto"/>
        <w:rPr>
          <w:rFonts w:ascii="Arial" w:hAnsi="Arial" w:cs="Arial"/>
          <w:b/>
          <w:i/>
          <w:lang w:val="tr-TR"/>
        </w:rPr>
      </w:pPr>
      <w:r w:rsidRPr="007E3FF4">
        <w:rPr>
          <w:rFonts w:ascii="Arial" w:hAnsi="Arial" w:cs="Arial"/>
          <w:b/>
          <w:i/>
          <w:lang w:val="tr-TR"/>
        </w:rPr>
        <w:t xml:space="preserve">Metin sonu kaynak gösterimi </w:t>
      </w:r>
    </w:p>
    <w:p w14:paraId="716066F9" w14:textId="77777777" w:rsidR="007E3FF4" w:rsidRPr="007E3FF4" w:rsidRDefault="007E3FF4" w:rsidP="007E3FF4">
      <w:pPr>
        <w:spacing w:after="0" w:line="276" w:lineRule="auto"/>
        <w:rPr>
          <w:rFonts w:ascii="Arial" w:hAnsi="Arial" w:cs="Arial"/>
          <w:i/>
          <w:lang w:val="tr-TR"/>
        </w:rPr>
      </w:pPr>
      <w:r w:rsidRPr="007E3FF4">
        <w:rPr>
          <w:rFonts w:ascii="Arial" w:hAnsi="Arial" w:cs="Arial"/>
          <w:i/>
          <w:lang w:val="tr-TR"/>
        </w:rPr>
        <w:t>Makale kaynakları:</w:t>
      </w:r>
    </w:p>
    <w:p w14:paraId="1A5B6063" w14:textId="77777777" w:rsidR="007E3FF4" w:rsidRPr="007E3FF4" w:rsidRDefault="007E3FF4" w:rsidP="00142958">
      <w:pPr>
        <w:spacing w:after="0" w:line="276" w:lineRule="auto"/>
        <w:ind w:left="567" w:hanging="567"/>
        <w:rPr>
          <w:rFonts w:ascii="Arial" w:hAnsi="Arial" w:cs="Arial"/>
          <w:lang w:val="tr-TR"/>
        </w:rPr>
      </w:pPr>
      <w:proofErr w:type="spellStart"/>
      <w:r w:rsidRPr="007E3FF4">
        <w:rPr>
          <w:rFonts w:ascii="Arial" w:hAnsi="Arial" w:cs="Arial"/>
          <w:lang w:val="tr-TR"/>
        </w:rPr>
        <w:t>Grady</w:t>
      </w:r>
      <w:proofErr w:type="spellEnd"/>
      <w:r w:rsidRPr="007E3FF4">
        <w:rPr>
          <w:rFonts w:ascii="Arial" w:hAnsi="Arial" w:cs="Arial"/>
          <w:lang w:val="tr-TR"/>
        </w:rPr>
        <w:t xml:space="preserve">, J. S., Her, M., </w:t>
      </w:r>
      <w:proofErr w:type="spellStart"/>
      <w:r w:rsidRPr="007E3FF4">
        <w:rPr>
          <w:rFonts w:ascii="Arial" w:hAnsi="Arial" w:cs="Arial"/>
          <w:lang w:val="tr-TR"/>
        </w:rPr>
        <w:t>Moreno</w:t>
      </w:r>
      <w:proofErr w:type="spellEnd"/>
      <w:r w:rsidRPr="007E3FF4">
        <w:rPr>
          <w:rFonts w:ascii="Arial" w:hAnsi="Arial" w:cs="Arial"/>
          <w:lang w:val="tr-TR"/>
        </w:rPr>
        <w:t xml:space="preserve">, G., Perez, C., &amp; </w:t>
      </w:r>
      <w:proofErr w:type="spellStart"/>
      <w:r w:rsidRPr="007E3FF4">
        <w:rPr>
          <w:rFonts w:ascii="Arial" w:hAnsi="Arial" w:cs="Arial"/>
          <w:lang w:val="tr-TR"/>
        </w:rPr>
        <w:t>Yelinek</w:t>
      </w:r>
      <w:proofErr w:type="spellEnd"/>
      <w:r w:rsidRPr="007E3FF4">
        <w:rPr>
          <w:rFonts w:ascii="Arial" w:hAnsi="Arial" w:cs="Arial"/>
          <w:lang w:val="tr-TR"/>
        </w:rPr>
        <w:t xml:space="preserve">, J. (2019). </w:t>
      </w:r>
      <w:proofErr w:type="spellStart"/>
      <w:r w:rsidRPr="007E3FF4">
        <w:rPr>
          <w:rFonts w:ascii="Arial" w:hAnsi="Arial" w:cs="Arial"/>
          <w:lang w:val="tr-TR"/>
        </w:rPr>
        <w:t>Emotions</w:t>
      </w:r>
      <w:proofErr w:type="spellEnd"/>
      <w:r w:rsidRPr="007E3FF4">
        <w:rPr>
          <w:rFonts w:ascii="Arial" w:hAnsi="Arial" w:cs="Arial"/>
          <w:lang w:val="tr-TR"/>
        </w:rPr>
        <w:t xml:space="preserve"> in </w:t>
      </w:r>
      <w:proofErr w:type="spellStart"/>
      <w:r w:rsidRPr="007E3FF4">
        <w:rPr>
          <w:rFonts w:ascii="Arial" w:hAnsi="Arial" w:cs="Arial"/>
          <w:lang w:val="tr-TR"/>
        </w:rPr>
        <w:t>storybooks</w:t>
      </w:r>
      <w:proofErr w:type="spellEnd"/>
      <w:r w:rsidRPr="007E3FF4">
        <w:rPr>
          <w:rFonts w:ascii="Arial" w:hAnsi="Arial" w:cs="Arial"/>
          <w:lang w:val="tr-TR"/>
        </w:rPr>
        <w:t xml:space="preserve">: A </w:t>
      </w:r>
      <w:proofErr w:type="spellStart"/>
      <w:r w:rsidRPr="007E3FF4">
        <w:rPr>
          <w:rFonts w:ascii="Arial" w:hAnsi="Arial" w:cs="Arial"/>
          <w:lang w:val="tr-TR"/>
        </w:rPr>
        <w:t>comparison</w:t>
      </w:r>
      <w:proofErr w:type="spellEnd"/>
      <w:r w:rsidRPr="007E3FF4">
        <w:rPr>
          <w:rFonts w:ascii="Arial" w:hAnsi="Arial" w:cs="Arial"/>
          <w:lang w:val="tr-TR"/>
        </w:rPr>
        <w:t xml:space="preserve"> of </w:t>
      </w:r>
      <w:proofErr w:type="spellStart"/>
      <w:r w:rsidRPr="007E3FF4">
        <w:rPr>
          <w:rFonts w:ascii="Arial" w:hAnsi="Arial" w:cs="Arial"/>
          <w:lang w:val="tr-TR"/>
        </w:rPr>
        <w:t>storybooks</w:t>
      </w:r>
      <w:proofErr w:type="spellEnd"/>
      <w:r w:rsidRPr="007E3FF4">
        <w:rPr>
          <w:rFonts w:ascii="Arial" w:hAnsi="Arial" w:cs="Arial"/>
          <w:lang w:val="tr-TR"/>
        </w:rPr>
        <w:t xml:space="preserve"> </w:t>
      </w:r>
      <w:proofErr w:type="spellStart"/>
      <w:r w:rsidRPr="007E3FF4">
        <w:rPr>
          <w:rFonts w:ascii="Arial" w:hAnsi="Arial" w:cs="Arial"/>
          <w:lang w:val="tr-TR"/>
        </w:rPr>
        <w:t>that</w:t>
      </w:r>
      <w:proofErr w:type="spellEnd"/>
      <w:r w:rsidRPr="007E3FF4">
        <w:rPr>
          <w:rFonts w:ascii="Arial" w:hAnsi="Arial" w:cs="Arial"/>
          <w:lang w:val="tr-TR"/>
        </w:rPr>
        <w:t xml:space="preserve"> </w:t>
      </w:r>
      <w:proofErr w:type="spellStart"/>
      <w:r w:rsidRPr="007E3FF4">
        <w:rPr>
          <w:rFonts w:ascii="Arial" w:hAnsi="Arial" w:cs="Arial"/>
          <w:lang w:val="tr-TR"/>
        </w:rPr>
        <w:t>represent</w:t>
      </w:r>
      <w:proofErr w:type="spellEnd"/>
      <w:r w:rsidRPr="007E3FF4">
        <w:rPr>
          <w:rFonts w:ascii="Arial" w:hAnsi="Arial" w:cs="Arial"/>
          <w:lang w:val="tr-TR"/>
        </w:rPr>
        <w:t xml:space="preserve"> </w:t>
      </w:r>
      <w:proofErr w:type="spellStart"/>
      <w:r w:rsidRPr="007E3FF4">
        <w:rPr>
          <w:rFonts w:ascii="Arial" w:hAnsi="Arial" w:cs="Arial"/>
          <w:lang w:val="tr-TR"/>
        </w:rPr>
        <w:t>ethnic</w:t>
      </w:r>
      <w:proofErr w:type="spellEnd"/>
      <w:r w:rsidRPr="007E3FF4">
        <w:rPr>
          <w:rFonts w:ascii="Arial" w:hAnsi="Arial" w:cs="Arial"/>
          <w:lang w:val="tr-TR"/>
        </w:rPr>
        <w:t xml:space="preserve"> </w:t>
      </w:r>
      <w:proofErr w:type="spellStart"/>
      <w:r w:rsidRPr="007E3FF4">
        <w:rPr>
          <w:rFonts w:ascii="Arial" w:hAnsi="Arial" w:cs="Arial"/>
          <w:lang w:val="tr-TR"/>
        </w:rPr>
        <w:t>and</w:t>
      </w:r>
      <w:proofErr w:type="spellEnd"/>
      <w:r w:rsidRPr="007E3FF4">
        <w:rPr>
          <w:rFonts w:ascii="Arial" w:hAnsi="Arial" w:cs="Arial"/>
          <w:lang w:val="tr-TR"/>
        </w:rPr>
        <w:t xml:space="preserve"> </w:t>
      </w:r>
      <w:proofErr w:type="spellStart"/>
      <w:r w:rsidRPr="007E3FF4">
        <w:rPr>
          <w:rFonts w:ascii="Arial" w:hAnsi="Arial" w:cs="Arial"/>
          <w:lang w:val="tr-TR"/>
        </w:rPr>
        <w:t>racial</w:t>
      </w:r>
      <w:proofErr w:type="spellEnd"/>
      <w:r w:rsidRPr="007E3FF4">
        <w:rPr>
          <w:rFonts w:ascii="Arial" w:hAnsi="Arial" w:cs="Arial"/>
          <w:lang w:val="tr-TR"/>
        </w:rPr>
        <w:t xml:space="preserve"> </w:t>
      </w:r>
      <w:proofErr w:type="spellStart"/>
      <w:r w:rsidRPr="007E3FF4">
        <w:rPr>
          <w:rFonts w:ascii="Arial" w:hAnsi="Arial" w:cs="Arial"/>
          <w:lang w:val="tr-TR"/>
        </w:rPr>
        <w:t>groups</w:t>
      </w:r>
      <w:proofErr w:type="spellEnd"/>
      <w:r w:rsidRPr="007E3FF4">
        <w:rPr>
          <w:rFonts w:ascii="Arial" w:hAnsi="Arial" w:cs="Arial"/>
          <w:lang w:val="tr-TR"/>
        </w:rPr>
        <w:t xml:space="preserve"> in </w:t>
      </w:r>
      <w:proofErr w:type="spellStart"/>
      <w:r w:rsidRPr="007E3FF4">
        <w:rPr>
          <w:rFonts w:ascii="Arial" w:hAnsi="Arial" w:cs="Arial"/>
          <w:lang w:val="tr-TR"/>
        </w:rPr>
        <w:t>the</w:t>
      </w:r>
      <w:proofErr w:type="spellEnd"/>
      <w:r w:rsidRPr="007E3FF4">
        <w:rPr>
          <w:rFonts w:ascii="Arial" w:hAnsi="Arial" w:cs="Arial"/>
          <w:lang w:val="tr-TR"/>
        </w:rPr>
        <w:t xml:space="preserve"> United </w:t>
      </w:r>
      <w:proofErr w:type="spellStart"/>
      <w:r w:rsidRPr="007E3FF4">
        <w:rPr>
          <w:rFonts w:ascii="Arial" w:hAnsi="Arial" w:cs="Arial"/>
          <w:lang w:val="tr-TR"/>
        </w:rPr>
        <w:t>States</w:t>
      </w:r>
      <w:proofErr w:type="spellEnd"/>
      <w:r w:rsidRPr="007E3FF4">
        <w:rPr>
          <w:rFonts w:ascii="Arial" w:hAnsi="Arial" w:cs="Arial"/>
          <w:lang w:val="tr-TR"/>
        </w:rPr>
        <w:t xml:space="preserve">. </w:t>
      </w:r>
      <w:proofErr w:type="spellStart"/>
      <w:r w:rsidRPr="007E3FF4">
        <w:rPr>
          <w:rFonts w:ascii="Arial" w:hAnsi="Arial" w:cs="Arial"/>
          <w:lang w:val="tr-TR"/>
        </w:rPr>
        <w:t>Psychology</w:t>
      </w:r>
      <w:proofErr w:type="spellEnd"/>
      <w:r w:rsidRPr="007E3FF4">
        <w:rPr>
          <w:rFonts w:ascii="Arial" w:hAnsi="Arial" w:cs="Arial"/>
          <w:lang w:val="tr-TR"/>
        </w:rPr>
        <w:t xml:space="preserve"> of Popular Media </w:t>
      </w:r>
      <w:proofErr w:type="spellStart"/>
      <w:r w:rsidRPr="007E3FF4">
        <w:rPr>
          <w:rFonts w:ascii="Arial" w:hAnsi="Arial" w:cs="Arial"/>
          <w:lang w:val="tr-TR"/>
        </w:rPr>
        <w:t>Culture</w:t>
      </w:r>
      <w:proofErr w:type="spellEnd"/>
      <w:r w:rsidRPr="007E3FF4">
        <w:rPr>
          <w:rFonts w:ascii="Arial" w:hAnsi="Arial" w:cs="Arial"/>
          <w:lang w:val="tr-TR"/>
        </w:rPr>
        <w:t xml:space="preserve">, 8(3), 207217. </w:t>
      </w:r>
      <w:hyperlink r:id="rId12" w:history="1">
        <w:r w:rsidRPr="007E3FF4">
          <w:rPr>
            <w:rStyle w:val="Kpr"/>
            <w:rFonts w:ascii="Arial" w:hAnsi="Arial" w:cs="Arial"/>
            <w:lang w:val="tr-TR"/>
          </w:rPr>
          <w:t>https://doi.org/10.1037/ppm0000185</w:t>
        </w:r>
      </w:hyperlink>
    </w:p>
    <w:p w14:paraId="3E8D683E" w14:textId="77777777" w:rsidR="007E3FF4" w:rsidRPr="007E3FF4" w:rsidRDefault="007E3FF4" w:rsidP="00142958">
      <w:pPr>
        <w:spacing w:after="0" w:line="276" w:lineRule="auto"/>
        <w:ind w:left="567" w:hanging="567"/>
        <w:rPr>
          <w:rStyle w:val="Kpr"/>
          <w:rFonts w:ascii="Arial" w:hAnsi="Arial" w:cs="Arial"/>
          <w:color w:val="auto"/>
          <w:u w:val="none"/>
          <w:lang w:val="tr-TR"/>
        </w:rPr>
      </w:pPr>
      <w:proofErr w:type="spellStart"/>
      <w:r w:rsidRPr="007E3FF4">
        <w:rPr>
          <w:rStyle w:val="Kpr"/>
          <w:rFonts w:ascii="Arial" w:hAnsi="Arial" w:cs="Arial"/>
          <w:color w:val="auto"/>
          <w:u w:val="none"/>
          <w:lang w:val="tr-TR"/>
        </w:rPr>
        <w:t>Herbst-Damm</w:t>
      </w:r>
      <w:proofErr w:type="spellEnd"/>
      <w:r w:rsidRPr="007E3FF4">
        <w:rPr>
          <w:rStyle w:val="Kpr"/>
          <w:rFonts w:ascii="Arial" w:hAnsi="Arial" w:cs="Arial"/>
          <w:color w:val="auto"/>
          <w:u w:val="none"/>
          <w:lang w:val="tr-TR"/>
        </w:rPr>
        <w:t xml:space="preserve">, K. L., &amp; </w:t>
      </w:r>
      <w:proofErr w:type="spellStart"/>
      <w:r w:rsidRPr="007E3FF4">
        <w:rPr>
          <w:rStyle w:val="Kpr"/>
          <w:rFonts w:ascii="Arial" w:hAnsi="Arial" w:cs="Arial"/>
          <w:color w:val="auto"/>
          <w:u w:val="none"/>
          <w:lang w:val="tr-TR"/>
        </w:rPr>
        <w:t>Kulik</w:t>
      </w:r>
      <w:proofErr w:type="spellEnd"/>
      <w:r w:rsidRPr="007E3FF4">
        <w:rPr>
          <w:rStyle w:val="Kpr"/>
          <w:rFonts w:ascii="Arial" w:hAnsi="Arial" w:cs="Arial"/>
          <w:color w:val="auto"/>
          <w:u w:val="none"/>
          <w:lang w:val="tr-TR"/>
        </w:rPr>
        <w:t xml:space="preserve">, J. A. (2005). </w:t>
      </w:r>
      <w:proofErr w:type="spellStart"/>
      <w:r w:rsidRPr="007E3FF4">
        <w:rPr>
          <w:rStyle w:val="Kpr"/>
          <w:rFonts w:ascii="Arial" w:hAnsi="Arial" w:cs="Arial"/>
          <w:color w:val="auto"/>
          <w:u w:val="none"/>
          <w:lang w:val="tr-TR"/>
        </w:rPr>
        <w:t>Volunteer</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support</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marital</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status</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and</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the</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survival</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times</w:t>
      </w:r>
      <w:proofErr w:type="spellEnd"/>
      <w:r w:rsidRPr="007E3FF4">
        <w:rPr>
          <w:rStyle w:val="Kpr"/>
          <w:rFonts w:ascii="Arial" w:hAnsi="Arial" w:cs="Arial"/>
          <w:color w:val="auto"/>
          <w:u w:val="none"/>
          <w:lang w:val="tr-TR"/>
        </w:rPr>
        <w:t xml:space="preserve"> of </w:t>
      </w:r>
      <w:proofErr w:type="spellStart"/>
      <w:r w:rsidRPr="007E3FF4">
        <w:rPr>
          <w:rStyle w:val="Kpr"/>
          <w:rFonts w:ascii="Arial" w:hAnsi="Arial" w:cs="Arial"/>
          <w:color w:val="auto"/>
          <w:u w:val="none"/>
          <w:lang w:val="tr-TR"/>
        </w:rPr>
        <w:t>terminally</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ill</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patients</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Health</w:t>
      </w:r>
      <w:proofErr w:type="spellEnd"/>
      <w:r w:rsidRPr="007E3FF4">
        <w:rPr>
          <w:rStyle w:val="Kpr"/>
          <w:rFonts w:ascii="Arial" w:hAnsi="Arial" w:cs="Arial"/>
          <w:color w:val="auto"/>
          <w:u w:val="none"/>
          <w:lang w:val="tr-TR"/>
        </w:rPr>
        <w:t xml:space="preserve"> </w:t>
      </w:r>
      <w:proofErr w:type="spellStart"/>
      <w:r w:rsidRPr="007E3FF4">
        <w:rPr>
          <w:rStyle w:val="Kpr"/>
          <w:rFonts w:ascii="Arial" w:hAnsi="Arial" w:cs="Arial"/>
          <w:color w:val="auto"/>
          <w:u w:val="none"/>
          <w:lang w:val="tr-TR"/>
        </w:rPr>
        <w:t>Psychology</w:t>
      </w:r>
      <w:proofErr w:type="spellEnd"/>
      <w:r w:rsidRPr="007E3FF4">
        <w:rPr>
          <w:rStyle w:val="Kpr"/>
          <w:rFonts w:ascii="Arial" w:hAnsi="Arial" w:cs="Arial"/>
          <w:color w:val="auto"/>
          <w:u w:val="none"/>
          <w:lang w:val="tr-TR"/>
        </w:rPr>
        <w:t>, 24(2), 225–229.</w:t>
      </w:r>
    </w:p>
    <w:p w14:paraId="51E4E7CB" w14:textId="77777777" w:rsidR="007E3FF4" w:rsidRPr="007E3FF4" w:rsidRDefault="007E3FF4" w:rsidP="007E3FF4">
      <w:pPr>
        <w:spacing w:after="0" w:line="276" w:lineRule="auto"/>
        <w:rPr>
          <w:rFonts w:ascii="Arial" w:hAnsi="Arial" w:cs="Arial"/>
          <w:i/>
          <w:lang w:val="tr-TR"/>
        </w:rPr>
      </w:pPr>
      <w:r w:rsidRPr="007E3FF4">
        <w:rPr>
          <w:rFonts w:ascii="Arial" w:hAnsi="Arial" w:cs="Arial"/>
          <w:i/>
          <w:lang w:val="tr-TR"/>
        </w:rPr>
        <w:t>Kitaplar:</w:t>
      </w:r>
    </w:p>
    <w:p w14:paraId="559D2558" w14:textId="77777777" w:rsidR="007E3FF4" w:rsidRPr="007E3FF4" w:rsidRDefault="007E3FF4" w:rsidP="00142958">
      <w:pPr>
        <w:spacing w:after="0" w:line="276" w:lineRule="auto"/>
        <w:ind w:left="567" w:hanging="567"/>
        <w:rPr>
          <w:rStyle w:val="Kpr"/>
          <w:rFonts w:ascii="Arial" w:hAnsi="Arial" w:cs="Arial"/>
          <w:lang w:val="tr-TR"/>
        </w:rPr>
      </w:pPr>
      <w:r w:rsidRPr="007E3FF4">
        <w:rPr>
          <w:rFonts w:ascii="Arial" w:hAnsi="Arial" w:cs="Arial"/>
          <w:lang w:val="tr-TR"/>
        </w:rPr>
        <w:t xml:space="preserve">Jackson, L. M. (2019). </w:t>
      </w:r>
      <w:proofErr w:type="spellStart"/>
      <w:r w:rsidRPr="007E3FF4">
        <w:rPr>
          <w:rFonts w:ascii="Arial" w:hAnsi="Arial" w:cs="Arial"/>
          <w:lang w:val="tr-TR"/>
        </w:rPr>
        <w:t>The</w:t>
      </w:r>
      <w:proofErr w:type="spellEnd"/>
      <w:r w:rsidRPr="007E3FF4">
        <w:rPr>
          <w:rFonts w:ascii="Arial" w:hAnsi="Arial" w:cs="Arial"/>
          <w:lang w:val="tr-TR"/>
        </w:rPr>
        <w:t xml:space="preserve"> </w:t>
      </w:r>
      <w:proofErr w:type="spellStart"/>
      <w:r w:rsidRPr="007E3FF4">
        <w:rPr>
          <w:rFonts w:ascii="Arial" w:hAnsi="Arial" w:cs="Arial"/>
          <w:lang w:val="tr-TR"/>
        </w:rPr>
        <w:t>psychology</w:t>
      </w:r>
      <w:proofErr w:type="spellEnd"/>
      <w:r w:rsidRPr="007E3FF4">
        <w:rPr>
          <w:rFonts w:ascii="Arial" w:hAnsi="Arial" w:cs="Arial"/>
          <w:lang w:val="tr-TR"/>
        </w:rPr>
        <w:t xml:space="preserve"> of </w:t>
      </w:r>
      <w:proofErr w:type="spellStart"/>
      <w:r w:rsidRPr="007E3FF4">
        <w:rPr>
          <w:rFonts w:ascii="Arial" w:hAnsi="Arial" w:cs="Arial"/>
          <w:lang w:val="tr-TR"/>
        </w:rPr>
        <w:t>prejudice</w:t>
      </w:r>
      <w:proofErr w:type="spellEnd"/>
      <w:r w:rsidRPr="007E3FF4">
        <w:rPr>
          <w:rFonts w:ascii="Arial" w:hAnsi="Arial" w:cs="Arial"/>
          <w:lang w:val="tr-TR"/>
        </w:rPr>
        <w:t xml:space="preserve">: </w:t>
      </w:r>
      <w:proofErr w:type="spellStart"/>
      <w:r w:rsidRPr="007E3FF4">
        <w:rPr>
          <w:rFonts w:ascii="Arial" w:hAnsi="Arial" w:cs="Arial"/>
          <w:lang w:val="tr-TR"/>
        </w:rPr>
        <w:t>From</w:t>
      </w:r>
      <w:proofErr w:type="spellEnd"/>
      <w:r w:rsidRPr="007E3FF4">
        <w:rPr>
          <w:rFonts w:ascii="Arial" w:hAnsi="Arial" w:cs="Arial"/>
          <w:lang w:val="tr-TR"/>
        </w:rPr>
        <w:t xml:space="preserve"> </w:t>
      </w:r>
      <w:proofErr w:type="spellStart"/>
      <w:r w:rsidRPr="007E3FF4">
        <w:rPr>
          <w:rFonts w:ascii="Arial" w:hAnsi="Arial" w:cs="Arial"/>
          <w:lang w:val="tr-TR"/>
        </w:rPr>
        <w:t>attitudes</w:t>
      </w:r>
      <w:proofErr w:type="spellEnd"/>
      <w:r w:rsidRPr="007E3FF4">
        <w:rPr>
          <w:rFonts w:ascii="Arial" w:hAnsi="Arial" w:cs="Arial"/>
          <w:lang w:val="tr-TR"/>
        </w:rPr>
        <w:t xml:space="preserve"> </w:t>
      </w:r>
      <w:proofErr w:type="spellStart"/>
      <w:r w:rsidRPr="007E3FF4">
        <w:rPr>
          <w:rFonts w:ascii="Arial" w:hAnsi="Arial" w:cs="Arial"/>
          <w:lang w:val="tr-TR"/>
        </w:rPr>
        <w:t>to</w:t>
      </w:r>
      <w:proofErr w:type="spellEnd"/>
      <w:r w:rsidRPr="007E3FF4">
        <w:rPr>
          <w:rFonts w:ascii="Arial" w:hAnsi="Arial" w:cs="Arial"/>
          <w:lang w:val="tr-TR"/>
        </w:rPr>
        <w:t xml:space="preserve"> </w:t>
      </w:r>
      <w:proofErr w:type="spellStart"/>
      <w:r w:rsidRPr="007E3FF4">
        <w:rPr>
          <w:rFonts w:ascii="Arial" w:hAnsi="Arial" w:cs="Arial"/>
          <w:lang w:val="tr-TR"/>
        </w:rPr>
        <w:t>social</w:t>
      </w:r>
      <w:proofErr w:type="spellEnd"/>
      <w:r w:rsidRPr="007E3FF4">
        <w:rPr>
          <w:rFonts w:ascii="Arial" w:hAnsi="Arial" w:cs="Arial"/>
          <w:lang w:val="tr-TR"/>
        </w:rPr>
        <w:t xml:space="preserve"> </w:t>
      </w:r>
      <w:proofErr w:type="spellStart"/>
      <w:r w:rsidRPr="007E3FF4">
        <w:rPr>
          <w:rFonts w:ascii="Arial" w:hAnsi="Arial" w:cs="Arial"/>
          <w:lang w:val="tr-TR"/>
        </w:rPr>
        <w:t>action</w:t>
      </w:r>
      <w:proofErr w:type="spellEnd"/>
      <w:r w:rsidRPr="007E3FF4">
        <w:rPr>
          <w:rFonts w:ascii="Arial" w:hAnsi="Arial" w:cs="Arial"/>
          <w:lang w:val="tr-TR"/>
        </w:rPr>
        <w:t xml:space="preserve"> (2nd ed.). </w:t>
      </w:r>
      <w:proofErr w:type="spellStart"/>
      <w:r w:rsidRPr="007E3FF4">
        <w:rPr>
          <w:rFonts w:ascii="Arial" w:hAnsi="Arial" w:cs="Arial"/>
          <w:lang w:val="tr-TR"/>
        </w:rPr>
        <w:t>American</w:t>
      </w:r>
      <w:proofErr w:type="spellEnd"/>
      <w:r w:rsidRPr="007E3FF4">
        <w:rPr>
          <w:rFonts w:ascii="Arial" w:hAnsi="Arial" w:cs="Arial"/>
          <w:lang w:val="tr-TR"/>
        </w:rPr>
        <w:t xml:space="preserve"> </w:t>
      </w:r>
      <w:proofErr w:type="spellStart"/>
      <w:r w:rsidRPr="007E3FF4">
        <w:rPr>
          <w:rFonts w:ascii="Arial" w:hAnsi="Arial" w:cs="Arial"/>
          <w:lang w:val="tr-TR"/>
        </w:rPr>
        <w:t>Psychological</w:t>
      </w:r>
      <w:proofErr w:type="spellEnd"/>
      <w:r w:rsidRPr="007E3FF4">
        <w:rPr>
          <w:rFonts w:ascii="Arial" w:hAnsi="Arial" w:cs="Arial"/>
          <w:lang w:val="tr-TR"/>
        </w:rPr>
        <w:t xml:space="preserve"> </w:t>
      </w:r>
      <w:proofErr w:type="spellStart"/>
      <w:r w:rsidRPr="007E3FF4">
        <w:rPr>
          <w:rFonts w:ascii="Arial" w:hAnsi="Arial" w:cs="Arial"/>
          <w:lang w:val="tr-TR"/>
        </w:rPr>
        <w:t>Association</w:t>
      </w:r>
      <w:proofErr w:type="spellEnd"/>
      <w:r w:rsidRPr="007E3FF4">
        <w:rPr>
          <w:rFonts w:ascii="Arial" w:hAnsi="Arial" w:cs="Arial"/>
          <w:lang w:val="tr-TR"/>
        </w:rPr>
        <w:t xml:space="preserve">. </w:t>
      </w:r>
      <w:hyperlink r:id="rId13" w:history="1">
        <w:r w:rsidRPr="007E3FF4">
          <w:rPr>
            <w:rStyle w:val="Kpr"/>
            <w:rFonts w:ascii="Arial" w:hAnsi="Arial" w:cs="Arial"/>
            <w:lang w:val="tr-TR"/>
          </w:rPr>
          <w:t>https://doi.org/10.1037/0000168-000</w:t>
        </w:r>
      </w:hyperlink>
    </w:p>
    <w:p w14:paraId="08AE8F91" w14:textId="77777777" w:rsidR="007E3FF4" w:rsidRPr="007E3FF4" w:rsidRDefault="007E3FF4" w:rsidP="00142958">
      <w:pPr>
        <w:spacing w:after="0" w:line="276" w:lineRule="auto"/>
        <w:ind w:left="567" w:hanging="567"/>
        <w:rPr>
          <w:rFonts w:ascii="Arial" w:hAnsi="Arial" w:cs="Arial"/>
          <w:lang w:val="tr-TR"/>
        </w:rPr>
      </w:pPr>
      <w:r w:rsidRPr="007E3FF4">
        <w:rPr>
          <w:rFonts w:ascii="Arial" w:hAnsi="Arial" w:cs="Arial"/>
          <w:lang w:val="tr-TR"/>
        </w:rPr>
        <w:lastRenderedPageBreak/>
        <w:t xml:space="preserve">Ata, B. (2009). Sosyal bilgiler ünitesi kavramı üzerine bazı düşünceler. R. Turan, A. M. </w:t>
      </w:r>
      <w:proofErr w:type="spellStart"/>
      <w:r w:rsidRPr="007E3FF4">
        <w:rPr>
          <w:rFonts w:ascii="Arial" w:hAnsi="Arial" w:cs="Arial"/>
          <w:lang w:val="tr-TR"/>
        </w:rPr>
        <w:t>Sünbül</w:t>
      </w:r>
      <w:proofErr w:type="spellEnd"/>
      <w:r w:rsidRPr="007E3FF4">
        <w:rPr>
          <w:rFonts w:ascii="Arial" w:hAnsi="Arial" w:cs="Arial"/>
          <w:lang w:val="tr-TR"/>
        </w:rPr>
        <w:t xml:space="preserve"> ve H. Akdağ (</w:t>
      </w:r>
      <w:proofErr w:type="spellStart"/>
      <w:r w:rsidRPr="007E3FF4">
        <w:rPr>
          <w:rFonts w:ascii="Arial" w:hAnsi="Arial" w:cs="Arial"/>
          <w:lang w:val="tr-TR"/>
        </w:rPr>
        <w:t>Edt</w:t>
      </w:r>
      <w:proofErr w:type="spellEnd"/>
      <w:r w:rsidRPr="007E3FF4">
        <w:rPr>
          <w:rFonts w:ascii="Arial" w:hAnsi="Arial" w:cs="Arial"/>
          <w:lang w:val="tr-TR"/>
        </w:rPr>
        <w:t>.), Sosyal bilgiler öğretiminde yeni yaklaşımlar (</w:t>
      </w:r>
      <w:proofErr w:type="spellStart"/>
      <w:r w:rsidRPr="007E3FF4">
        <w:rPr>
          <w:rFonts w:ascii="Arial" w:hAnsi="Arial" w:cs="Arial"/>
          <w:lang w:val="tr-TR"/>
        </w:rPr>
        <w:t>ss</w:t>
      </w:r>
      <w:proofErr w:type="spellEnd"/>
      <w:r w:rsidRPr="007E3FF4">
        <w:rPr>
          <w:rFonts w:ascii="Arial" w:hAnsi="Arial" w:cs="Arial"/>
          <w:lang w:val="tr-TR"/>
        </w:rPr>
        <w:t xml:space="preserve">. 45-56). </w:t>
      </w:r>
      <w:proofErr w:type="spellStart"/>
      <w:r w:rsidRPr="007E3FF4">
        <w:rPr>
          <w:rFonts w:ascii="Arial" w:hAnsi="Arial" w:cs="Arial"/>
          <w:lang w:val="tr-TR"/>
        </w:rPr>
        <w:t>Pegem</w:t>
      </w:r>
      <w:proofErr w:type="spellEnd"/>
      <w:r w:rsidRPr="007E3FF4">
        <w:rPr>
          <w:rFonts w:ascii="Arial" w:hAnsi="Arial" w:cs="Arial"/>
          <w:lang w:val="tr-TR"/>
        </w:rPr>
        <w:t xml:space="preserve"> Akademi.</w:t>
      </w:r>
    </w:p>
    <w:p w14:paraId="2BC6650D" w14:textId="77777777" w:rsidR="007E3FF4" w:rsidRPr="007E3FF4" w:rsidRDefault="007E3FF4" w:rsidP="007E3FF4">
      <w:pPr>
        <w:spacing w:after="0" w:line="276" w:lineRule="auto"/>
        <w:rPr>
          <w:rFonts w:ascii="Arial" w:hAnsi="Arial" w:cs="Arial"/>
          <w:i/>
          <w:lang w:val="tr-TR"/>
        </w:rPr>
      </w:pPr>
      <w:r w:rsidRPr="007E3FF4">
        <w:rPr>
          <w:rFonts w:ascii="Arial" w:hAnsi="Arial" w:cs="Arial"/>
          <w:i/>
          <w:lang w:val="tr-TR"/>
        </w:rPr>
        <w:t>Web siteleri:</w:t>
      </w:r>
    </w:p>
    <w:p w14:paraId="751F601D" w14:textId="77777777" w:rsidR="007E3FF4" w:rsidRPr="007E3FF4" w:rsidRDefault="007E3FF4" w:rsidP="00142958">
      <w:pPr>
        <w:spacing w:after="0" w:line="276" w:lineRule="auto"/>
        <w:ind w:left="567" w:hanging="567"/>
        <w:rPr>
          <w:rFonts w:ascii="Arial" w:hAnsi="Arial" w:cs="Arial"/>
          <w:lang w:val="tr-TR"/>
        </w:rPr>
      </w:pPr>
      <w:r w:rsidRPr="007E3FF4">
        <w:rPr>
          <w:rFonts w:ascii="Arial" w:hAnsi="Arial" w:cs="Arial"/>
          <w:lang w:val="tr-TR"/>
        </w:rPr>
        <w:t xml:space="preserve">Bologna, C. (2019, </w:t>
      </w:r>
      <w:proofErr w:type="spellStart"/>
      <w:r w:rsidRPr="007E3FF4">
        <w:rPr>
          <w:rFonts w:ascii="Arial" w:hAnsi="Arial" w:cs="Arial"/>
          <w:lang w:val="tr-TR"/>
        </w:rPr>
        <w:t>October</w:t>
      </w:r>
      <w:proofErr w:type="spellEnd"/>
      <w:r w:rsidRPr="007E3FF4">
        <w:rPr>
          <w:rFonts w:ascii="Arial" w:hAnsi="Arial" w:cs="Arial"/>
          <w:lang w:val="tr-TR"/>
        </w:rPr>
        <w:t xml:space="preserve"> 31). </w:t>
      </w:r>
      <w:proofErr w:type="spellStart"/>
      <w:r w:rsidRPr="007E3FF4">
        <w:rPr>
          <w:rFonts w:ascii="Arial" w:hAnsi="Arial" w:cs="Arial"/>
          <w:lang w:val="tr-TR"/>
        </w:rPr>
        <w:t>Why</w:t>
      </w:r>
      <w:proofErr w:type="spellEnd"/>
      <w:r w:rsidRPr="007E3FF4">
        <w:rPr>
          <w:rFonts w:ascii="Arial" w:hAnsi="Arial" w:cs="Arial"/>
          <w:lang w:val="tr-TR"/>
        </w:rPr>
        <w:t xml:space="preserve"> </w:t>
      </w:r>
      <w:proofErr w:type="spellStart"/>
      <w:r w:rsidRPr="007E3FF4">
        <w:rPr>
          <w:rFonts w:ascii="Arial" w:hAnsi="Arial" w:cs="Arial"/>
          <w:lang w:val="tr-TR"/>
        </w:rPr>
        <w:t>some</w:t>
      </w:r>
      <w:proofErr w:type="spellEnd"/>
      <w:r w:rsidRPr="007E3FF4">
        <w:rPr>
          <w:rFonts w:ascii="Arial" w:hAnsi="Arial" w:cs="Arial"/>
          <w:lang w:val="tr-TR"/>
        </w:rPr>
        <w:t xml:space="preserve"> </w:t>
      </w:r>
      <w:proofErr w:type="spellStart"/>
      <w:r w:rsidRPr="007E3FF4">
        <w:rPr>
          <w:rFonts w:ascii="Arial" w:hAnsi="Arial" w:cs="Arial"/>
          <w:lang w:val="tr-TR"/>
        </w:rPr>
        <w:t>people</w:t>
      </w:r>
      <w:proofErr w:type="spellEnd"/>
      <w:r w:rsidRPr="007E3FF4">
        <w:rPr>
          <w:rFonts w:ascii="Arial" w:hAnsi="Arial" w:cs="Arial"/>
          <w:lang w:val="tr-TR"/>
        </w:rPr>
        <w:t xml:space="preserve"> </w:t>
      </w:r>
      <w:proofErr w:type="spellStart"/>
      <w:r w:rsidRPr="007E3FF4">
        <w:rPr>
          <w:rFonts w:ascii="Arial" w:hAnsi="Arial" w:cs="Arial"/>
          <w:lang w:val="tr-TR"/>
        </w:rPr>
        <w:t>with</w:t>
      </w:r>
      <w:proofErr w:type="spellEnd"/>
      <w:r w:rsidRPr="007E3FF4">
        <w:rPr>
          <w:rFonts w:ascii="Arial" w:hAnsi="Arial" w:cs="Arial"/>
          <w:lang w:val="tr-TR"/>
        </w:rPr>
        <w:t xml:space="preserve"> </w:t>
      </w:r>
      <w:proofErr w:type="spellStart"/>
      <w:r w:rsidRPr="007E3FF4">
        <w:rPr>
          <w:rFonts w:ascii="Arial" w:hAnsi="Arial" w:cs="Arial"/>
          <w:lang w:val="tr-TR"/>
        </w:rPr>
        <w:t>anxiety</w:t>
      </w:r>
      <w:proofErr w:type="spellEnd"/>
      <w:r w:rsidRPr="007E3FF4">
        <w:rPr>
          <w:rFonts w:ascii="Arial" w:hAnsi="Arial" w:cs="Arial"/>
          <w:lang w:val="tr-TR"/>
        </w:rPr>
        <w:t xml:space="preserve"> </w:t>
      </w:r>
      <w:proofErr w:type="spellStart"/>
      <w:r w:rsidRPr="007E3FF4">
        <w:rPr>
          <w:rFonts w:ascii="Arial" w:hAnsi="Arial" w:cs="Arial"/>
          <w:lang w:val="tr-TR"/>
        </w:rPr>
        <w:t>love</w:t>
      </w:r>
      <w:proofErr w:type="spellEnd"/>
      <w:r w:rsidRPr="007E3FF4">
        <w:rPr>
          <w:rFonts w:ascii="Arial" w:hAnsi="Arial" w:cs="Arial"/>
          <w:lang w:val="tr-TR"/>
        </w:rPr>
        <w:t xml:space="preserve"> </w:t>
      </w:r>
      <w:proofErr w:type="spellStart"/>
      <w:r w:rsidRPr="007E3FF4">
        <w:rPr>
          <w:rFonts w:ascii="Arial" w:hAnsi="Arial" w:cs="Arial"/>
          <w:lang w:val="tr-TR"/>
        </w:rPr>
        <w:t>watching</w:t>
      </w:r>
      <w:proofErr w:type="spellEnd"/>
      <w:r w:rsidRPr="007E3FF4">
        <w:rPr>
          <w:rFonts w:ascii="Arial" w:hAnsi="Arial" w:cs="Arial"/>
          <w:lang w:val="tr-TR"/>
        </w:rPr>
        <w:t xml:space="preserve"> </w:t>
      </w:r>
      <w:proofErr w:type="spellStart"/>
      <w:r w:rsidRPr="007E3FF4">
        <w:rPr>
          <w:rFonts w:ascii="Arial" w:hAnsi="Arial" w:cs="Arial"/>
          <w:lang w:val="tr-TR"/>
        </w:rPr>
        <w:t>horror</w:t>
      </w:r>
      <w:proofErr w:type="spellEnd"/>
      <w:r w:rsidRPr="007E3FF4">
        <w:rPr>
          <w:rFonts w:ascii="Arial" w:hAnsi="Arial" w:cs="Arial"/>
          <w:lang w:val="tr-TR"/>
        </w:rPr>
        <w:t xml:space="preserve"> </w:t>
      </w:r>
      <w:proofErr w:type="spellStart"/>
      <w:r w:rsidRPr="007E3FF4">
        <w:rPr>
          <w:rFonts w:ascii="Arial" w:hAnsi="Arial" w:cs="Arial"/>
          <w:lang w:val="tr-TR"/>
        </w:rPr>
        <w:t>movies</w:t>
      </w:r>
      <w:proofErr w:type="spellEnd"/>
      <w:r w:rsidRPr="007E3FF4">
        <w:rPr>
          <w:rFonts w:ascii="Arial" w:hAnsi="Arial" w:cs="Arial"/>
          <w:lang w:val="tr-TR"/>
        </w:rPr>
        <w:t xml:space="preserve">. </w:t>
      </w:r>
      <w:proofErr w:type="spellStart"/>
      <w:r w:rsidRPr="007E3FF4">
        <w:rPr>
          <w:rFonts w:ascii="Arial" w:hAnsi="Arial" w:cs="Arial"/>
          <w:lang w:val="tr-TR"/>
        </w:rPr>
        <w:t>HuffPost</w:t>
      </w:r>
      <w:proofErr w:type="spellEnd"/>
      <w:r w:rsidRPr="007E3FF4">
        <w:rPr>
          <w:rFonts w:ascii="Arial" w:hAnsi="Arial" w:cs="Arial"/>
          <w:lang w:val="tr-TR"/>
        </w:rPr>
        <w:t>. https://www.huffpost.com/entry/anxiety-love-watching-horrormovies_l_5d277587e4b02a5a5d57b59e</w:t>
      </w:r>
    </w:p>
    <w:p w14:paraId="4FB721CF" w14:textId="77777777" w:rsidR="007E3FF4" w:rsidRPr="007E3FF4" w:rsidRDefault="007E3FF4" w:rsidP="007E3FF4">
      <w:pPr>
        <w:spacing w:after="0" w:line="276" w:lineRule="auto"/>
        <w:rPr>
          <w:rFonts w:ascii="Arial" w:hAnsi="Arial" w:cs="Arial"/>
          <w:i/>
          <w:lang w:val="tr-TR"/>
        </w:rPr>
      </w:pPr>
      <w:r w:rsidRPr="007E3FF4">
        <w:rPr>
          <w:rFonts w:ascii="Arial" w:hAnsi="Arial" w:cs="Arial"/>
          <w:i/>
          <w:lang w:val="tr-TR"/>
        </w:rPr>
        <w:t>Devlet kurumuna ait web siteleri:</w:t>
      </w:r>
    </w:p>
    <w:p w14:paraId="3F98E3FB" w14:textId="77777777" w:rsidR="007E3FF4" w:rsidRPr="007E3FF4" w:rsidRDefault="007E3FF4" w:rsidP="007E3FF4">
      <w:pPr>
        <w:spacing w:after="0" w:line="276" w:lineRule="auto"/>
        <w:rPr>
          <w:rFonts w:ascii="Arial" w:hAnsi="Arial" w:cs="Arial"/>
          <w:lang w:val="tr-TR"/>
        </w:rPr>
      </w:pPr>
      <w:proofErr w:type="spellStart"/>
      <w:r w:rsidRPr="007E3FF4">
        <w:rPr>
          <w:rFonts w:ascii="Arial" w:hAnsi="Arial" w:cs="Arial"/>
          <w:lang w:val="tr-TR"/>
        </w:rPr>
        <w:t>National</w:t>
      </w:r>
      <w:proofErr w:type="spellEnd"/>
      <w:r w:rsidRPr="007E3FF4">
        <w:rPr>
          <w:rFonts w:ascii="Arial" w:hAnsi="Arial" w:cs="Arial"/>
          <w:lang w:val="tr-TR"/>
        </w:rPr>
        <w:t xml:space="preserve"> </w:t>
      </w:r>
      <w:proofErr w:type="spellStart"/>
      <w:r w:rsidRPr="007E3FF4">
        <w:rPr>
          <w:rFonts w:ascii="Arial" w:hAnsi="Arial" w:cs="Arial"/>
          <w:lang w:val="tr-TR"/>
        </w:rPr>
        <w:t>Institute</w:t>
      </w:r>
      <w:proofErr w:type="spellEnd"/>
      <w:r w:rsidRPr="007E3FF4">
        <w:rPr>
          <w:rFonts w:ascii="Arial" w:hAnsi="Arial" w:cs="Arial"/>
          <w:lang w:val="tr-TR"/>
        </w:rPr>
        <w:t xml:space="preserve"> of </w:t>
      </w:r>
      <w:proofErr w:type="spellStart"/>
      <w:r w:rsidRPr="007E3FF4">
        <w:rPr>
          <w:rFonts w:ascii="Arial" w:hAnsi="Arial" w:cs="Arial"/>
          <w:lang w:val="tr-TR"/>
        </w:rPr>
        <w:t>Mental</w:t>
      </w:r>
      <w:proofErr w:type="spellEnd"/>
      <w:r w:rsidRPr="007E3FF4">
        <w:rPr>
          <w:rFonts w:ascii="Arial" w:hAnsi="Arial" w:cs="Arial"/>
          <w:lang w:val="tr-TR"/>
        </w:rPr>
        <w:t xml:space="preserve"> </w:t>
      </w:r>
      <w:proofErr w:type="spellStart"/>
      <w:r w:rsidRPr="007E3FF4">
        <w:rPr>
          <w:rFonts w:ascii="Arial" w:hAnsi="Arial" w:cs="Arial"/>
          <w:lang w:val="tr-TR"/>
        </w:rPr>
        <w:t>Health</w:t>
      </w:r>
      <w:proofErr w:type="spellEnd"/>
      <w:r w:rsidRPr="007E3FF4">
        <w:rPr>
          <w:rFonts w:ascii="Arial" w:hAnsi="Arial" w:cs="Arial"/>
          <w:lang w:val="tr-TR"/>
        </w:rPr>
        <w:t xml:space="preserve">. (2018, </w:t>
      </w:r>
      <w:proofErr w:type="spellStart"/>
      <w:r w:rsidRPr="007E3FF4">
        <w:rPr>
          <w:rFonts w:ascii="Arial" w:hAnsi="Arial" w:cs="Arial"/>
          <w:lang w:val="tr-TR"/>
        </w:rPr>
        <w:t>July</w:t>
      </w:r>
      <w:proofErr w:type="spellEnd"/>
      <w:r w:rsidRPr="007E3FF4">
        <w:rPr>
          <w:rFonts w:ascii="Arial" w:hAnsi="Arial" w:cs="Arial"/>
          <w:lang w:val="tr-TR"/>
        </w:rPr>
        <w:t xml:space="preserve">). </w:t>
      </w:r>
      <w:proofErr w:type="spellStart"/>
      <w:r w:rsidRPr="007E3FF4">
        <w:rPr>
          <w:rFonts w:ascii="Arial" w:hAnsi="Arial" w:cs="Arial"/>
          <w:lang w:val="tr-TR"/>
        </w:rPr>
        <w:t>Anxiety</w:t>
      </w:r>
      <w:proofErr w:type="spellEnd"/>
      <w:r w:rsidRPr="007E3FF4">
        <w:rPr>
          <w:rFonts w:ascii="Arial" w:hAnsi="Arial" w:cs="Arial"/>
          <w:lang w:val="tr-TR"/>
        </w:rPr>
        <w:t xml:space="preserve"> </w:t>
      </w:r>
      <w:proofErr w:type="spellStart"/>
      <w:r w:rsidRPr="007E3FF4">
        <w:rPr>
          <w:rFonts w:ascii="Arial" w:hAnsi="Arial" w:cs="Arial"/>
          <w:lang w:val="tr-TR"/>
        </w:rPr>
        <w:t>disorders</w:t>
      </w:r>
      <w:proofErr w:type="spellEnd"/>
      <w:r w:rsidRPr="007E3FF4">
        <w:rPr>
          <w:rFonts w:ascii="Arial" w:hAnsi="Arial" w:cs="Arial"/>
          <w:lang w:val="tr-TR"/>
        </w:rPr>
        <w:t xml:space="preserve">. U.S. </w:t>
      </w:r>
      <w:proofErr w:type="spellStart"/>
      <w:r w:rsidRPr="007E3FF4">
        <w:rPr>
          <w:rFonts w:ascii="Arial" w:hAnsi="Arial" w:cs="Arial"/>
          <w:lang w:val="tr-TR"/>
        </w:rPr>
        <w:t>Department</w:t>
      </w:r>
      <w:proofErr w:type="spellEnd"/>
      <w:r w:rsidRPr="007E3FF4">
        <w:rPr>
          <w:rFonts w:ascii="Arial" w:hAnsi="Arial" w:cs="Arial"/>
          <w:lang w:val="tr-TR"/>
        </w:rPr>
        <w:t xml:space="preserve"> of </w:t>
      </w:r>
      <w:proofErr w:type="spellStart"/>
      <w:r w:rsidRPr="007E3FF4">
        <w:rPr>
          <w:rFonts w:ascii="Arial" w:hAnsi="Arial" w:cs="Arial"/>
          <w:lang w:val="tr-TR"/>
        </w:rPr>
        <w:t>Health</w:t>
      </w:r>
      <w:proofErr w:type="spellEnd"/>
      <w:r w:rsidRPr="007E3FF4">
        <w:rPr>
          <w:rFonts w:ascii="Arial" w:hAnsi="Arial" w:cs="Arial"/>
          <w:lang w:val="tr-TR"/>
        </w:rPr>
        <w:t xml:space="preserve"> </w:t>
      </w:r>
      <w:proofErr w:type="spellStart"/>
      <w:r w:rsidRPr="007E3FF4">
        <w:rPr>
          <w:rFonts w:ascii="Arial" w:hAnsi="Arial" w:cs="Arial"/>
          <w:lang w:val="tr-TR"/>
        </w:rPr>
        <w:t>and</w:t>
      </w:r>
      <w:proofErr w:type="spellEnd"/>
      <w:r w:rsidRPr="007E3FF4">
        <w:rPr>
          <w:rFonts w:ascii="Arial" w:hAnsi="Arial" w:cs="Arial"/>
          <w:lang w:val="tr-TR"/>
        </w:rPr>
        <w:t xml:space="preserve"> Human Services, </w:t>
      </w:r>
      <w:proofErr w:type="spellStart"/>
      <w:r w:rsidRPr="007E3FF4">
        <w:rPr>
          <w:rFonts w:ascii="Arial" w:hAnsi="Arial" w:cs="Arial"/>
          <w:lang w:val="tr-TR"/>
        </w:rPr>
        <w:t>National</w:t>
      </w:r>
      <w:proofErr w:type="spellEnd"/>
      <w:r w:rsidRPr="007E3FF4">
        <w:rPr>
          <w:rFonts w:ascii="Arial" w:hAnsi="Arial" w:cs="Arial"/>
          <w:lang w:val="tr-TR"/>
        </w:rPr>
        <w:t xml:space="preserve"> </w:t>
      </w:r>
      <w:proofErr w:type="spellStart"/>
      <w:r w:rsidRPr="007E3FF4">
        <w:rPr>
          <w:rFonts w:ascii="Arial" w:hAnsi="Arial" w:cs="Arial"/>
          <w:lang w:val="tr-TR"/>
        </w:rPr>
        <w:t>Institutes</w:t>
      </w:r>
      <w:proofErr w:type="spellEnd"/>
      <w:r w:rsidRPr="007E3FF4">
        <w:rPr>
          <w:rFonts w:ascii="Arial" w:hAnsi="Arial" w:cs="Arial"/>
          <w:lang w:val="tr-TR"/>
        </w:rPr>
        <w:t xml:space="preserve"> of </w:t>
      </w:r>
      <w:proofErr w:type="spellStart"/>
      <w:r w:rsidRPr="007E3FF4">
        <w:rPr>
          <w:rFonts w:ascii="Arial" w:hAnsi="Arial" w:cs="Arial"/>
          <w:lang w:val="tr-TR"/>
        </w:rPr>
        <w:t>Health</w:t>
      </w:r>
      <w:proofErr w:type="spellEnd"/>
      <w:r w:rsidRPr="007E3FF4">
        <w:rPr>
          <w:rFonts w:ascii="Arial" w:hAnsi="Arial" w:cs="Arial"/>
          <w:lang w:val="tr-TR"/>
        </w:rPr>
        <w:t xml:space="preserve">. </w:t>
      </w:r>
      <w:hyperlink r:id="rId14" w:history="1">
        <w:r w:rsidRPr="007E3FF4">
          <w:rPr>
            <w:rStyle w:val="Kpr"/>
            <w:rFonts w:ascii="Arial" w:hAnsi="Arial" w:cs="Arial"/>
            <w:lang w:val="tr-TR"/>
          </w:rPr>
          <w:t>https://www.nimh.nih.gov/health/topics/anxiety-disorders/index.shtml</w:t>
        </w:r>
      </w:hyperlink>
    </w:p>
    <w:p w14:paraId="676EEF98" w14:textId="77777777" w:rsidR="007E3FF4" w:rsidRPr="007E3FF4" w:rsidRDefault="007E3FF4" w:rsidP="007E3FF4">
      <w:pPr>
        <w:spacing w:after="0" w:line="276" w:lineRule="auto"/>
        <w:rPr>
          <w:rFonts w:ascii="Arial" w:hAnsi="Arial" w:cs="Arial"/>
          <w:i/>
          <w:lang w:val="tr-TR"/>
        </w:rPr>
      </w:pPr>
      <w:r w:rsidRPr="007E3FF4">
        <w:rPr>
          <w:rFonts w:ascii="Arial" w:hAnsi="Arial" w:cs="Arial"/>
          <w:i/>
          <w:lang w:val="tr-TR"/>
        </w:rPr>
        <w:t>Tez kaynakları:</w:t>
      </w:r>
    </w:p>
    <w:p w14:paraId="25EA8B23" w14:textId="77777777" w:rsidR="007E3FF4" w:rsidRPr="007E3FF4" w:rsidRDefault="007E3FF4" w:rsidP="00142958">
      <w:pPr>
        <w:spacing w:after="0" w:line="276" w:lineRule="auto"/>
        <w:ind w:left="567" w:hanging="567"/>
        <w:rPr>
          <w:rFonts w:ascii="Arial" w:hAnsi="Arial" w:cs="Arial"/>
          <w:lang w:val="tr-TR"/>
        </w:rPr>
      </w:pPr>
      <w:r w:rsidRPr="007E3FF4">
        <w:rPr>
          <w:rFonts w:ascii="Arial" w:hAnsi="Arial" w:cs="Arial"/>
          <w:lang w:val="tr-TR"/>
        </w:rPr>
        <w:t xml:space="preserve">Kabir, J. M. (2016). </w:t>
      </w:r>
      <w:proofErr w:type="spellStart"/>
      <w:r w:rsidRPr="007E3FF4">
        <w:rPr>
          <w:rFonts w:ascii="Arial" w:hAnsi="Arial" w:cs="Arial"/>
          <w:lang w:val="tr-TR"/>
        </w:rPr>
        <w:t>Factors</w:t>
      </w:r>
      <w:proofErr w:type="spellEnd"/>
      <w:r w:rsidRPr="007E3FF4">
        <w:rPr>
          <w:rFonts w:ascii="Arial" w:hAnsi="Arial" w:cs="Arial"/>
          <w:lang w:val="tr-TR"/>
        </w:rPr>
        <w:t xml:space="preserve"> </w:t>
      </w:r>
      <w:proofErr w:type="spellStart"/>
      <w:r w:rsidRPr="007E3FF4">
        <w:rPr>
          <w:rFonts w:ascii="Arial" w:hAnsi="Arial" w:cs="Arial"/>
          <w:lang w:val="tr-TR"/>
        </w:rPr>
        <w:t>influencing</w:t>
      </w:r>
      <w:proofErr w:type="spellEnd"/>
      <w:r w:rsidRPr="007E3FF4">
        <w:rPr>
          <w:rFonts w:ascii="Arial" w:hAnsi="Arial" w:cs="Arial"/>
          <w:lang w:val="tr-TR"/>
        </w:rPr>
        <w:t xml:space="preserve"> </w:t>
      </w:r>
      <w:proofErr w:type="spellStart"/>
      <w:r w:rsidRPr="007E3FF4">
        <w:rPr>
          <w:rFonts w:ascii="Arial" w:hAnsi="Arial" w:cs="Arial"/>
          <w:lang w:val="tr-TR"/>
        </w:rPr>
        <w:t>customer</w:t>
      </w:r>
      <w:proofErr w:type="spellEnd"/>
      <w:r w:rsidRPr="007E3FF4">
        <w:rPr>
          <w:rFonts w:ascii="Arial" w:hAnsi="Arial" w:cs="Arial"/>
          <w:lang w:val="tr-TR"/>
        </w:rPr>
        <w:t xml:space="preserve"> </w:t>
      </w:r>
      <w:proofErr w:type="spellStart"/>
      <w:r w:rsidRPr="007E3FF4">
        <w:rPr>
          <w:rFonts w:ascii="Arial" w:hAnsi="Arial" w:cs="Arial"/>
          <w:lang w:val="tr-TR"/>
        </w:rPr>
        <w:t>satisfaction</w:t>
      </w:r>
      <w:proofErr w:type="spellEnd"/>
      <w:r w:rsidRPr="007E3FF4">
        <w:rPr>
          <w:rFonts w:ascii="Arial" w:hAnsi="Arial" w:cs="Arial"/>
          <w:lang w:val="tr-TR"/>
        </w:rPr>
        <w:t xml:space="preserve"> at a </w:t>
      </w:r>
      <w:proofErr w:type="spellStart"/>
      <w:r w:rsidRPr="007E3FF4">
        <w:rPr>
          <w:rFonts w:ascii="Arial" w:hAnsi="Arial" w:cs="Arial"/>
          <w:lang w:val="tr-TR"/>
        </w:rPr>
        <w:t>fast</w:t>
      </w:r>
      <w:proofErr w:type="spellEnd"/>
      <w:r w:rsidRPr="007E3FF4">
        <w:rPr>
          <w:rFonts w:ascii="Arial" w:hAnsi="Arial" w:cs="Arial"/>
          <w:lang w:val="tr-TR"/>
        </w:rPr>
        <w:t xml:space="preserve"> </w:t>
      </w:r>
      <w:proofErr w:type="spellStart"/>
      <w:r w:rsidRPr="007E3FF4">
        <w:rPr>
          <w:rFonts w:ascii="Arial" w:hAnsi="Arial" w:cs="Arial"/>
          <w:lang w:val="tr-TR"/>
        </w:rPr>
        <w:t>food</w:t>
      </w:r>
      <w:proofErr w:type="spellEnd"/>
      <w:r w:rsidRPr="007E3FF4">
        <w:rPr>
          <w:rFonts w:ascii="Arial" w:hAnsi="Arial" w:cs="Arial"/>
          <w:lang w:val="tr-TR"/>
        </w:rPr>
        <w:t xml:space="preserve"> hamburger </w:t>
      </w:r>
      <w:proofErr w:type="spellStart"/>
      <w:r w:rsidRPr="007E3FF4">
        <w:rPr>
          <w:rFonts w:ascii="Arial" w:hAnsi="Arial" w:cs="Arial"/>
          <w:lang w:val="tr-TR"/>
        </w:rPr>
        <w:t>chain</w:t>
      </w:r>
      <w:proofErr w:type="spellEnd"/>
      <w:r w:rsidRPr="007E3FF4">
        <w:rPr>
          <w:rFonts w:ascii="Arial" w:hAnsi="Arial" w:cs="Arial"/>
          <w:lang w:val="tr-TR"/>
        </w:rPr>
        <w:t xml:space="preserve">: </w:t>
      </w:r>
      <w:proofErr w:type="spellStart"/>
      <w:r w:rsidRPr="007E3FF4">
        <w:rPr>
          <w:rFonts w:ascii="Arial" w:hAnsi="Arial" w:cs="Arial"/>
          <w:lang w:val="tr-TR"/>
        </w:rPr>
        <w:t>The</w:t>
      </w:r>
      <w:proofErr w:type="spellEnd"/>
      <w:r w:rsidRPr="007E3FF4">
        <w:rPr>
          <w:rFonts w:ascii="Arial" w:hAnsi="Arial" w:cs="Arial"/>
          <w:lang w:val="tr-TR"/>
        </w:rPr>
        <w:t xml:space="preserve"> </w:t>
      </w:r>
      <w:proofErr w:type="spellStart"/>
      <w:r w:rsidRPr="007E3FF4">
        <w:rPr>
          <w:rFonts w:ascii="Arial" w:hAnsi="Arial" w:cs="Arial"/>
          <w:lang w:val="tr-TR"/>
        </w:rPr>
        <w:t>relationship</w:t>
      </w:r>
      <w:proofErr w:type="spellEnd"/>
      <w:r w:rsidRPr="007E3FF4">
        <w:rPr>
          <w:rFonts w:ascii="Arial" w:hAnsi="Arial" w:cs="Arial"/>
          <w:lang w:val="tr-TR"/>
        </w:rPr>
        <w:t xml:space="preserve"> </w:t>
      </w:r>
      <w:proofErr w:type="spellStart"/>
      <w:r w:rsidRPr="007E3FF4">
        <w:rPr>
          <w:rFonts w:ascii="Arial" w:hAnsi="Arial" w:cs="Arial"/>
          <w:lang w:val="tr-TR"/>
        </w:rPr>
        <w:t>between</w:t>
      </w:r>
      <w:proofErr w:type="spellEnd"/>
      <w:r w:rsidRPr="007E3FF4">
        <w:rPr>
          <w:rFonts w:ascii="Arial" w:hAnsi="Arial" w:cs="Arial"/>
          <w:lang w:val="tr-TR"/>
        </w:rPr>
        <w:t xml:space="preserve"> </w:t>
      </w:r>
      <w:proofErr w:type="spellStart"/>
      <w:r w:rsidRPr="007E3FF4">
        <w:rPr>
          <w:rFonts w:ascii="Arial" w:hAnsi="Arial" w:cs="Arial"/>
          <w:lang w:val="tr-TR"/>
        </w:rPr>
        <w:t>customer</w:t>
      </w:r>
      <w:proofErr w:type="spellEnd"/>
      <w:r w:rsidRPr="007E3FF4">
        <w:rPr>
          <w:rFonts w:ascii="Arial" w:hAnsi="Arial" w:cs="Arial"/>
          <w:lang w:val="tr-TR"/>
        </w:rPr>
        <w:t xml:space="preserve"> </w:t>
      </w:r>
      <w:proofErr w:type="spellStart"/>
      <w:r w:rsidRPr="007E3FF4">
        <w:rPr>
          <w:rFonts w:ascii="Arial" w:hAnsi="Arial" w:cs="Arial"/>
          <w:lang w:val="tr-TR"/>
        </w:rPr>
        <w:t>satisfaction</w:t>
      </w:r>
      <w:proofErr w:type="spellEnd"/>
      <w:r w:rsidRPr="007E3FF4">
        <w:rPr>
          <w:rFonts w:ascii="Arial" w:hAnsi="Arial" w:cs="Arial"/>
          <w:lang w:val="tr-TR"/>
        </w:rPr>
        <w:t xml:space="preserve"> </w:t>
      </w:r>
      <w:proofErr w:type="spellStart"/>
      <w:r w:rsidRPr="007E3FF4">
        <w:rPr>
          <w:rFonts w:ascii="Arial" w:hAnsi="Arial" w:cs="Arial"/>
          <w:lang w:val="tr-TR"/>
        </w:rPr>
        <w:t>and</w:t>
      </w:r>
      <w:proofErr w:type="spellEnd"/>
      <w:r w:rsidRPr="007E3FF4">
        <w:rPr>
          <w:rFonts w:ascii="Arial" w:hAnsi="Arial" w:cs="Arial"/>
          <w:lang w:val="tr-TR"/>
        </w:rPr>
        <w:t xml:space="preserve"> </w:t>
      </w:r>
      <w:proofErr w:type="spellStart"/>
      <w:r w:rsidRPr="007E3FF4">
        <w:rPr>
          <w:rFonts w:ascii="Arial" w:hAnsi="Arial" w:cs="Arial"/>
          <w:lang w:val="tr-TR"/>
        </w:rPr>
        <w:t>customer</w:t>
      </w:r>
      <w:proofErr w:type="spellEnd"/>
      <w:r w:rsidRPr="007E3FF4">
        <w:rPr>
          <w:rFonts w:ascii="Arial" w:hAnsi="Arial" w:cs="Arial"/>
          <w:lang w:val="tr-TR"/>
        </w:rPr>
        <w:t xml:space="preserve"> </w:t>
      </w:r>
      <w:proofErr w:type="spellStart"/>
      <w:r w:rsidRPr="007E3FF4">
        <w:rPr>
          <w:rFonts w:ascii="Arial" w:hAnsi="Arial" w:cs="Arial"/>
          <w:lang w:val="tr-TR"/>
        </w:rPr>
        <w:t>loyalty</w:t>
      </w:r>
      <w:proofErr w:type="spellEnd"/>
      <w:r w:rsidRPr="007E3FF4">
        <w:rPr>
          <w:rFonts w:ascii="Arial" w:hAnsi="Arial" w:cs="Arial"/>
          <w:lang w:val="tr-TR"/>
        </w:rPr>
        <w:t xml:space="preserve"> (</w:t>
      </w:r>
      <w:proofErr w:type="spellStart"/>
      <w:r w:rsidRPr="007E3FF4">
        <w:rPr>
          <w:rFonts w:ascii="Arial" w:hAnsi="Arial" w:cs="Arial"/>
          <w:lang w:val="tr-TR"/>
        </w:rPr>
        <w:t>Publication</w:t>
      </w:r>
      <w:proofErr w:type="spellEnd"/>
      <w:r w:rsidRPr="007E3FF4">
        <w:rPr>
          <w:rFonts w:ascii="Arial" w:hAnsi="Arial" w:cs="Arial"/>
          <w:lang w:val="tr-TR"/>
        </w:rPr>
        <w:t xml:space="preserve"> No. 10169573) [</w:t>
      </w:r>
      <w:proofErr w:type="spellStart"/>
      <w:r w:rsidRPr="007E3FF4">
        <w:rPr>
          <w:rFonts w:ascii="Arial" w:hAnsi="Arial" w:cs="Arial"/>
          <w:lang w:val="tr-TR"/>
        </w:rPr>
        <w:t>Doctoral</w:t>
      </w:r>
      <w:proofErr w:type="spellEnd"/>
      <w:r w:rsidRPr="007E3FF4">
        <w:rPr>
          <w:rFonts w:ascii="Arial" w:hAnsi="Arial" w:cs="Arial"/>
          <w:lang w:val="tr-TR"/>
        </w:rPr>
        <w:t xml:space="preserve"> </w:t>
      </w:r>
      <w:proofErr w:type="spellStart"/>
      <w:r w:rsidRPr="007E3FF4">
        <w:rPr>
          <w:rFonts w:ascii="Arial" w:hAnsi="Arial" w:cs="Arial"/>
          <w:lang w:val="tr-TR"/>
        </w:rPr>
        <w:t>dissertation</w:t>
      </w:r>
      <w:proofErr w:type="spellEnd"/>
      <w:r w:rsidRPr="007E3FF4">
        <w:rPr>
          <w:rFonts w:ascii="Arial" w:hAnsi="Arial" w:cs="Arial"/>
          <w:lang w:val="tr-TR"/>
        </w:rPr>
        <w:t xml:space="preserve">, </w:t>
      </w:r>
      <w:proofErr w:type="spellStart"/>
      <w:r w:rsidRPr="007E3FF4">
        <w:rPr>
          <w:rFonts w:ascii="Arial" w:hAnsi="Arial" w:cs="Arial"/>
          <w:lang w:val="tr-TR"/>
        </w:rPr>
        <w:t>Wilmington</w:t>
      </w:r>
      <w:proofErr w:type="spellEnd"/>
      <w:r w:rsidRPr="007E3FF4">
        <w:rPr>
          <w:rFonts w:ascii="Arial" w:hAnsi="Arial" w:cs="Arial"/>
          <w:lang w:val="tr-TR"/>
        </w:rPr>
        <w:t xml:space="preserve"> </w:t>
      </w:r>
      <w:proofErr w:type="spellStart"/>
      <w:r w:rsidRPr="007E3FF4">
        <w:rPr>
          <w:rFonts w:ascii="Arial" w:hAnsi="Arial" w:cs="Arial"/>
          <w:lang w:val="tr-TR"/>
        </w:rPr>
        <w:t>University</w:t>
      </w:r>
      <w:proofErr w:type="spellEnd"/>
      <w:r w:rsidRPr="007E3FF4">
        <w:rPr>
          <w:rFonts w:ascii="Arial" w:hAnsi="Arial" w:cs="Arial"/>
          <w:lang w:val="tr-TR"/>
        </w:rPr>
        <w:t xml:space="preserve">]. </w:t>
      </w:r>
      <w:proofErr w:type="spellStart"/>
      <w:r w:rsidRPr="007E3FF4">
        <w:rPr>
          <w:rFonts w:ascii="Arial" w:hAnsi="Arial" w:cs="Arial"/>
          <w:lang w:val="tr-TR"/>
        </w:rPr>
        <w:t>ProQuest</w:t>
      </w:r>
      <w:proofErr w:type="spellEnd"/>
      <w:r w:rsidRPr="007E3FF4">
        <w:rPr>
          <w:rFonts w:ascii="Arial" w:hAnsi="Arial" w:cs="Arial"/>
          <w:lang w:val="tr-TR"/>
        </w:rPr>
        <w:t xml:space="preserve"> </w:t>
      </w:r>
      <w:proofErr w:type="spellStart"/>
      <w:r w:rsidRPr="007E3FF4">
        <w:rPr>
          <w:rFonts w:ascii="Arial" w:hAnsi="Arial" w:cs="Arial"/>
          <w:lang w:val="tr-TR"/>
        </w:rPr>
        <w:t>Dissertations</w:t>
      </w:r>
      <w:proofErr w:type="spellEnd"/>
      <w:r w:rsidRPr="007E3FF4">
        <w:rPr>
          <w:rFonts w:ascii="Arial" w:hAnsi="Arial" w:cs="Arial"/>
          <w:lang w:val="tr-TR"/>
        </w:rPr>
        <w:t xml:space="preserve"> &amp; </w:t>
      </w:r>
      <w:proofErr w:type="spellStart"/>
      <w:r w:rsidRPr="007E3FF4">
        <w:rPr>
          <w:rFonts w:ascii="Arial" w:hAnsi="Arial" w:cs="Arial"/>
          <w:lang w:val="tr-TR"/>
        </w:rPr>
        <w:t>Theses</w:t>
      </w:r>
      <w:proofErr w:type="spellEnd"/>
      <w:r w:rsidRPr="007E3FF4">
        <w:rPr>
          <w:rFonts w:ascii="Arial" w:hAnsi="Arial" w:cs="Arial"/>
          <w:lang w:val="tr-TR"/>
        </w:rPr>
        <w:t xml:space="preserve"> Global</w:t>
      </w:r>
    </w:p>
    <w:p w14:paraId="5135283A" w14:textId="19400A1D" w:rsidR="000D444D" w:rsidRDefault="007E3FF4" w:rsidP="00142958">
      <w:pPr>
        <w:spacing w:after="0" w:line="276" w:lineRule="auto"/>
        <w:ind w:left="567" w:hanging="567"/>
        <w:rPr>
          <w:rFonts w:ascii="Arial" w:hAnsi="Arial" w:cs="Arial"/>
          <w:lang w:val="tr-TR"/>
        </w:rPr>
      </w:pPr>
      <w:proofErr w:type="spellStart"/>
      <w:r w:rsidRPr="007E3FF4">
        <w:rPr>
          <w:rFonts w:ascii="Arial" w:hAnsi="Arial" w:cs="Arial"/>
          <w:lang w:val="tr-TR"/>
        </w:rPr>
        <w:t>Bozgöz</w:t>
      </w:r>
      <w:proofErr w:type="spellEnd"/>
      <w:r w:rsidRPr="007E3FF4">
        <w:rPr>
          <w:rFonts w:ascii="Arial" w:hAnsi="Arial" w:cs="Arial"/>
          <w:lang w:val="tr-TR"/>
        </w:rPr>
        <w:t xml:space="preserve">, A. (2017). Ortaokul 6. sınıf sosyal bilgiler dersinde ilkçağ tarihi konularından </w:t>
      </w:r>
      <w:proofErr w:type="spellStart"/>
      <w:r w:rsidRPr="007E3FF4">
        <w:rPr>
          <w:rFonts w:ascii="Arial" w:hAnsi="Arial" w:cs="Arial"/>
          <w:lang w:val="tr-TR"/>
        </w:rPr>
        <w:t>Kadeş</w:t>
      </w:r>
      <w:proofErr w:type="spellEnd"/>
      <w:r w:rsidRPr="007E3FF4">
        <w:rPr>
          <w:rFonts w:ascii="Arial" w:hAnsi="Arial" w:cs="Arial"/>
          <w:lang w:val="tr-TR"/>
        </w:rPr>
        <w:t xml:space="preserve"> antlaşmasının barış eğitimi kapsamında ve öğrenci görüşlerine göre değerlendirilmesi [Yayımlanmamış doktora tezi]. Necmettin Erbakan Üniversitesi.</w:t>
      </w:r>
    </w:p>
    <w:p w14:paraId="0B203EB4" w14:textId="77777777" w:rsidR="00142958" w:rsidRPr="00142958" w:rsidRDefault="00142958" w:rsidP="00142958">
      <w:pPr>
        <w:spacing w:after="0" w:line="276" w:lineRule="auto"/>
        <w:ind w:left="567" w:hanging="567"/>
        <w:rPr>
          <w:rFonts w:ascii="Arial" w:hAnsi="Arial" w:cs="Arial"/>
          <w:lang w:val="tr-TR"/>
        </w:rPr>
      </w:pPr>
    </w:p>
    <w:tbl>
      <w:tblPr>
        <w:tblW w:w="0" w:type="auto"/>
        <w:jc w:val="center"/>
        <w:tblLook w:val="04A0" w:firstRow="1" w:lastRow="0" w:firstColumn="1" w:lastColumn="0" w:noHBand="0" w:noVBand="1"/>
      </w:tblPr>
      <w:tblGrid>
        <w:gridCol w:w="1727"/>
        <w:gridCol w:w="7149"/>
      </w:tblGrid>
      <w:tr w:rsidR="00D1478B" w:rsidRPr="007E3FF4" w14:paraId="3C7AC167" w14:textId="77777777" w:rsidTr="00C92E54">
        <w:trPr>
          <w:jc w:val="center"/>
        </w:trPr>
        <w:tc>
          <w:tcPr>
            <w:tcW w:w="0" w:type="auto"/>
            <w:vAlign w:val="center"/>
            <w:hideMark/>
          </w:tcPr>
          <w:p w14:paraId="0585ED80" w14:textId="77777777" w:rsidR="00D1478B" w:rsidRPr="007E3FF4" w:rsidRDefault="00D1478B" w:rsidP="005B7B13">
            <w:pPr>
              <w:adjustRightInd w:val="0"/>
              <w:snapToGrid w:val="0"/>
              <w:spacing w:line="276" w:lineRule="auto"/>
              <w:ind w:left="-85"/>
              <w:rPr>
                <w:rFonts w:ascii="Arial" w:eastAsia="SimSun" w:hAnsi="Arial" w:cs="Arial"/>
                <w:bCs/>
                <w:color w:val="000000"/>
                <w:sz w:val="24"/>
                <w:szCs w:val="24"/>
                <w:lang w:val="tr-TR" w:eastAsia="de-DE" w:bidi="en-US"/>
              </w:rPr>
            </w:pPr>
            <w:r w:rsidRPr="007E3FF4">
              <w:rPr>
                <w:rFonts w:ascii="Arial" w:eastAsia="SimSun" w:hAnsi="Arial" w:cs="Arial"/>
                <w:bCs/>
                <w:noProof/>
                <w:color w:val="000000"/>
                <w:sz w:val="24"/>
                <w:szCs w:val="24"/>
                <w:lang w:val="tr-TR" w:eastAsia="tr-TR"/>
              </w:rPr>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7E3FF4" w:rsidRDefault="00D1478B" w:rsidP="005B7B13">
            <w:pPr>
              <w:adjustRightInd w:val="0"/>
              <w:snapToGrid w:val="0"/>
              <w:spacing w:line="276" w:lineRule="auto"/>
              <w:ind w:left="-85"/>
              <w:rPr>
                <w:rFonts w:ascii="Arial" w:eastAsia="SimSun" w:hAnsi="Arial" w:cs="Arial"/>
                <w:bCs/>
                <w:color w:val="000000"/>
                <w:sz w:val="24"/>
                <w:szCs w:val="24"/>
                <w:lang w:val="tr-TR" w:eastAsia="de-DE" w:bidi="en-US"/>
              </w:rPr>
            </w:pPr>
            <w:r w:rsidRPr="007E3FF4">
              <w:rPr>
                <w:rFonts w:ascii="Arial" w:eastAsia="SimSun" w:hAnsi="Arial" w:cs="Arial"/>
                <w:bCs/>
                <w:color w:val="000000"/>
                <w:sz w:val="24"/>
                <w:szCs w:val="24"/>
                <w:lang w:val="tr-TR" w:eastAsia="de-DE" w:bidi="en-US"/>
              </w:rPr>
              <w:t xml:space="preserve">© 2020 </w:t>
            </w:r>
            <w:proofErr w:type="spellStart"/>
            <w:r w:rsidRPr="007E3FF4">
              <w:rPr>
                <w:rFonts w:ascii="Arial" w:eastAsia="SimSun" w:hAnsi="Arial" w:cs="Arial"/>
                <w:bCs/>
                <w:color w:val="000000"/>
                <w:sz w:val="24"/>
                <w:szCs w:val="24"/>
                <w:lang w:val="tr-TR" w:eastAsia="de-DE" w:bidi="en-US"/>
              </w:rPr>
              <w:t>by</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the</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authors</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Submitted</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for</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possible</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open</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access</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publication</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under</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the</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terms</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and</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conditions</w:t>
            </w:r>
            <w:proofErr w:type="spellEnd"/>
            <w:r w:rsidRPr="007E3FF4">
              <w:rPr>
                <w:rFonts w:ascii="Arial" w:eastAsia="SimSun" w:hAnsi="Arial" w:cs="Arial"/>
                <w:bCs/>
                <w:color w:val="000000"/>
                <w:sz w:val="24"/>
                <w:szCs w:val="24"/>
                <w:lang w:val="tr-TR" w:eastAsia="de-DE" w:bidi="en-US"/>
              </w:rPr>
              <w:t xml:space="preserve"> of </w:t>
            </w:r>
            <w:proofErr w:type="spellStart"/>
            <w:r w:rsidRPr="007E3FF4">
              <w:rPr>
                <w:rFonts w:ascii="Arial" w:eastAsia="SimSun" w:hAnsi="Arial" w:cs="Arial"/>
                <w:bCs/>
                <w:color w:val="000000"/>
                <w:sz w:val="24"/>
                <w:szCs w:val="24"/>
                <w:lang w:val="tr-TR" w:eastAsia="de-DE" w:bidi="en-US"/>
              </w:rPr>
              <w:t>the</w:t>
            </w:r>
            <w:proofErr w:type="spellEnd"/>
            <w:r w:rsidRPr="007E3FF4">
              <w:rPr>
                <w:rFonts w:ascii="Arial" w:eastAsia="SimSun" w:hAnsi="Arial" w:cs="Arial"/>
                <w:bCs/>
                <w:color w:val="000000"/>
                <w:sz w:val="24"/>
                <w:szCs w:val="24"/>
                <w:lang w:val="tr-TR" w:eastAsia="de-DE" w:bidi="en-US"/>
              </w:rPr>
              <w:t xml:space="preserve"> Creative </w:t>
            </w:r>
            <w:proofErr w:type="spellStart"/>
            <w:r w:rsidRPr="007E3FF4">
              <w:rPr>
                <w:rFonts w:ascii="Arial" w:eastAsia="SimSun" w:hAnsi="Arial" w:cs="Arial"/>
                <w:bCs/>
                <w:color w:val="000000"/>
                <w:sz w:val="24"/>
                <w:szCs w:val="24"/>
                <w:lang w:val="tr-TR" w:eastAsia="de-DE" w:bidi="en-US"/>
              </w:rPr>
              <w:t>Commons</w:t>
            </w:r>
            <w:proofErr w:type="spellEnd"/>
            <w:r w:rsidRPr="007E3FF4">
              <w:rPr>
                <w:rFonts w:ascii="Arial" w:eastAsia="SimSun" w:hAnsi="Arial" w:cs="Arial"/>
                <w:bCs/>
                <w:color w:val="000000"/>
                <w:sz w:val="24"/>
                <w:szCs w:val="24"/>
                <w:lang w:val="tr-TR" w:eastAsia="de-DE" w:bidi="en-US"/>
              </w:rPr>
              <w:t xml:space="preserve"> </w:t>
            </w:r>
            <w:proofErr w:type="spellStart"/>
            <w:r w:rsidRPr="007E3FF4">
              <w:rPr>
                <w:rFonts w:ascii="Arial" w:eastAsia="SimSun" w:hAnsi="Arial" w:cs="Arial"/>
                <w:bCs/>
                <w:color w:val="000000"/>
                <w:sz w:val="24"/>
                <w:szCs w:val="24"/>
                <w:lang w:val="tr-TR" w:eastAsia="de-DE" w:bidi="en-US"/>
              </w:rPr>
              <w:t>Attribution</w:t>
            </w:r>
            <w:proofErr w:type="spellEnd"/>
            <w:r w:rsidRPr="007E3FF4">
              <w:rPr>
                <w:rFonts w:ascii="Arial" w:eastAsia="SimSun" w:hAnsi="Arial" w:cs="Arial"/>
                <w:bCs/>
                <w:color w:val="000000"/>
                <w:sz w:val="24"/>
                <w:szCs w:val="24"/>
                <w:lang w:val="tr-TR" w:eastAsia="de-DE" w:bidi="en-US"/>
              </w:rPr>
              <w:t xml:space="preserve"> (CC BY) </w:t>
            </w:r>
            <w:proofErr w:type="spellStart"/>
            <w:r w:rsidRPr="007E3FF4">
              <w:rPr>
                <w:rFonts w:ascii="Arial" w:eastAsia="SimSun" w:hAnsi="Arial" w:cs="Arial"/>
                <w:bCs/>
                <w:color w:val="000000"/>
                <w:sz w:val="24"/>
                <w:szCs w:val="24"/>
                <w:lang w:val="tr-TR" w:eastAsia="de-DE" w:bidi="en-US"/>
              </w:rPr>
              <w:t>license</w:t>
            </w:r>
            <w:proofErr w:type="spellEnd"/>
            <w:r w:rsidRPr="007E3FF4">
              <w:rPr>
                <w:rFonts w:ascii="Arial" w:eastAsia="SimSun" w:hAnsi="Arial" w:cs="Arial"/>
                <w:bCs/>
                <w:color w:val="000000"/>
                <w:sz w:val="24"/>
                <w:szCs w:val="24"/>
                <w:lang w:val="tr-TR" w:eastAsia="de-DE" w:bidi="en-US"/>
              </w:rPr>
              <w:t xml:space="preserve"> (http://creativecommons.org/</w:t>
            </w:r>
            <w:proofErr w:type="spellStart"/>
            <w:r w:rsidRPr="007E3FF4">
              <w:rPr>
                <w:rFonts w:ascii="Arial" w:eastAsia="SimSun" w:hAnsi="Arial" w:cs="Arial"/>
                <w:bCs/>
                <w:color w:val="000000"/>
                <w:sz w:val="24"/>
                <w:szCs w:val="24"/>
                <w:lang w:val="tr-TR" w:eastAsia="de-DE" w:bidi="en-US"/>
              </w:rPr>
              <w:t>licenses</w:t>
            </w:r>
            <w:proofErr w:type="spellEnd"/>
            <w:r w:rsidRPr="007E3FF4">
              <w:rPr>
                <w:rFonts w:ascii="Arial" w:eastAsia="SimSun" w:hAnsi="Arial" w:cs="Arial"/>
                <w:bCs/>
                <w:color w:val="000000"/>
                <w:sz w:val="24"/>
                <w:szCs w:val="24"/>
                <w:lang w:val="tr-TR" w:eastAsia="de-DE" w:bidi="en-US"/>
              </w:rPr>
              <w:t>/</w:t>
            </w:r>
            <w:proofErr w:type="spellStart"/>
            <w:r w:rsidRPr="007E3FF4">
              <w:rPr>
                <w:rFonts w:ascii="Arial" w:eastAsia="SimSun" w:hAnsi="Arial" w:cs="Arial"/>
                <w:bCs/>
                <w:color w:val="000000"/>
                <w:sz w:val="24"/>
                <w:szCs w:val="24"/>
                <w:lang w:val="tr-TR" w:eastAsia="de-DE" w:bidi="en-US"/>
              </w:rPr>
              <w:t>by</w:t>
            </w:r>
            <w:proofErr w:type="spellEnd"/>
            <w:r w:rsidRPr="007E3FF4">
              <w:rPr>
                <w:rFonts w:ascii="Arial" w:eastAsia="SimSun" w:hAnsi="Arial" w:cs="Arial"/>
                <w:bCs/>
                <w:color w:val="000000"/>
                <w:sz w:val="24"/>
                <w:szCs w:val="24"/>
                <w:lang w:val="tr-TR" w:eastAsia="de-DE" w:bidi="en-US"/>
              </w:rPr>
              <w:t>/4.0/).</w:t>
            </w:r>
          </w:p>
        </w:tc>
      </w:tr>
    </w:tbl>
    <w:p w14:paraId="4C5A6BF3" w14:textId="65D91DCD" w:rsidR="00D1478B" w:rsidRPr="007E3FF4" w:rsidRDefault="00D1478B" w:rsidP="0047411F">
      <w:pPr>
        <w:pStyle w:val="Balk1"/>
      </w:pPr>
    </w:p>
    <w:sectPr w:rsidR="00D1478B" w:rsidRPr="007E3FF4"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A12B" w14:textId="77777777" w:rsidR="00B530F3" w:rsidRDefault="00B530F3" w:rsidP="009E2D58">
      <w:r>
        <w:separator/>
      </w:r>
    </w:p>
  </w:endnote>
  <w:endnote w:type="continuationSeparator" w:id="0">
    <w:p w14:paraId="075CCE7A" w14:textId="77777777" w:rsidR="00B530F3" w:rsidRDefault="00B530F3" w:rsidP="009E2D58">
      <w:r>
        <w:continuationSeparator/>
      </w:r>
    </w:p>
  </w:endnote>
  <w:endnote w:type="continuationNotice" w:id="1">
    <w:p w14:paraId="0B3B00F3" w14:textId="77777777" w:rsidR="00B530F3" w:rsidRDefault="00B53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AC26" w14:textId="77777777" w:rsidR="00B530F3" w:rsidRDefault="00B530F3" w:rsidP="009E2D58">
      <w:r>
        <w:separator/>
      </w:r>
    </w:p>
  </w:footnote>
  <w:footnote w:type="continuationSeparator" w:id="0">
    <w:p w14:paraId="2D90DC82" w14:textId="77777777" w:rsidR="00B530F3" w:rsidRDefault="00B530F3" w:rsidP="009E2D58">
      <w:r>
        <w:continuationSeparator/>
      </w:r>
    </w:p>
  </w:footnote>
  <w:footnote w:type="continuationNotice" w:id="1">
    <w:p w14:paraId="1C7E7E6A" w14:textId="77777777" w:rsidR="00B530F3" w:rsidRDefault="00B53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C6DC" w14:textId="1645FCAC" w:rsidR="00F911AC" w:rsidRDefault="00F911AC">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5530C4"/>
    <w:multiLevelType w:val="hybridMultilevel"/>
    <w:tmpl w:val="3A52B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36C67A1"/>
    <w:multiLevelType w:val="hybridMultilevel"/>
    <w:tmpl w:val="A8FA1CAA"/>
    <w:lvl w:ilvl="0" w:tplc="4D621B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C5409B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7A0668"/>
    <w:multiLevelType w:val="multilevel"/>
    <w:tmpl w:val="ED34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7C0DAC"/>
    <w:multiLevelType w:val="hybridMultilevel"/>
    <w:tmpl w:val="7FAA0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7679272">
    <w:abstractNumId w:val="4"/>
  </w:num>
  <w:num w:numId="2" w16cid:durableId="1048608560">
    <w:abstractNumId w:val="13"/>
  </w:num>
  <w:num w:numId="3" w16cid:durableId="818419170">
    <w:abstractNumId w:val="2"/>
  </w:num>
  <w:num w:numId="4" w16cid:durableId="1650943620">
    <w:abstractNumId w:val="12"/>
  </w:num>
  <w:num w:numId="5" w16cid:durableId="9332933">
    <w:abstractNumId w:val="0"/>
  </w:num>
  <w:num w:numId="6" w16cid:durableId="1812364634">
    <w:abstractNumId w:val="17"/>
  </w:num>
  <w:num w:numId="7" w16cid:durableId="598609107">
    <w:abstractNumId w:val="11"/>
  </w:num>
  <w:num w:numId="8" w16cid:durableId="1721007915">
    <w:abstractNumId w:val="18"/>
  </w:num>
  <w:num w:numId="9" w16cid:durableId="1574699817">
    <w:abstractNumId w:val="7"/>
  </w:num>
  <w:num w:numId="10" w16cid:durableId="1717243519">
    <w:abstractNumId w:val="5"/>
  </w:num>
  <w:num w:numId="11" w16cid:durableId="1871725110">
    <w:abstractNumId w:val="9"/>
  </w:num>
  <w:num w:numId="12" w16cid:durableId="1941835515">
    <w:abstractNumId w:val="14"/>
  </w:num>
  <w:num w:numId="13" w16cid:durableId="429937188">
    <w:abstractNumId w:val="10"/>
  </w:num>
  <w:num w:numId="14" w16cid:durableId="1147863867">
    <w:abstractNumId w:val="15"/>
  </w:num>
  <w:num w:numId="15" w16cid:durableId="1191459389">
    <w:abstractNumId w:val="3"/>
  </w:num>
  <w:num w:numId="16" w16cid:durableId="927151256">
    <w:abstractNumId w:val="16"/>
  </w:num>
  <w:num w:numId="17" w16cid:durableId="2076273079">
    <w:abstractNumId w:val="24"/>
  </w:num>
  <w:num w:numId="18" w16cid:durableId="1482190507">
    <w:abstractNumId w:val="1"/>
  </w:num>
  <w:num w:numId="19" w16cid:durableId="260183115">
    <w:abstractNumId w:val="10"/>
  </w:num>
  <w:num w:numId="20" w16cid:durableId="580722713">
    <w:abstractNumId w:val="10"/>
  </w:num>
  <w:num w:numId="21" w16cid:durableId="1369914242">
    <w:abstractNumId w:val="10"/>
  </w:num>
  <w:num w:numId="22" w16cid:durableId="221258213">
    <w:abstractNumId w:val="10"/>
  </w:num>
  <w:num w:numId="23" w16cid:durableId="1976786500">
    <w:abstractNumId w:val="10"/>
  </w:num>
  <w:num w:numId="24" w16cid:durableId="1489205959">
    <w:abstractNumId w:val="10"/>
  </w:num>
  <w:num w:numId="25" w16cid:durableId="1616710633">
    <w:abstractNumId w:val="10"/>
  </w:num>
  <w:num w:numId="26" w16cid:durableId="1980112754">
    <w:abstractNumId w:val="10"/>
  </w:num>
  <w:num w:numId="27" w16cid:durableId="255797426">
    <w:abstractNumId w:val="10"/>
  </w:num>
  <w:num w:numId="28" w16cid:durableId="2056394013">
    <w:abstractNumId w:val="10"/>
  </w:num>
  <w:num w:numId="29" w16cid:durableId="1783528130">
    <w:abstractNumId w:val="10"/>
  </w:num>
  <w:num w:numId="30" w16cid:durableId="389115901">
    <w:abstractNumId w:val="10"/>
  </w:num>
  <w:num w:numId="31" w16cid:durableId="1461922112">
    <w:abstractNumId w:val="10"/>
  </w:num>
  <w:num w:numId="32" w16cid:durableId="1312178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905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5655803">
    <w:abstractNumId w:val="21"/>
  </w:num>
  <w:num w:numId="35" w16cid:durableId="751004757">
    <w:abstractNumId w:val="23"/>
  </w:num>
  <w:num w:numId="36" w16cid:durableId="1915703412">
    <w:abstractNumId w:val="19"/>
  </w:num>
  <w:num w:numId="37" w16cid:durableId="1130828480">
    <w:abstractNumId w:val="20"/>
  </w:num>
  <w:num w:numId="38" w16cid:durableId="1691487720">
    <w:abstractNumId w:val="6"/>
  </w:num>
  <w:num w:numId="39" w16cid:durableId="545679098">
    <w:abstractNumId w:val="22"/>
  </w:num>
  <w:num w:numId="40" w16cid:durableId="700207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proofState w:spelling="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D16AE"/>
    <w:rsid w:val="000D2032"/>
    <w:rsid w:val="000D444D"/>
    <w:rsid w:val="000E1684"/>
    <w:rsid w:val="000F630E"/>
    <w:rsid w:val="0011235D"/>
    <w:rsid w:val="00116B7C"/>
    <w:rsid w:val="00121AFD"/>
    <w:rsid w:val="0012483A"/>
    <w:rsid w:val="00125EE3"/>
    <w:rsid w:val="00133D62"/>
    <w:rsid w:val="00141708"/>
    <w:rsid w:val="00142958"/>
    <w:rsid w:val="001463F6"/>
    <w:rsid w:val="00146636"/>
    <w:rsid w:val="00157F27"/>
    <w:rsid w:val="001613EB"/>
    <w:rsid w:val="001662A1"/>
    <w:rsid w:val="00170390"/>
    <w:rsid w:val="00172482"/>
    <w:rsid w:val="00174E02"/>
    <w:rsid w:val="001752F1"/>
    <w:rsid w:val="001759AC"/>
    <w:rsid w:val="00175CF9"/>
    <w:rsid w:val="001815A8"/>
    <w:rsid w:val="0018410D"/>
    <w:rsid w:val="001916AC"/>
    <w:rsid w:val="00193E89"/>
    <w:rsid w:val="00195734"/>
    <w:rsid w:val="00197408"/>
    <w:rsid w:val="001A30EC"/>
    <w:rsid w:val="001A3A12"/>
    <w:rsid w:val="001B07FA"/>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63FD8"/>
    <w:rsid w:val="002675CB"/>
    <w:rsid w:val="0027080E"/>
    <w:rsid w:val="002772E4"/>
    <w:rsid w:val="00280AF8"/>
    <w:rsid w:val="002A7EA2"/>
    <w:rsid w:val="002C2E13"/>
    <w:rsid w:val="002C3314"/>
    <w:rsid w:val="002D0349"/>
    <w:rsid w:val="002D1213"/>
    <w:rsid w:val="002D2FE4"/>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5324F"/>
    <w:rsid w:val="0047411F"/>
    <w:rsid w:val="004909E2"/>
    <w:rsid w:val="00493106"/>
    <w:rsid w:val="00495AC9"/>
    <w:rsid w:val="004A2B8E"/>
    <w:rsid w:val="004B1D09"/>
    <w:rsid w:val="004B2F93"/>
    <w:rsid w:val="004B5709"/>
    <w:rsid w:val="004B57A9"/>
    <w:rsid w:val="004B62CC"/>
    <w:rsid w:val="004C03AC"/>
    <w:rsid w:val="004C57FB"/>
    <w:rsid w:val="004D2EC4"/>
    <w:rsid w:val="00500FE8"/>
    <w:rsid w:val="00503884"/>
    <w:rsid w:val="005043A3"/>
    <w:rsid w:val="00505135"/>
    <w:rsid w:val="00505F61"/>
    <w:rsid w:val="005104A0"/>
    <w:rsid w:val="00512385"/>
    <w:rsid w:val="00515CC7"/>
    <w:rsid w:val="00516961"/>
    <w:rsid w:val="0051730E"/>
    <w:rsid w:val="0052794D"/>
    <w:rsid w:val="00533D49"/>
    <w:rsid w:val="005455A0"/>
    <w:rsid w:val="005542DA"/>
    <w:rsid w:val="0055482D"/>
    <w:rsid w:val="00556A78"/>
    <w:rsid w:val="00556EC5"/>
    <w:rsid w:val="00563D19"/>
    <w:rsid w:val="005801B4"/>
    <w:rsid w:val="0058606F"/>
    <w:rsid w:val="00592024"/>
    <w:rsid w:val="005943BA"/>
    <w:rsid w:val="005A2D39"/>
    <w:rsid w:val="005A6073"/>
    <w:rsid w:val="005A66A8"/>
    <w:rsid w:val="005B144A"/>
    <w:rsid w:val="005B7B13"/>
    <w:rsid w:val="005C009E"/>
    <w:rsid w:val="005C49DF"/>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F429B"/>
    <w:rsid w:val="006F5619"/>
    <w:rsid w:val="007013C0"/>
    <w:rsid w:val="00702897"/>
    <w:rsid w:val="00702D11"/>
    <w:rsid w:val="0070391B"/>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95A5E"/>
    <w:rsid w:val="007B0BD4"/>
    <w:rsid w:val="007B69C5"/>
    <w:rsid w:val="007C0214"/>
    <w:rsid w:val="007C4DA1"/>
    <w:rsid w:val="007C60F2"/>
    <w:rsid w:val="007C6361"/>
    <w:rsid w:val="007D329B"/>
    <w:rsid w:val="007D6030"/>
    <w:rsid w:val="007E3FF4"/>
    <w:rsid w:val="007E5DDB"/>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039A"/>
    <w:rsid w:val="008C5B5E"/>
    <w:rsid w:val="008C787F"/>
    <w:rsid w:val="008D1D3C"/>
    <w:rsid w:val="008D4D85"/>
    <w:rsid w:val="008E06F0"/>
    <w:rsid w:val="008E59AA"/>
    <w:rsid w:val="008F4147"/>
    <w:rsid w:val="008F44C4"/>
    <w:rsid w:val="009068DC"/>
    <w:rsid w:val="009142B0"/>
    <w:rsid w:val="00917F17"/>
    <w:rsid w:val="00934299"/>
    <w:rsid w:val="009371CB"/>
    <w:rsid w:val="0094177A"/>
    <w:rsid w:val="00967394"/>
    <w:rsid w:val="00967644"/>
    <w:rsid w:val="009708C6"/>
    <w:rsid w:val="0097187D"/>
    <w:rsid w:val="0097326F"/>
    <w:rsid w:val="00973D18"/>
    <w:rsid w:val="009808A9"/>
    <w:rsid w:val="0098190B"/>
    <w:rsid w:val="009833BD"/>
    <w:rsid w:val="00990BDF"/>
    <w:rsid w:val="00993127"/>
    <w:rsid w:val="00994BCB"/>
    <w:rsid w:val="009A431A"/>
    <w:rsid w:val="009A6384"/>
    <w:rsid w:val="009A7A90"/>
    <w:rsid w:val="009B2E43"/>
    <w:rsid w:val="009B358F"/>
    <w:rsid w:val="009C1C4F"/>
    <w:rsid w:val="009C1FA0"/>
    <w:rsid w:val="009D46FE"/>
    <w:rsid w:val="009D6E38"/>
    <w:rsid w:val="009E2D58"/>
    <w:rsid w:val="009F2232"/>
    <w:rsid w:val="00A077C2"/>
    <w:rsid w:val="00A07992"/>
    <w:rsid w:val="00A26BB9"/>
    <w:rsid w:val="00A34040"/>
    <w:rsid w:val="00A373B7"/>
    <w:rsid w:val="00A4134C"/>
    <w:rsid w:val="00A4140D"/>
    <w:rsid w:val="00A41451"/>
    <w:rsid w:val="00A42FA6"/>
    <w:rsid w:val="00A46B2F"/>
    <w:rsid w:val="00A47736"/>
    <w:rsid w:val="00A86DC2"/>
    <w:rsid w:val="00A91BF2"/>
    <w:rsid w:val="00A94254"/>
    <w:rsid w:val="00A94C3F"/>
    <w:rsid w:val="00AB20A7"/>
    <w:rsid w:val="00AC728A"/>
    <w:rsid w:val="00AD03F9"/>
    <w:rsid w:val="00AD0E8D"/>
    <w:rsid w:val="00AD186D"/>
    <w:rsid w:val="00AD5353"/>
    <w:rsid w:val="00AD637B"/>
    <w:rsid w:val="00AE1007"/>
    <w:rsid w:val="00AE20BD"/>
    <w:rsid w:val="00AE2BA2"/>
    <w:rsid w:val="00AE2FE2"/>
    <w:rsid w:val="00AE3BFD"/>
    <w:rsid w:val="00AE5EE1"/>
    <w:rsid w:val="00AF175C"/>
    <w:rsid w:val="00AF42D1"/>
    <w:rsid w:val="00B01581"/>
    <w:rsid w:val="00B01AF8"/>
    <w:rsid w:val="00B06508"/>
    <w:rsid w:val="00B14F6F"/>
    <w:rsid w:val="00B200BA"/>
    <w:rsid w:val="00B224B7"/>
    <w:rsid w:val="00B24F61"/>
    <w:rsid w:val="00B522CC"/>
    <w:rsid w:val="00B530F3"/>
    <w:rsid w:val="00B562CF"/>
    <w:rsid w:val="00B5684F"/>
    <w:rsid w:val="00B65B0E"/>
    <w:rsid w:val="00B72E54"/>
    <w:rsid w:val="00B744A3"/>
    <w:rsid w:val="00B76098"/>
    <w:rsid w:val="00B76C5D"/>
    <w:rsid w:val="00B80305"/>
    <w:rsid w:val="00B843CA"/>
    <w:rsid w:val="00B85030"/>
    <w:rsid w:val="00B8519A"/>
    <w:rsid w:val="00B863EE"/>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16F38"/>
    <w:rsid w:val="00C244B7"/>
    <w:rsid w:val="00C27254"/>
    <w:rsid w:val="00C3720B"/>
    <w:rsid w:val="00C40567"/>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4742"/>
    <w:rsid w:val="00D6489F"/>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26EC"/>
    <w:rsid w:val="00E5557F"/>
    <w:rsid w:val="00E6262C"/>
    <w:rsid w:val="00E639CB"/>
    <w:rsid w:val="00E64F5A"/>
    <w:rsid w:val="00E72BC4"/>
    <w:rsid w:val="00E8669E"/>
    <w:rsid w:val="00EA7FD6"/>
    <w:rsid w:val="00EB0484"/>
    <w:rsid w:val="00EB6E4C"/>
    <w:rsid w:val="00EC1125"/>
    <w:rsid w:val="00EC5D03"/>
    <w:rsid w:val="00ED1C1A"/>
    <w:rsid w:val="00ED36F3"/>
    <w:rsid w:val="00ED69D2"/>
    <w:rsid w:val="00ED7059"/>
    <w:rsid w:val="00EE1A0F"/>
    <w:rsid w:val="00EE61DC"/>
    <w:rsid w:val="00EF3A33"/>
    <w:rsid w:val="00F00C1F"/>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47411F"/>
    <w:pPr>
      <w:keepNext/>
      <w:keepLines/>
      <w:spacing w:line="276" w:lineRule="auto"/>
      <w:jc w:val="left"/>
      <w:outlineLvl w:val="0"/>
    </w:pPr>
    <w:rPr>
      <w:rFonts w:ascii="Arial" w:hAnsi="Arial" w:cs="Arial"/>
      <w:b/>
      <w:sz w:val="24"/>
      <w:szCs w:val="24"/>
      <w:lang w:val="tr-TR"/>
    </w:rPr>
  </w:style>
  <w:style w:type="paragraph" w:styleId="Balk2">
    <w:name w:val="heading 2"/>
    <w:basedOn w:val="Normal"/>
    <w:next w:val="Normal"/>
    <w:link w:val="Balk2Char"/>
    <w:autoRedefine/>
    <w:uiPriority w:val="9"/>
    <w:unhideWhenUsed/>
    <w:qFormat/>
    <w:rsid w:val="00C16F38"/>
    <w:pPr>
      <w:spacing w:line="276" w:lineRule="auto"/>
      <w:ind w:left="576" w:hanging="576"/>
      <w:jc w:val="left"/>
      <w:textAlignment w:val="baseline"/>
      <w:outlineLvl w:val="1"/>
    </w:pPr>
    <w:rPr>
      <w:rFonts w:ascii="Arial" w:hAnsi="Arial" w:cs="Arial"/>
      <w:b/>
      <w:color w:val="000000"/>
      <w:lang w:val="tr-TR"/>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AE1007"/>
    <w:pPr>
      <w:spacing w:line="276" w:lineRule="auto"/>
      <w:jc w:val="center"/>
    </w:pPr>
    <w:rPr>
      <w:rFonts w:ascii="Arial" w:eastAsia="Times New Roman" w:hAnsi="Arial" w:cs="Arial"/>
      <w:b/>
      <w:spacing w:val="-10"/>
      <w:kern w:val="28"/>
      <w:sz w:val="32"/>
      <w:szCs w:val="24"/>
      <w:lang w:val="tr-TR"/>
    </w:rPr>
  </w:style>
  <w:style w:type="character" w:customStyle="1" w:styleId="KonuBalChar">
    <w:name w:val="Konu Başlığı Char"/>
    <w:link w:val="KonuBal"/>
    <w:rsid w:val="00AE1007"/>
    <w:rPr>
      <w:rFonts w:ascii="Arial" w:eastAsia="Times New Roman" w:hAnsi="Arial" w:cs="Arial"/>
      <w:b/>
      <w:spacing w:val="-10"/>
      <w:kern w:val="28"/>
      <w:sz w:val="32"/>
      <w:szCs w:val="24"/>
      <w:lang w:val="tr-TR"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AE1007"/>
    <w:pPr>
      <w:ind w:left="576" w:right="576"/>
    </w:pPr>
    <w:rPr>
      <w:rFonts w:ascii="Arial" w:hAnsi="Arial" w:cs="Arial"/>
      <w:sz w:val="20"/>
      <w:szCs w:val="24"/>
      <w:lang w:val="tr-TR"/>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16F38"/>
    <w:rPr>
      <w:rFonts w:ascii="Arial" w:hAnsi="Arial" w:cs="Arial"/>
      <w:b/>
      <w:color w:val="000000"/>
      <w:sz w:val="22"/>
      <w:szCs w:val="22"/>
      <w:lang w:val="tr-TR" w:eastAsia="en-US"/>
    </w:rPr>
  </w:style>
  <w:style w:type="character" w:customStyle="1" w:styleId="Balk1Char">
    <w:name w:val="Başlık 1 Char"/>
    <w:link w:val="Balk1"/>
    <w:uiPriority w:val="9"/>
    <w:rsid w:val="0047411F"/>
    <w:rPr>
      <w:rFonts w:ascii="Arial" w:hAnsi="Arial" w:cs="Arial"/>
      <w:b/>
      <w:sz w:val="24"/>
      <w:szCs w:val="24"/>
      <w:lang w:val="tr-TR"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549153984">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262185910">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896819007">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7/0000168-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ppm00001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imh.nih.gov/health/topics/anxiety-disorders/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D6EB-60D1-4286-A81B-C61D097C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5</TotalTime>
  <Pages>6</Pages>
  <Words>1839</Words>
  <Characters>10485</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Template_AIJR</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İhsan Sarı</cp:lastModifiedBy>
  <cp:revision>3</cp:revision>
  <cp:lastPrinted>2016-06-17T10:15:00Z</cp:lastPrinted>
  <dcterms:created xsi:type="dcterms:W3CDTF">2025-02-23T09:29:00Z</dcterms:created>
  <dcterms:modified xsi:type="dcterms:W3CDTF">2025-03-15T13:18:00Z</dcterms:modified>
</cp:coreProperties>
</file>