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EDF29" w14:textId="77777777" w:rsidR="00371ED4" w:rsidRDefault="00371ED4">
      <w:pPr>
        <w:rPr>
          <w:rFonts w:ascii="Times New Roman" w:eastAsia="Times New Roman" w:hAnsi="Times New Roman" w:cs="Times New Roman"/>
        </w:rPr>
      </w:pPr>
    </w:p>
    <w:p w14:paraId="54D3E4BC" w14:textId="77777777" w:rsidR="00371ED4" w:rsidRDefault="00000000">
      <w:pPr>
        <w:pBdr>
          <w:top w:val="nil"/>
          <w:left w:val="nil"/>
          <w:bottom w:val="nil"/>
          <w:right w:val="nil"/>
          <w:between w:val="nil"/>
        </w:pBdr>
        <w:spacing w:after="24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MAKALE BAŞLIĞI</w:t>
      </w:r>
    </w:p>
    <w:p w14:paraId="5FFAED04" w14:textId="77777777" w:rsidR="00371ED4" w:rsidRDefault="00000000">
      <w:pPr>
        <w:pBdr>
          <w:top w:val="nil"/>
          <w:left w:val="nil"/>
          <w:bottom w:val="nil"/>
          <w:right w:val="nil"/>
          <w:between w:val="nil"/>
        </w:pBdr>
        <w:spacing w:after="24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ARTICLE TITLE</w:t>
      </w:r>
    </w:p>
    <w:p w14:paraId="3863A1CC" w14:textId="77777777" w:rsidR="00371ED4"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Yazar1_Ad YAZAR1_SOYAD</w:t>
      </w:r>
      <w:r>
        <w:rPr>
          <w:rFonts w:ascii="Times New Roman" w:eastAsia="Times New Roman" w:hAnsi="Times New Roman" w:cs="Times New Roman"/>
          <w:color w:val="000000"/>
          <w:sz w:val="20"/>
          <w:szCs w:val="20"/>
          <w:vertAlign w:val="superscript"/>
        </w:rPr>
        <w:t>*</w:t>
      </w:r>
    </w:p>
    <w:p w14:paraId="6142E5CD" w14:textId="77777777" w:rsidR="00371ED4"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Unvan, Kurum, Ülke, ORCID: 0000-000X-XXXX-XXXX</w:t>
      </w:r>
    </w:p>
    <w:p w14:paraId="5E76C961" w14:textId="77777777" w:rsidR="00371ED4"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Yazar2_Ad YAZAR2_SOYAD</w:t>
      </w:r>
    </w:p>
    <w:p w14:paraId="0E187B43" w14:textId="77777777" w:rsidR="00371ED4"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Unvan, Kurum, Ülke, ORCID: 0000-000X-XXXX-XXXX</w:t>
      </w:r>
    </w:p>
    <w:p w14:paraId="5C3D77D4" w14:textId="77777777" w:rsidR="00371ED4"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Yazar3_Ad YAZAR3_SOYAD</w:t>
      </w:r>
    </w:p>
    <w:p w14:paraId="3D2AEC96" w14:textId="77777777" w:rsidR="00371ED4"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Unvan, Kurum, Ülke, ORCID: 0000-000X-XXXX-XXXX</w:t>
      </w:r>
    </w:p>
    <w:p w14:paraId="0178B17E" w14:textId="77777777" w:rsidR="00371ED4" w:rsidRDefault="00000000">
      <w:pPr>
        <w:pStyle w:val="Balk1"/>
        <w:spacing w:before="0"/>
        <w:jc w:val="left"/>
      </w:pPr>
      <w:r>
        <w:t>Yayın Etiği Beyanı</w:t>
      </w:r>
    </w:p>
    <w:p w14:paraId="0E3DE793" w14:textId="77777777" w:rsidR="00371ED4" w:rsidRDefault="00000000">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Yayın etiği konusunda bilgi verilmesi zorunludur. Ayrıca etik kurul izniyle ilgili bilgi (kurul adı, tarih ve sayı </w:t>
      </w:r>
      <w:proofErr w:type="spellStart"/>
      <w:r>
        <w:rPr>
          <w:rFonts w:ascii="Times New Roman" w:eastAsia="Times New Roman" w:hAnsi="Times New Roman" w:cs="Times New Roman"/>
          <w:color w:val="000000"/>
          <w:sz w:val="20"/>
          <w:szCs w:val="20"/>
        </w:rPr>
        <w:t>no</w:t>
      </w:r>
      <w:proofErr w:type="spellEnd"/>
      <w:r>
        <w:rPr>
          <w:rFonts w:ascii="Times New Roman" w:eastAsia="Times New Roman" w:hAnsi="Times New Roman" w:cs="Times New Roman"/>
          <w:color w:val="000000"/>
          <w:sz w:val="20"/>
          <w:szCs w:val="20"/>
        </w:rPr>
        <w:t>) sunulmalıdır. Aşağıdaki metinden yararlanılabilir:</w:t>
      </w:r>
    </w:p>
    <w:p w14:paraId="77E999BD" w14:textId="77777777" w:rsidR="00371ED4" w:rsidRDefault="00000000">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Bu araştırma, XXX Kurumu tarafından XX/XX/XXXX tarihinde verilen, XXX sayılı karar ile etik kurul onayı almıştır. Araştırmanın planlanması, uygulanması, veri toplama, analiz ve raporlama aşamalarının tümünde “Yükseköğretim Kurumları Bilimsel Araştırma ve Yayın Etiği </w:t>
      </w:r>
      <w:proofErr w:type="spellStart"/>
      <w:r>
        <w:rPr>
          <w:rFonts w:ascii="Times New Roman" w:eastAsia="Times New Roman" w:hAnsi="Times New Roman" w:cs="Times New Roman"/>
          <w:color w:val="000000"/>
          <w:sz w:val="20"/>
          <w:szCs w:val="20"/>
        </w:rPr>
        <w:t>Yönergesi”nde</w:t>
      </w:r>
      <w:proofErr w:type="spellEnd"/>
      <w:r>
        <w:rPr>
          <w:rFonts w:ascii="Times New Roman" w:eastAsia="Times New Roman" w:hAnsi="Times New Roman" w:cs="Times New Roman"/>
          <w:color w:val="000000"/>
          <w:sz w:val="20"/>
          <w:szCs w:val="20"/>
        </w:rPr>
        <w:t xml:space="preserve"> belirtilen etik ilkelere tam uyum sağlanmıştır. Araştırma sürecinde, yönergenin “Bilimsel Araştırma ve Yayın Etiğine Aykırı Eylemler” başlığı altında tanımlanan herhangi bir etik ihlal gerçekleştirilmemiştir. Yazım sürecinde bilimsel, etik ve alıntı kurallarına titizlikle uyulmuş, toplanan verilere müdahalede bulunulmamış ve herhangi bir tahrifat yapılmamıştır. </w:t>
      </w:r>
    </w:p>
    <w:p w14:paraId="57BBDADC" w14:textId="77777777" w:rsidR="00371ED4" w:rsidRDefault="00000000">
      <w:pPr>
        <w:pStyle w:val="Balk1"/>
        <w:jc w:val="left"/>
      </w:pPr>
      <w:r>
        <w:t>Destek ve teşekkür</w:t>
      </w:r>
    </w:p>
    <w:p w14:paraId="5CC8216E" w14:textId="77777777" w:rsidR="00371ED4" w:rsidRDefault="00000000">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Çalışmaya maddi destek veren ve katkıda bulunan kuruluşlara ve kişilere bu bölümde teşekkür edilebilir.</w:t>
      </w:r>
    </w:p>
    <w:p w14:paraId="04B76E4D" w14:textId="77777777" w:rsidR="00371ED4" w:rsidRDefault="00000000">
      <w:pPr>
        <w:pStyle w:val="Balk1"/>
        <w:jc w:val="left"/>
      </w:pPr>
      <w:r>
        <w:t>ÇIKAR ÇATIŞMASI BEYANI</w:t>
      </w:r>
    </w:p>
    <w:p w14:paraId="0C0F44AF" w14:textId="77777777" w:rsidR="00371ED4" w:rsidRDefault="00000000">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Makalenin herhangi bir aşamasında maddi veya manevi çıkar sağlanmış ya da sağlanmamış ise bu durum açıkça belirtilmelidir. Çatışma beyanı kapsamında, araştırmaya katkı sağlayan her bir yazarın raporlanan bulgular, sonuçlar, yansımalar ya da makalede belirtilen görüşlerle ilgili olarak dolaylı ya da dolaysız herhangi bir mali çıkarı veya bağlantısı olup olmadığı ifade edilmelidir. Ayrıca, ticari kaynaklar, diğer finansman destekleri, ilişkili kuruluşlar, kişisel ilişkiler veya akademik rekabete yönelik durumlar gibi yanlılık sorusu doğurabilecek olası tüm bağlantılar açıklanmalıdır. Eğer bir çıkar ya da çatışma durumu söz konusu değilse, “Araştırmanın yazarları olarak herhangi bir çıkar/çatışma beyanımız olmadığını ifade ederiz” şeklinde bir beyanın yer alması gereklidir.</w:t>
      </w:r>
    </w:p>
    <w:p w14:paraId="40CAB6B4" w14:textId="77777777" w:rsidR="00371ED4" w:rsidRDefault="00000000">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YAPAY ZEK</w:t>
      </w:r>
      <w:r>
        <w:rPr>
          <w:rFonts w:ascii="Times New Roman" w:eastAsia="Times New Roman" w:hAnsi="Times New Roman" w:cs="Times New Roman"/>
          <w:b/>
          <w:sz w:val="20"/>
          <w:szCs w:val="20"/>
        </w:rPr>
        <w:t>Â</w:t>
      </w:r>
      <w:r>
        <w:rPr>
          <w:rFonts w:ascii="Times New Roman" w:eastAsia="Times New Roman" w:hAnsi="Times New Roman" w:cs="Times New Roman"/>
          <w:b/>
          <w:color w:val="000000"/>
          <w:sz w:val="20"/>
          <w:szCs w:val="20"/>
        </w:rPr>
        <w:t xml:space="preserve"> BEYANI</w:t>
      </w:r>
    </w:p>
    <w:p w14:paraId="3BCFFC05" w14:textId="77777777" w:rsidR="00371ED4" w:rsidRDefault="00000000">
      <w:pPr>
        <w:pBdr>
          <w:top w:val="nil"/>
          <w:left w:val="nil"/>
          <w:bottom w:val="nil"/>
          <w:right w:val="nil"/>
          <w:between w:val="nil"/>
        </w:pBdr>
        <w:spacing w:before="120"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Makalenin hazırlanmasında herhangi bir yapay zek</w:t>
      </w:r>
      <w:r>
        <w:rPr>
          <w:rFonts w:ascii="Times New Roman" w:eastAsia="Times New Roman" w:hAnsi="Times New Roman" w:cs="Times New Roman"/>
          <w:sz w:val="20"/>
          <w:szCs w:val="20"/>
        </w:rPr>
        <w:t>â</w:t>
      </w:r>
      <w:r>
        <w:rPr>
          <w:rFonts w:ascii="Times New Roman" w:eastAsia="Times New Roman" w:hAnsi="Times New Roman" w:cs="Times New Roman"/>
          <w:color w:val="000000"/>
          <w:sz w:val="20"/>
          <w:szCs w:val="20"/>
        </w:rPr>
        <w:t xml:space="preserve"> destekli araç (örneğin, yazım, düzenleme, veri analizi, görselleştirme, dil modeli vb.) kullanılmış ise, bu durum açık ve şeffaf bir şekilde belirtilmelidir. Yapay zek</w:t>
      </w:r>
      <w:r>
        <w:rPr>
          <w:rFonts w:ascii="Times New Roman" w:eastAsia="Times New Roman" w:hAnsi="Times New Roman" w:cs="Times New Roman"/>
          <w:sz w:val="20"/>
          <w:szCs w:val="20"/>
        </w:rPr>
        <w:t>â</w:t>
      </w:r>
      <w:r>
        <w:rPr>
          <w:rFonts w:ascii="Times New Roman" w:eastAsia="Times New Roman" w:hAnsi="Times New Roman" w:cs="Times New Roman"/>
          <w:color w:val="000000"/>
          <w:sz w:val="20"/>
          <w:szCs w:val="20"/>
        </w:rPr>
        <w:t xml:space="preserve"> araçlarının kullanımına ilişkin beyan, kullanılan aracın adı, versiyonu ve hangi aşamalarda kullanıldığı gibi bilgileri içermelidir. Yapay zek</w:t>
      </w:r>
      <w:r>
        <w:rPr>
          <w:rFonts w:ascii="Times New Roman" w:eastAsia="Times New Roman" w:hAnsi="Times New Roman" w:cs="Times New Roman"/>
          <w:sz w:val="20"/>
          <w:szCs w:val="20"/>
        </w:rPr>
        <w:t>â</w:t>
      </w:r>
      <w:r>
        <w:rPr>
          <w:rFonts w:ascii="Times New Roman" w:eastAsia="Times New Roman" w:hAnsi="Times New Roman" w:cs="Times New Roman"/>
          <w:color w:val="000000"/>
          <w:sz w:val="20"/>
          <w:szCs w:val="20"/>
        </w:rPr>
        <w:t xml:space="preserve"> araçlarının çalışmanın akademik niteliğini, özgünlüğünü ve etik ilkelerini ihlal </w:t>
      </w:r>
      <w:r>
        <w:rPr>
          <w:rFonts w:ascii="Times New Roman" w:eastAsia="Times New Roman" w:hAnsi="Times New Roman" w:cs="Times New Roman"/>
          <w:color w:val="000000"/>
          <w:sz w:val="20"/>
          <w:szCs w:val="20"/>
        </w:rPr>
        <w:lastRenderedPageBreak/>
        <w:t xml:space="preserve">etmeyecek şekilde kullanılması gerektiği unutulmamalıdır. Ayrıca, çalışmanın temel bulgularından, yorumlarından ve sonuçlarından </w:t>
      </w:r>
      <w:proofErr w:type="gramStart"/>
      <w:r>
        <w:rPr>
          <w:rFonts w:ascii="Times New Roman" w:eastAsia="Times New Roman" w:hAnsi="Times New Roman" w:cs="Times New Roman"/>
          <w:color w:val="000000"/>
          <w:sz w:val="20"/>
          <w:szCs w:val="20"/>
        </w:rPr>
        <w:t>yazar(</w:t>
      </w:r>
      <w:proofErr w:type="spellStart"/>
      <w:proofErr w:type="gramEnd"/>
      <w:r>
        <w:rPr>
          <w:rFonts w:ascii="Times New Roman" w:eastAsia="Times New Roman" w:hAnsi="Times New Roman" w:cs="Times New Roman"/>
          <w:color w:val="000000"/>
          <w:sz w:val="20"/>
          <w:szCs w:val="20"/>
        </w:rPr>
        <w:t>lar</w:t>
      </w:r>
      <w:proofErr w:type="spellEnd"/>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ın</w:t>
      </w:r>
      <w:proofErr w:type="spellEnd"/>
      <w:r>
        <w:rPr>
          <w:rFonts w:ascii="Times New Roman" w:eastAsia="Times New Roman" w:hAnsi="Times New Roman" w:cs="Times New Roman"/>
          <w:color w:val="000000"/>
          <w:sz w:val="20"/>
          <w:szCs w:val="20"/>
        </w:rPr>
        <w:t xml:space="preserve"> tamamen sorumlu olduğu vurgulanmalıdır. Eğer çalışmanın hazırlanmasında herhangi bir yapay zek</w:t>
      </w:r>
      <w:r>
        <w:rPr>
          <w:rFonts w:ascii="Times New Roman" w:eastAsia="Times New Roman" w:hAnsi="Times New Roman" w:cs="Times New Roman"/>
          <w:sz w:val="20"/>
          <w:szCs w:val="20"/>
        </w:rPr>
        <w:t>â</w:t>
      </w:r>
      <w:r>
        <w:rPr>
          <w:rFonts w:ascii="Times New Roman" w:eastAsia="Times New Roman" w:hAnsi="Times New Roman" w:cs="Times New Roman"/>
          <w:color w:val="000000"/>
          <w:sz w:val="20"/>
          <w:szCs w:val="20"/>
        </w:rPr>
        <w:t xml:space="preserve"> aracı kullanılmamış ise, “Araştırmanın yazarları olarak makalenin hazırlanmasında herhangi bir yapay zek</w:t>
      </w:r>
      <w:r>
        <w:rPr>
          <w:rFonts w:ascii="Times New Roman" w:eastAsia="Times New Roman" w:hAnsi="Times New Roman" w:cs="Times New Roman"/>
          <w:sz w:val="20"/>
          <w:szCs w:val="20"/>
        </w:rPr>
        <w:t>â</w:t>
      </w:r>
      <w:r>
        <w:rPr>
          <w:rFonts w:ascii="Times New Roman" w:eastAsia="Times New Roman" w:hAnsi="Times New Roman" w:cs="Times New Roman"/>
          <w:color w:val="000000"/>
          <w:sz w:val="20"/>
          <w:szCs w:val="20"/>
        </w:rPr>
        <w:t xml:space="preserve"> destekli araç kullanılmadığını beyan ederiz” şeklinde bir ifadenin yer alması gerekmektedir.</w:t>
      </w:r>
    </w:p>
    <w:p w14:paraId="3504237C" w14:textId="77777777" w:rsidR="00371ED4" w:rsidRDefault="00371ED4">
      <w:pPr>
        <w:rPr>
          <w:rFonts w:ascii="Times New Roman" w:eastAsia="Times New Roman" w:hAnsi="Times New Roman" w:cs="Times New Roman"/>
        </w:rPr>
      </w:pPr>
    </w:p>
    <w:sectPr w:rsidR="00371ED4">
      <w:headerReference w:type="even" r:id="rId8"/>
      <w:headerReference w:type="default" r:id="rId9"/>
      <w:headerReference w:type="first" r:id="rId10"/>
      <w:footerReference w:type="first" r:id="rId11"/>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F7232" w14:textId="77777777" w:rsidR="007D4E2A" w:rsidRDefault="007D4E2A">
      <w:pPr>
        <w:spacing w:after="0" w:line="240" w:lineRule="auto"/>
      </w:pPr>
      <w:r>
        <w:separator/>
      </w:r>
    </w:p>
  </w:endnote>
  <w:endnote w:type="continuationSeparator" w:id="0">
    <w:p w14:paraId="2035A1D1" w14:textId="77777777" w:rsidR="007D4E2A" w:rsidRDefault="007D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2CBD" w14:textId="77777777" w:rsidR="00371ED4" w:rsidRDefault="0000000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*Sorumlu Yazar: e-mail@web.com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3F0A9" w14:textId="77777777" w:rsidR="007D4E2A" w:rsidRDefault="007D4E2A">
      <w:pPr>
        <w:spacing w:after="0" w:line="240" w:lineRule="auto"/>
      </w:pPr>
      <w:r>
        <w:separator/>
      </w:r>
    </w:p>
  </w:footnote>
  <w:footnote w:type="continuationSeparator" w:id="0">
    <w:p w14:paraId="05D8428B" w14:textId="77777777" w:rsidR="007D4E2A" w:rsidRDefault="007D4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41FA5" w14:textId="77777777" w:rsidR="00371ED4" w:rsidRDefault="0000000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E55B7">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p w14:paraId="4F3EA64D" w14:textId="77777777" w:rsidR="00371ED4" w:rsidRDefault="00000000">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i/>
        <w:color w:val="000000"/>
        <w:sz w:val="16"/>
        <w:szCs w:val="16"/>
      </w:rPr>
    </w:pPr>
    <w:proofErr w:type="spellStart"/>
    <w:r>
      <w:rPr>
        <w:rFonts w:ascii="Times New Roman" w:eastAsia="Times New Roman" w:hAnsi="Times New Roman" w:cs="Times New Roman"/>
        <w:i/>
        <w:color w:val="000000"/>
        <w:sz w:val="16"/>
        <w:szCs w:val="16"/>
      </w:rPr>
      <w:t>Soyad</w:t>
    </w:r>
    <w:proofErr w:type="spellEnd"/>
    <w:r>
      <w:rPr>
        <w:rFonts w:ascii="Times New Roman" w:eastAsia="Times New Roman" w:hAnsi="Times New Roman" w:cs="Times New Roman"/>
        <w:i/>
        <w:color w:val="000000"/>
        <w:sz w:val="16"/>
        <w:szCs w:val="16"/>
      </w:rPr>
      <w:t xml:space="preserve">, A., </w:t>
    </w:r>
    <w:proofErr w:type="spellStart"/>
    <w:r>
      <w:rPr>
        <w:rFonts w:ascii="Times New Roman" w:eastAsia="Times New Roman" w:hAnsi="Times New Roman" w:cs="Times New Roman"/>
        <w:i/>
        <w:color w:val="000000"/>
        <w:sz w:val="16"/>
        <w:szCs w:val="16"/>
      </w:rPr>
      <w:t>Soyad</w:t>
    </w:r>
    <w:proofErr w:type="spellEnd"/>
    <w:r>
      <w:rPr>
        <w:rFonts w:ascii="Times New Roman" w:eastAsia="Times New Roman" w:hAnsi="Times New Roman" w:cs="Times New Roman"/>
        <w:i/>
        <w:color w:val="000000"/>
        <w:sz w:val="16"/>
        <w:szCs w:val="16"/>
      </w:rPr>
      <w:t xml:space="preserve">, B., </w:t>
    </w:r>
    <w:proofErr w:type="spellStart"/>
    <w:r>
      <w:rPr>
        <w:rFonts w:ascii="Times New Roman" w:eastAsia="Times New Roman" w:hAnsi="Times New Roman" w:cs="Times New Roman"/>
        <w:i/>
        <w:color w:val="000000"/>
        <w:sz w:val="16"/>
        <w:szCs w:val="16"/>
      </w:rPr>
      <w:t>Soyad</w:t>
    </w:r>
    <w:proofErr w:type="spellEnd"/>
    <w:r>
      <w:rPr>
        <w:rFonts w:ascii="Times New Roman" w:eastAsia="Times New Roman" w:hAnsi="Times New Roman" w:cs="Times New Roman"/>
        <w:i/>
        <w:color w:val="000000"/>
        <w:sz w:val="16"/>
        <w:szCs w:val="16"/>
      </w:rPr>
      <w:t>,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F38A5" w14:textId="77777777" w:rsidR="00371ED4" w:rsidRDefault="0000000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fldChar w:fldCharType="end"/>
    </w:r>
  </w:p>
  <w:p w14:paraId="0B2CFA52" w14:textId="77777777" w:rsidR="00371ED4" w:rsidRDefault="00000000">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Alanya Alaaddin Keykubat Üniversitesi Eğitim Fakültesi Dergisi, Cilt XX, Sayı X, Yıl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93B2" w14:textId="7562D7E9" w:rsidR="00371ED4" w:rsidRDefault="00000000">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0"/>
        <w:szCs w:val="20"/>
      </w:rPr>
      <w:t>Alanya Alaaddin Keykubat Üniversitesi Eğitim Fakültesi Dergisi (ALKÜE</w:t>
    </w:r>
    <w:r w:rsidR="00E90AAC">
      <w:rPr>
        <w:rFonts w:ascii="Times New Roman" w:eastAsia="Times New Roman" w:hAnsi="Times New Roman" w:cs="Times New Roman"/>
        <w:sz w:val="20"/>
        <w:szCs w:val="20"/>
      </w:rPr>
      <w:t>F</w:t>
    </w:r>
    <w:r>
      <w:rPr>
        <w:rFonts w:ascii="Times New Roman" w:eastAsia="Times New Roman" w:hAnsi="Times New Roman" w:cs="Times New Roman"/>
        <w:sz w:val="20"/>
        <w:szCs w:val="20"/>
      </w:rPr>
      <w:t xml:space="preserve">D) </w:t>
    </w:r>
    <w:r>
      <w:rPr>
        <w:rFonts w:ascii="Times New Roman" w:eastAsia="Times New Roman" w:hAnsi="Times New Roman" w:cs="Times New Roman"/>
        <w:sz w:val="20"/>
        <w:szCs w:val="20"/>
      </w:rPr>
      <w:br/>
    </w:r>
    <w:proofErr w:type="spellStart"/>
    <w:r>
      <w:rPr>
        <w:rFonts w:ascii="Times New Roman" w:eastAsia="Times New Roman" w:hAnsi="Times New Roman" w:cs="Times New Roman"/>
        <w:sz w:val="20"/>
        <w:szCs w:val="20"/>
      </w:rPr>
      <w:t>Journal</w:t>
    </w:r>
    <w:proofErr w:type="spellEnd"/>
    <w:r>
      <w:rPr>
        <w:rFonts w:ascii="Times New Roman" w:eastAsia="Times New Roman" w:hAnsi="Times New Roman" w:cs="Times New Roman"/>
        <w:sz w:val="20"/>
        <w:szCs w:val="20"/>
      </w:rPr>
      <w:t xml:space="preserve"> of Alanya Alaaddin Keykubat </w:t>
    </w:r>
    <w:proofErr w:type="spellStart"/>
    <w:r>
      <w:rPr>
        <w:rFonts w:ascii="Times New Roman" w:eastAsia="Times New Roman" w:hAnsi="Times New Roman" w:cs="Times New Roman"/>
        <w:sz w:val="20"/>
        <w:szCs w:val="20"/>
      </w:rPr>
      <w:t>University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Faculty</w:t>
    </w:r>
    <w:proofErr w:type="spellEnd"/>
    <w:r>
      <w:rPr>
        <w:rFonts w:ascii="Times New Roman" w:eastAsia="Times New Roman" w:hAnsi="Times New Roman" w:cs="Times New Roman"/>
        <w:sz w:val="20"/>
        <w:szCs w:val="20"/>
      </w:rPr>
      <w:t xml:space="preserve"> of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(ALKUJE</w:t>
    </w:r>
    <w:r w:rsidR="00E90AAC">
      <w:rPr>
        <w:rFonts w:ascii="Times New Roman" w:eastAsia="Times New Roman" w:hAnsi="Times New Roman" w:cs="Times New Roman"/>
        <w:sz w:val="20"/>
        <w:szCs w:val="20"/>
      </w:rPr>
      <w:t>F</w:t>
    </w:r>
    <w:r>
      <w:rPr>
        <w:rFonts w:ascii="Times New Roman" w:eastAsia="Times New Roman" w:hAnsi="Times New Roman" w:cs="Times New Roman"/>
        <w:sz w:val="20"/>
        <w:szCs w:val="20"/>
      </w:rPr>
      <w:t>)</w:t>
    </w:r>
    <w:r>
      <w:rPr>
        <w:noProof/>
      </w:rPr>
      <w:drawing>
        <wp:anchor distT="0" distB="0" distL="114300" distR="114300" simplePos="0" relativeHeight="251658240" behindDoc="0" locked="0" layoutInCell="1" hidden="0" allowOverlap="1" wp14:anchorId="7B3529A2" wp14:editId="418B2AEF">
          <wp:simplePos x="0" y="0"/>
          <wp:positionH relativeFrom="column">
            <wp:posOffset>71757</wp:posOffset>
          </wp:positionH>
          <wp:positionV relativeFrom="paragraph">
            <wp:posOffset>-29844</wp:posOffset>
          </wp:positionV>
          <wp:extent cx="539750" cy="539750"/>
          <wp:effectExtent l="0" t="0" r="0" b="0"/>
          <wp:wrapSquare wrapText="bothSides" distT="0" distB="0" distL="114300" distR="114300"/>
          <wp:docPr id="1980527729" name="image1.png" descr="grafik, simge, sembol, amblem, logo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1.png" descr="grafik, simge, sembol, amblem, logo içeren bir resim&#10;&#10;Açıklama otomatik olarak oluşturuldu"/>
                  <pic:cNvPicPr preferRelativeResize="0"/>
                </pic:nvPicPr>
                <pic:blipFill>
                  <a:blip r:embed="rId1"/>
                  <a:srcRect/>
                  <a:stretch>
                    <a:fillRect/>
                  </a:stretch>
                </pic:blipFill>
                <pic:spPr>
                  <a:xfrm>
                    <a:off x="0" y="0"/>
                    <a:ext cx="539750" cy="539750"/>
                  </a:xfrm>
                  <a:prstGeom prst="rect">
                    <a:avLst/>
                  </a:prstGeom>
                  <a:ln/>
                </pic:spPr>
              </pic:pic>
            </a:graphicData>
          </a:graphic>
        </wp:anchor>
      </w:drawing>
    </w:r>
  </w:p>
  <w:p w14:paraId="5BEEDDD7" w14:textId="77777777" w:rsidR="00371ED4" w:rsidRDefault="00000000">
    <w:pPr>
      <w:pBdr>
        <w:bottom w:val="single" w:sz="4" w:space="1" w:color="000000"/>
      </w:pBdr>
      <w:spacing w:after="0" w:line="240" w:lineRule="auto"/>
      <w:jc w:val="righ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w:t>
    </w:r>
    <w:proofErr w:type="gramEnd"/>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ISSN: ….</w:t>
    </w:r>
    <w:proofErr w:type="gramEnd"/>
    <w:r>
      <w:rPr>
        <w:rFonts w:ascii="Times New Roman" w:eastAsia="Times New Roman" w:hAnsi="Times New Roman" w:cs="Times New Roman"/>
        <w:sz w:val="20"/>
        <w:szCs w:val="20"/>
      </w:rPr>
      <w:t>-….</w:t>
    </w:r>
  </w:p>
  <w:p w14:paraId="75C17A90" w14:textId="77777777" w:rsidR="00371ED4" w:rsidRDefault="00000000">
    <w:pPr>
      <w:pBdr>
        <w:top w:val="nil"/>
        <w:left w:val="nil"/>
        <w:bottom w:val="nil"/>
        <w:right w:val="nil"/>
        <w:between w:val="nil"/>
      </w:pBdr>
      <w:tabs>
        <w:tab w:val="center" w:pos="4536"/>
        <w:tab w:val="right" w:pos="9072"/>
      </w:tabs>
      <w:spacing w:after="0" w:line="240" w:lineRule="auto"/>
      <w:jc w:val="center"/>
      <w:rPr>
        <w:color w:val="000000"/>
      </w:rPr>
    </w:pPr>
    <w:r>
      <w:rPr>
        <w:color w:val="000000"/>
        <w:sz w:val="18"/>
        <w:szCs w:val="18"/>
      </w:rPr>
      <w:t xml:space="preserve">Yıl </w:t>
    </w:r>
    <w:r>
      <w:rPr>
        <w:b/>
        <w:color w:val="000000"/>
        <w:sz w:val="18"/>
        <w:szCs w:val="18"/>
      </w:rPr>
      <w:t>XXXX,</w:t>
    </w:r>
    <w:r>
      <w:rPr>
        <w:color w:val="000000"/>
        <w:sz w:val="18"/>
        <w:szCs w:val="18"/>
      </w:rPr>
      <w:t xml:space="preserve"> Cilt </w:t>
    </w:r>
    <w:r>
      <w:rPr>
        <w:b/>
        <w:color w:val="000000"/>
        <w:sz w:val="18"/>
        <w:szCs w:val="18"/>
      </w:rPr>
      <w:t>XX</w:t>
    </w:r>
    <w:r>
      <w:rPr>
        <w:color w:val="000000"/>
        <w:sz w:val="18"/>
        <w:szCs w:val="18"/>
      </w:rPr>
      <w:t xml:space="preserve">, Sayı </w:t>
    </w:r>
    <w:r>
      <w:rPr>
        <w:b/>
        <w:color w:val="000000"/>
        <w:sz w:val="18"/>
        <w:szCs w:val="18"/>
      </w:rPr>
      <w:t>XX</w:t>
    </w:r>
    <w:r>
      <w:rPr>
        <w:color w:val="000000"/>
        <w:sz w:val="18"/>
        <w:szCs w:val="18"/>
      </w:rPr>
      <w:t xml:space="preserve">, </w:t>
    </w:r>
    <w:r>
      <w:rPr>
        <w:b/>
        <w:color w:val="000000"/>
        <w:sz w:val="18"/>
        <w:szCs w:val="18"/>
      </w:rPr>
      <w:t>XX</w:t>
    </w:r>
    <w:r>
      <w:rPr>
        <w:color w:val="000000"/>
        <w:sz w:val="18"/>
        <w:szCs w:val="18"/>
      </w:rPr>
      <w:t>-</w:t>
    </w:r>
    <w:r>
      <w:rPr>
        <w:b/>
        <w:color w:val="000000"/>
        <w:sz w:val="18"/>
        <w:szCs w:val="18"/>
      </w:rPr>
      <w:t>XX</w:t>
    </w:r>
    <w:r>
      <w:rPr>
        <w:color w:val="000000"/>
        <w:sz w:val="18"/>
        <w:szCs w:val="18"/>
      </w:rPr>
      <w:t xml:space="preserve"> | DOI: </w:t>
    </w:r>
    <w:hyperlink r:id="rId2">
      <w:r w:rsidR="00371ED4">
        <w:rPr>
          <w:color w:val="467886"/>
          <w:sz w:val="18"/>
          <w:szCs w:val="18"/>
          <w:u w:val="single"/>
        </w:rPr>
        <w:t>https://doi.org/..............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C6753A"/>
    <w:multiLevelType w:val="multilevel"/>
    <w:tmpl w:val="F8D83BB0"/>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45850199">
    <w:abstractNumId w:val="0"/>
  </w:num>
  <w:num w:numId="2" w16cid:durableId="621115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8804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ED4"/>
    <w:rsid w:val="00196D39"/>
    <w:rsid w:val="002E6557"/>
    <w:rsid w:val="00371ED4"/>
    <w:rsid w:val="007D4E2A"/>
    <w:rsid w:val="008E55B7"/>
    <w:rsid w:val="00B54E57"/>
    <w:rsid w:val="00E90A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DDEF"/>
  <w15:docId w15:val="{58364B37-407E-474B-BB86-F9CBE1C2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tr-TR" w:eastAsia="tr-T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ListeParagraf"/>
    <w:next w:val="Normal"/>
    <w:link w:val="Balk1Char"/>
    <w:uiPriority w:val="9"/>
    <w:qFormat/>
    <w:rsid w:val="006D7C61"/>
    <w:pPr>
      <w:numPr>
        <w:numId w:val="1"/>
      </w:numPr>
      <w:spacing w:before="120" w:after="120" w:line="360" w:lineRule="auto"/>
      <w:jc w:val="center"/>
      <w:outlineLvl w:val="0"/>
    </w:pPr>
    <w:rPr>
      <w:rFonts w:ascii="Times New Roman" w:hAnsi="Times New Roman" w:cs="Times New Roman"/>
      <w:b/>
      <w:bCs/>
      <w:caps/>
      <w:sz w:val="20"/>
      <w:szCs w:val="20"/>
    </w:rPr>
  </w:style>
  <w:style w:type="paragraph" w:styleId="Balk2">
    <w:name w:val="heading 2"/>
    <w:basedOn w:val="Balk1"/>
    <w:next w:val="Normal"/>
    <w:link w:val="Balk2Char"/>
    <w:uiPriority w:val="9"/>
    <w:semiHidden/>
    <w:unhideWhenUsed/>
    <w:qFormat/>
    <w:rsid w:val="006D7C61"/>
    <w:pPr>
      <w:numPr>
        <w:ilvl w:val="1"/>
      </w:numPr>
      <w:jc w:val="left"/>
      <w:outlineLvl w:val="1"/>
    </w:pPr>
    <w:rPr>
      <w:caps w:val="0"/>
    </w:rPr>
  </w:style>
  <w:style w:type="paragraph" w:styleId="Balk3">
    <w:name w:val="heading 3"/>
    <w:basedOn w:val="Balk2"/>
    <w:next w:val="Normal"/>
    <w:link w:val="Balk3Char"/>
    <w:uiPriority w:val="9"/>
    <w:semiHidden/>
    <w:unhideWhenUsed/>
    <w:qFormat/>
    <w:rsid w:val="006D7C61"/>
    <w:pPr>
      <w:numPr>
        <w:ilvl w:val="2"/>
      </w:numPr>
      <w:ind w:left="851" w:hanging="567"/>
      <w:outlineLvl w:val="2"/>
    </w:pPr>
    <w:rPr>
      <w:i/>
      <w:iCs/>
    </w:rPr>
  </w:style>
  <w:style w:type="paragraph" w:styleId="Balk4">
    <w:name w:val="heading 4"/>
    <w:basedOn w:val="Normal"/>
    <w:next w:val="Normal"/>
    <w:link w:val="Balk4Char"/>
    <w:uiPriority w:val="9"/>
    <w:semiHidden/>
    <w:unhideWhenUsed/>
    <w:qFormat/>
    <w:rsid w:val="0085442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5442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5442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5442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5442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5442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1Char">
    <w:name w:val="Başlık 1 Char"/>
    <w:basedOn w:val="VarsaylanParagrafYazTipi"/>
    <w:link w:val="Balk1"/>
    <w:uiPriority w:val="9"/>
    <w:rsid w:val="006D7C61"/>
    <w:rPr>
      <w:rFonts w:ascii="Times New Roman" w:hAnsi="Times New Roman" w:cs="Times New Roman"/>
      <w:b/>
      <w:bCs/>
      <w:caps/>
      <w:sz w:val="20"/>
      <w:szCs w:val="20"/>
    </w:rPr>
  </w:style>
  <w:style w:type="character" w:customStyle="1" w:styleId="Balk2Char">
    <w:name w:val="Başlık 2 Char"/>
    <w:basedOn w:val="VarsaylanParagrafYazTipi"/>
    <w:link w:val="Balk2"/>
    <w:uiPriority w:val="9"/>
    <w:rsid w:val="006D7C61"/>
    <w:rPr>
      <w:rFonts w:ascii="Times New Roman" w:hAnsi="Times New Roman" w:cs="Times New Roman"/>
      <w:b/>
      <w:bCs/>
      <w:sz w:val="20"/>
      <w:szCs w:val="20"/>
    </w:rPr>
  </w:style>
  <w:style w:type="character" w:customStyle="1" w:styleId="Balk3Char">
    <w:name w:val="Başlık 3 Char"/>
    <w:basedOn w:val="VarsaylanParagrafYazTipi"/>
    <w:link w:val="Balk3"/>
    <w:uiPriority w:val="9"/>
    <w:rsid w:val="006D7C61"/>
    <w:rPr>
      <w:rFonts w:ascii="Times New Roman" w:hAnsi="Times New Roman" w:cs="Times New Roman"/>
      <w:b/>
      <w:bCs/>
      <w:i/>
      <w:iCs/>
      <w:sz w:val="20"/>
      <w:szCs w:val="20"/>
    </w:rPr>
  </w:style>
  <w:style w:type="character" w:customStyle="1" w:styleId="Balk4Char">
    <w:name w:val="Başlık 4 Char"/>
    <w:basedOn w:val="VarsaylanParagrafYazTipi"/>
    <w:link w:val="Balk4"/>
    <w:uiPriority w:val="9"/>
    <w:semiHidden/>
    <w:rsid w:val="0085442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5442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5442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5442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5442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54427"/>
    <w:rPr>
      <w:rFonts w:eastAsiaTheme="majorEastAsia" w:cstheme="majorBidi"/>
      <w:color w:val="272727" w:themeColor="text1" w:themeTint="D8"/>
    </w:rPr>
  </w:style>
  <w:style w:type="paragraph" w:customStyle="1" w:styleId="zet">
    <w:name w:val="Özet"/>
    <w:basedOn w:val="Normal"/>
    <w:qFormat/>
    <w:rsid w:val="00592A0C"/>
    <w:pPr>
      <w:spacing w:after="0" w:line="240" w:lineRule="auto"/>
      <w:jc w:val="both"/>
    </w:pPr>
    <w:rPr>
      <w:rFonts w:ascii="Times New Roman" w:hAnsi="Times New Roman" w:cs="Times New Roman"/>
      <w:sz w:val="16"/>
      <w:szCs w:val="16"/>
    </w:rPr>
  </w:style>
  <w:style w:type="paragraph" w:customStyle="1" w:styleId="AnahtarKelimeler">
    <w:name w:val="Anahtar Kelimeler"/>
    <w:basedOn w:val="Normal"/>
    <w:qFormat/>
    <w:rsid w:val="00D458BB"/>
    <w:pPr>
      <w:spacing w:after="0" w:line="240" w:lineRule="auto"/>
    </w:pPr>
    <w:rPr>
      <w:rFonts w:ascii="Times New Roman" w:hAnsi="Times New Roman" w:cs="Times New Roman"/>
      <w:sz w:val="20"/>
      <w:szCs w:val="20"/>
    </w:rPr>
  </w:style>
  <w:style w:type="paragraph" w:customStyle="1" w:styleId="zetBalk">
    <w:name w:val="Özet Başlık"/>
    <w:basedOn w:val="Normal"/>
    <w:qFormat/>
    <w:rsid w:val="00D458BB"/>
    <w:pPr>
      <w:spacing w:after="0" w:line="240" w:lineRule="auto"/>
    </w:pPr>
    <w:rPr>
      <w:rFonts w:ascii="Times New Roman" w:hAnsi="Times New Roman" w:cs="Times New Roman"/>
      <w:b/>
      <w:bCs/>
      <w:sz w:val="20"/>
      <w:szCs w:val="20"/>
    </w:rPr>
  </w:style>
  <w:style w:type="paragraph" w:customStyle="1" w:styleId="Dipnot">
    <w:name w:val="Dipnot"/>
    <w:basedOn w:val="DipnotMetni"/>
    <w:qFormat/>
    <w:rsid w:val="00D458BB"/>
    <w:rPr>
      <w:rFonts w:ascii="Times New Roman" w:hAnsi="Times New Roman" w:cs="Times New Roman"/>
    </w:rPr>
  </w:style>
  <w:style w:type="paragraph" w:styleId="ListeParagraf">
    <w:name w:val="List Paragraph"/>
    <w:basedOn w:val="Normal"/>
    <w:uiPriority w:val="34"/>
    <w:qFormat/>
    <w:rsid w:val="00D458BB"/>
    <w:pPr>
      <w:ind w:left="720"/>
      <w:contextualSpacing/>
    </w:pPr>
  </w:style>
  <w:style w:type="paragraph" w:customStyle="1" w:styleId="Metin">
    <w:name w:val="Metin"/>
    <w:basedOn w:val="Normal"/>
    <w:qFormat/>
    <w:rsid w:val="00AC38A7"/>
    <w:pPr>
      <w:spacing w:before="120" w:after="120" w:line="360" w:lineRule="auto"/>
      <w:jc w:val="both"/>
    </w:pPr>
    <w:rPr>
      <w:rFonts w:ascii="Times New Roman" w:hAnsi="Times New Roman" w:cs="Times New Roman"/>
      <w:sz w:val="20"/>
      <w:szCs w:val="20"/>
    </w:rPr>
  </w:style>
  <w:style w:type="paragraph" w:customStyle="1" w:styleId="MakaleBal">
    <w:name w:val="Makale Başlığı"/>
    <w:basedOn w:val="Normal"/>
    <w:qFormat/>
    <w:rsid w:val="00592A0C"/>
    <w:pPr>
      <w:spacing w:after="240" w:line="360" w:lineRule="auto"/>
      <w:jc w:val="center"/>
    </w:pPr>
    <w:rPr>
      <w:rFonts w:ascii="Times New Roman" w:hAnsi="Times New Roman" w:cs="Times New Roman"/>
      <w:b/>
      <w:bCs/>
      <w:sz w:val="28"/>
      <w:szCs w:val="28"/>
    </w:rPr>
  </w:style>
  <w:style w:type="paragraph" w:customStyle="1" w:styleId="Yazarlar">
    <w:name w:val="Yazarlar"/>
    <w:basedOn w:val="Normal"/>
    <w:qFormat/>
    <w:rsid w:val="006D7C61"/>
    <w:pPr>
      <w:jc w:val="center"/>
    </w:pPr>
    <w:rPr>
      <w:rFonts w:ascii="Times New Roman" w:hAnsi="Times New Roman" w:cs="Times New Roman"/>
      <w:sz w:val="20"/>
      <w:szCs w:val="20"/>
    </w:rPr>
  </w:style>
  <w:style w:type="paragraph" w:styleId="stBilgi">
    <w:name w:val="header"/>
    <w:basedOn w:val="Normal"/>
    <w:link w:val="stBilgiChar"/>
    <w:uiPriority w:val="99"/>
    <w:unhideWhenUsed/>
    <w:rsid w:val="006D7C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7C61"/>
  </w:style>
  <w:style w:type="paragraph" w:styleId="AltBilgi">
    <w:name w:val="footer"/>
    <w:basedOn w:val="Normal"/>
    <w:link w:val="AltBilgiChar"/>
    <w:uiPriority w:val="99"/>
    <w:unhideWhenUsed/>
    <w:rsid w:val="006D7C61"/>
    <w:pPr>
      <w:tabs>
        <w:tab w:val="center" w:pos="4536"/>
        <w:tab w:val="right" w:pos="9072"/>
      </w:tabs>
      <w:spacing w:after="0" w:line="240" w:lineRule="auto"/>
    </w:pPr>
  </w:style>
  <w:style w:type="paragraph" w:styleId="DipnotMetni">
    <w:name w:val="footnote text"/>
    <w:basedOn w:val="Normal"/>
    <w:link w:val="DipnotMetniChar"/>
    <w:uiPriority w:val="99"/>
    <w:semiHidden/>
    <w:unhideWhenUsed/>
    <w:rsid w:val="0085442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54427"/>
    <w:rPr>
      <w:sz w:val="20"/>
      <w:szCs w:val="20"/>
    </w:rPr>
  </w:style>
  <w:style w:type="character" w:styleId="DipnotBavurusu">
    <w:name w:val="footnote reference"/>
    <w:basedOn w:val="VarsaylanParagrafYazTipi"/>
    <w:uiPriority w:val="99"/>
    <w:semiHidden/>
    <w:unhideWhenUsed/>
    <w:rsid w:val="00854427"/>
    <w:rPr>
      <w:vertAlign w:val="superscript"/>
    </w:rPr>
  </w:style>
  <w:style w:type="table" w:styleId="TabloKlavuzu">
    <w:name w:val="Table Grid"/>
    <w:basedOn w:val="NormalTablo"/>
    <w:uiPriority w:val="39"/>
    <w:rsid w:val="00854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B799E"/>
    <w:rPr>
      <w:color w:val="666666"/>
    </w:rPr>
  </w:style>
  <w:style w:type="character" w:customStyle="1" w:styleId="AltBilgiChar">
    <w:name w:val="Alt Bilgi Char"/>
    <w:basedOn w:val="VarsaylanParagrafYazTipi"/>
    <w:link w:val="AltBilgi"/>
    <w:uiPriority w:val="99"/>
    <w:rsid w:val="006D7C61"/>
  </w:style>
  <w:style w:type="character" w:styleId="zmlenmeyenBahsetme">
    <w:name w:val="Unresolved Mention"/>
    <w:basedOn w:val="VarsaylanParagrafYazTipi"/>
    <w:uiPriority w:val="99"/>
    <w:semiHidden/>
    <w:unhideWhenUsed/>
    <w:rsid w:val="00F76066"/>
    <w:rPr>
      <w:color w:val="605E5C"/>
      <w:shd w:val="clear" w:color="auto" w:fill="E1DFDD"/>
    </w:rPr>
  </w:style>
  <w:style w:type="numbering" w:customStyle="1" w:styleId="GeerliListe1">
    <w:name w:val="Geçerli Liste1"/>
    <w:uiPriority w:val="99"/>
    <w:rsid w:val="006D7C61"/>
  </w:style>
  <w:style w:type="numbering" w:customStyle="1" w:styleId="GeerliListe2">
    <w:name w:val="Geçerli Liste2"/>
    <w:uiPriority w:val="99"/>
    <w:rsid w:val="006D7C61"/>
  </w:style>
  <w:style w:type="paragraph" w:customStyle="1" w:styleId="eklinbal">
    <w:name w:val="Şeklin başlığı"/>
    <w:basedOn w:val="Normal"/>
    <w:qFormat/>
    <w:rsid w:val="00AC38A7"/>
    <w:pPr>
      <w:spacing w:before="120" w:after="120" w:line="240" w:lineRule="auto"/>
      <w:jc w:val="center"/>
    </w:pPr>
    <w:rPr>
      <w:rFonts w:ascii="Times New Roman" w:hAnsi="Times New Roman" w:cs="Times New Roman"/>
      <w:sz w:val="20"/>
      <w:szCs w:val="20"/>
    </w:rPr>
  </w:style>
  <w:style w:type="paragraph" w:customStyle="1" w:styleId="Tablobal">
    <w:name w:val="Tablo başlığı"/>
    <w:basedOn w:val="Normal"/>
    <w:qFormat/>
    <w:rsid w:val="00AC38A7"/>
    <w:pPr>
      <w:spacing w:before="120" w:after="120" w:line="240" w:lineRule="auto"/>
      <w:jc w:val="both"/>
    </w:pPr>
    <w:rPr>
      <w:rFonts w:ascii="Times New Roman" w:hAnsi="Times New Roman" w:cs="Times New Roman"/>
      <w:i/>
      <w:iCs/>
      <w:sz w:val="20"/>
      <w:szCs w:val="20"/>
    </w:rPr>
  </w:style>
  <w:style w:type="paragraph" w:customStyle="1" w:styleId="Tabloaltaklama">
    <w:name w:val="Tablo altı açıklama"/>
    <w:basedOn w:val="Normal"/>
    <w:qFormat/>
    <w:rsid w:val="00AC38A7"/>
    <w:pPr>
      <w:spacing w:before="120" w:after="120" w:line="240" w:lineRule="auto"/>
      <w:jc w:val="both"/>
    </w:pPr>
    <w:rPr>
      <w:rFonts w:ascii="Times New Roman" w:hAnsi="Times New Roman" w:cs="Times New Roman"/>
      <w:sz w:val="16"/>
      <w:szCs w:val="16"/>
    </w:rPr>
  </w:style>
  <w:style w:type="paragraph" w:customStyle="1" w:styleId="Kaynakabalk">
    <w:name w:val="Kaynakça başlık"/>
    <w:basedOn w:val="Normal"/>
    <w:qFormat/>
    <w:rsid w:val="00AC38A7"/>
    <w:rPr>
      <w:rFonts w:ascii="Times New Roman" w:hAnsi="Times New Roman" w:cs="Times New Roman"/>
      <w:b/>
      <w:bCs/>
      <w:sz w:val="20"/>
      <w:szCs w:val="20"/>
    </w:rPr>
  </w:style>
  <w:style w:type="paragraph" w:customStyle="1" w:styleId="Kaynaka">
    <w:name w:val="Kaynakça"/>
    <w:basedOn w:val="Normal"/>
    <w:qFormat/>
    <w:rsid w:val="00AC38A7"/>
    <w:pPr>
      <w:spacing w:before="120" w:after="120" w:line="240" w:lineRule="auto"/>
      <w:ind w:left="567" w:hanging="567"/>
    </w:pPr>
    <w:rPr>
      <w:rFonts w:ascii="Times New Roman" w:hAnsi="Times New Roman" w:cs="Times New Roman"/>
      <w:iCs/>
      <w:sz w:val="16"/>
      <w:szCs w:val="16"/>
    </w:rPr>
  </w:style>
  <w:style w:type="character" w:styleId="Kpr">
    <w:name w:val="Hyperlink"/>
    <w:basedOn w:val="VarsaylanParagrafYazTipi"/>
    <w:uiPriority w:val="99"/>
    <w:unhideWhenUsed/>
    <w:rsid w:val="0067168C"/>
    <w:rPr>
      <w:color w:val="467886" w:themeColor="hyperlink"/>
      <w:u w:val="single"/>
    </w:rPr>
  </w:style>
  <w:style w:type="character" w:styleId="SayfaNumaras">
    <w:name w:val="page number"/>
    <w:basedOn w:val="VarsaylanParagrafYazTipi"/>
    <w:uiPriority w:val="99"/>
    <w:semiHidden/>
    <w:unhideWhenUsed/>
    <w:rsid w:val="0067168C"/>
  </w:style>
  <w:style w:type="paragraph" w:customStyle="1" w:styleId="IJHAR-Normal">
    <w:name w:val="IJHAR-Normal"/>
    <w:link w:val="IJHAR-NormalChar"/>
    <w:qFormat/>
    <w:rsid w:val="00DC298D"/>
    <w:pPr>
      <w:spacing w:after="0" w:line="276" w:lineRule="auto"/>
      <w:ind w:firstLine="709"/>
      <w:jc w:val="both"/>
    </w:pPr>
    <w:rPr>
      <w:sz w:val="22"/>
      <w:szCs w:val="22"/>
    </w:rPr>
  </w:style>
  <w:style w:type="character" w:customStyle="1" w:styleId="IJHAR-NormalChar">
    <w:name w:val="IJHAR-Normal Char"/>
    <w:basedOn w:val="VarsaylanParagrafYazTipi"/>
    <w:link w:val="IJHAR-Normal"/>
    <w:rsid w:val="00DC298D"/>
    <w:rPr>
      <w:kern w:val="0"/>
      <w:sz w:val="22"/>
      <w:szCs w:val="2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s://doi.org/.............."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f0lmlgKysydfX4Fdxx0x2r5Z5Q==">CgMxLjA4AHIhMTU5bFFzVnR4QkNWY19YbXdhbmREREdZYzZDVVB6Ujha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ÖZÇAKIR</dc:creator>
  <cp:lastModifiedBy>MUHAMMED AKİF KURTULUŞ</cp:lastModifiedBy>
  <cp:revision>3</cp:revision>
  <cp:lastPrinted>2025-03-26T07:46:00Z</cp:lastPrinted>
  <dcterms:created xsi:type="dcterms:W3CDTF">2024-11-19T22:39:00Z</dcterms:created>
  <dcterms:modified xsi:type="dcterms:W3CDTF">2025-05-28T13:13:00Z</dcterms:modified>
</cp:coreProperties>
</file>