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F7C5F" w14:textId="77777777" w:rsidR="00B420AF" w:rsidRPr="00B420AF" w:rsidRDefault="00B420AF" w:rsidP="007808B3">
      <w:pPr>
        <w:pStyle w:val="NormalWeb"/>
        <w:spacing w:before="0" w:beforeAutospacing="0" w:after="0" w:afterAutospacing="0"/>
        <w:jc w:val="center"/>
        <w:rPr>
          <w:rFonts w:ascii="Cambria" w:hAnsi="Cambria"/>
          <w:b/>
          <w:bCs/>
          <w:color w:val="000000" w:themeColor="text1"/>
          <w:sz w:val="32"/>
          <w:szCs w:val="32"/>
        </w:rPr>
      </w:pPr>
      <w:r w:rsidRPr="00B420AF">
        <w:rPr>
          <w:rFonts w:ascii="Cambria" w:hAnsi="Cambria"/>
          <w:b/>
          <w:bCs/>
          <w:color w:val="000000" w:themeColor="text1"/>
          <w:sz w:val="32"/>
          <w:szCs w:val="32"/>
        </w:rPr>
        <w:t xml:space="preserve">Journal of </w:t>
      </w:r>
      <w:proofErr w:type="spellStart"/>
      <w:r w:rsidRPr="00B420AF">
        <w:rPr>
          <w:rFonts w:ascii="Cambria" w:hAnsi="Cambria"/>
          <w:b/>
          <w:bCs/>
          <w:color w:val="000000" w:themeColor="text1"/>
          <w:sz w:val="32"/>
          <w:szCs w:val="32"/>
        </w:rPr>
        <w:t>Suleyman</w:t>
      </w:r>
      <w:proofErr w:type="spellEnd"/>
      <w:r w:rsidRPr="00B420AF">
        <w:rPr>
          <w:rFonts w:ascii="Cambria" w:hAnsi="Cambria"/>
          <w:b/>
          <w:bCs/>
          <w:color w:val="000000" w:themeColor="text1"/>
          <w:sz w:val="32"/>
          <w:szCs w:val="32"/>
        </w:rPr>
        <w:t xml:space="preserve"> Demirel </w:t>
      </w:r>
      <w:proofErr w:type="spellStart"/>
      <w:r w:rsidRPr="00B420AF">
        <w:rPr>
          <w:rFonts w:ascii="Cambria" w:hAnsi="Cambria"/>
          <w:b/>
          <w:bCs/>
          <w:color w:val="000000" w:themeColor="text1"/>
          <w:sz w:val="32"/>
          <w:szCs w:val="32"/>
        </w:rPr>
        <w:t>University</w:t>
      </w:r>
      <w:proofErr w:type="spellEnd"/>
      <w:r w:rsidRPr="00B420AF">
        <w:rPr>
          <w:rFonts w:ascii="Cambria" w:hAnsi="Cambria"/>
          <w:b/>
          <w:bCs/>
          <w:color w:val="000000" w:themeColor="text1"/>
          <w:sz w:val="32"/>
          <w:szCs w:val="32"/>
        </w:rPr>
        <w:t xml:space="preserve"> </w:t>
      </w:r>
      <w:proofErr w:type="spellStart"/>
      <w:r w:rsidRPr="00B420AF">
        <w:rPr>
          <w:rFonts w:ascii="Cambria" w:hAnsi="Cambria"/>
          <w:b/>
          <w:bCs/>
          <w:color w:val="000000" w:themeColor="text1"/>
          <w:sz w:val="32"/>
          <w:szCs w:val="32"/>
        </w:rPr>
        <w:t>Institute</w:t>
      </w:r>
      <w:proofErr w:type="spellEnd"/>
      <w:r w:rsidRPr="00B420AF">
        <w:rPr>
          <w:rFonts w:ascii="Cambria" w:hAnsi="Cambria"/>
          <w:b/>
          <w:bCs/>
          <w:color w:val="000000" w:themeColor="text1"/>
          <w:sz w:val="32"/>
          <w:szCs w:val="32"/>
        </w:rPr>
        <w:t xml:space="preserve"> of </w:t>
      </w:r>
      <w:proofErr w:type="spellStart"/>
      <w:r w:rsidRPr="00B420AF">
        <w:rPr>
          <w:rFonts w:ascii="Cambria" w:hAnsi="Cambria"/>
          <w:b/>
          <w:bCs/>
          <w:color w:val="000000" w:themeColor="text1"/>
          <w:sz w:val="32"/>
          <w:szCs w:val="32"/>
        </w:rPr>
        <w:t>Social</w:t>
      </w:r>
      <w:proofErr w:type="spellEnd"/>
      <w:r w:rsidRPr="00B420AF">
        <w:rPr>
          <w:rFonts w:ascii="Cambria" w:hAnsi="Cambria"/>
          <w:b/>
          <w:bCs/>
          <w:color w:val="000000" w:themeColor="text1"/>
          <w:sz w:val="32"/>
          <w:szCs w:val="32"/>
        </w:rPr>
        <w:t xml:space="preserve"> </w:t>
      </w:r>
      <w:proofErr w:type="spellStart"/>
      <w:r w:rsidRPr="00B420AF">
        <w:rPr>
          <w:rFonts w:ascii="Cambria" w:hAnsi="Cambria"/>
          <w:b/>
          <w:bCs/>
          <w:color w:val="000000" w:themeColor="text1"/>
          <w:sz w:val="32"/>
          <w:szCs w:val="32"/>
        </w:rPr>
        <w:t>Sciences</w:t>
      </w:r>
      <w:proofErr w:type="spellEnd"/>
    </w:p>
    <w:p w14:paraId="44142F18" w14:textId="77777777" w:rsidR="00B420AF" w:rsidRPr="00B420AF" w:rsidRDefault="00B420AF" w:rsidP="007808B3">
      <w:pPr>
        <w:pStyle w:val="NormalWeb"/>
        <w:spacing w:before="0" w:beforeAutospacing="0" w:after="0" w:afterAutospacing="0"/>
        <w:jc w:val="center"/>
        <w:rPr>
          <w:rFonts w:ascii="Cambria" w:hAnsi="Cambria"/>
          <w:b/>
          <w:bCs/>
          <w:color w:val="000000" w:themeColor="text1"/>
          <w:sz w:val="32"/>
          <w:szCs w:val="32"/>
        </w:rPr>
      </w:pPr>
    </w:p>
    <w:p w14:paraId="0DFC48B5" w14:textId="20E31E75" w:rsidR="007808B3" w:rsidRPr="00B420AF" w:rsidRDefault="007808B3" w:rsidP="007808B3">
      <w:pPr>
        <w:pStyle w:val="NormalWeb"/>
        <w:spacing w:before="0" w:beforeAutospacing="0" w:after="0" w:afterAutospacing="0"/>
        <w:jc w:val="center"/>
        <w:rPr>
          <w:rFonts w:ascii="Cambria" w:hAnsi="Cambria"/>
          <w:b/>
          <w:bCs/>
          <w:color w:val="000000" w:themeColor="text1"/>
          <w:sz w:val="20"/>
          <w:szCs w:val="20"/>
          <w:lang w:val="en-GB"/>
        </w:rPr>
      </w:pPr>
      <w:r w:rsidRPr="00B420AF">
        <w:rPr>
          <w:rFonts w:ascii="Cambria" w:hAnsi="Cambria"/>
          <w:b/>
          <w:bCs/>
          <w:color w:val="000000" w:themeColor="text1"/>
          <w:sz w:val="20"/>
          <w:szCs w:val="20"/>
          <w:lang w:val="en-GB"/>
        </w:rPr>
        <w:t>Declaration Form of Artificial Intelligence (AI) Usage</w:t>
      </w:r>
    </w:p>
    <w:p w14:paraId="227DF34A" w14:textId="77777777" w:rsidR="007808B3" w:rsidRPr="00B420AF" w:rsidRDefault="007808B3" w:rsidP="007808B3">
      <w:pPr>
        <w:pStyle w:val="NormalWeb"/>
        <w:spacing w:before="0" w:beforeAutospacing="0" w:after="0" w:afterAutospacing="0"/>
        <w:jc w:val="center"/>
        <w:rPr>
          <w:rFonts w:ascii="Cambria" w:hAnsi="Cambria"/>
          <w:b/>
          <w:bCs/>
          <w:color w:val="000000" w:themeColor="text1"/>
        </w:rPr>
      </w:pPr>
    </w:p>
    <w:tbl>
      <w:tblPr>
        <w:tblStyle w:val="TabloKlavuzu"/>
        <w:tblW w:w="0" w:type="auto"/>
        <w:tblLook w:val="04A0" w:firstRow="1" w:lastRow="0" w:firstColumn="1" w:lastColumn="0" w:noHBand="0" w:noVBand="1"/>
      </w:tblPr>
      <w:tblGrid>
        <w:gridCol w:w="2104"/>
        <w:gridCol w:w="6920"/>
      </w:tblGrid>
      <w:tr w:rsidR="00B420AF" w:rsidRPr="00B420AF" w14:paraId="4789F9C1" w14:textId="77777777" w:rsidTr="00E26F8C">
        <w:trPr>
          <w:trHeight w:val="491"/>
        </w:trPr>
        <w:tc>
          <w:tcPr>
            <w:tcW w:w="2104" w:type="dxa"/>
            <w:tcBorders>
              <w:top w:val="single" w:sz="18" w:space="0" w:color="747471"/>
              <w:left w:val="single" w:sz="18" w:space="0" w:color="747471"/>
              <w:bottom w:val="single" w:sz="18" w:space="0" w:color="747471"/>
              <w:right w:val="single" w:sz="18" w:space="0" w:color="747471"/>
            </w:tcBorders>
            <w:vAlign w:val="center"/>
          </w:tcPr>
          <w:p w14:paraId="5C1684C9" w14:textId="77777777" w:rsidR="007808B3" w:rsidRPr="00B420AF" w:rsidRDefault="007808B3" w:rsidP="00E26F8C">
            <w:pPr>
              <w:rPr>
                <w:rFonts w:ascii="Cambria" w:hAnsi="Cambria"/>
                <w:b/>
                <w:color w:val="000000" w:themeColor="text1"/>
                <w:sz w:val="18"/>
                <w:szCs w:val="18"/>
                <w:lang w:val="en-GB"/>
              </w:rPr>
            </w:pPr>
            <w:r w:rsidRPr="00B420AF">
              <w:rPr>
                <w:rFonts w:ascii="Cambria" w:hAnsi="Cambria"/>
                <w:b/>
                <w:color w:val="000000" w:themeColor="text1"/>
                <w:sz w:val="18"/>
                <w:szCs w:val="18"/>
                <w:lang w:val="en-GB"/>
              </w:rPr>
              <w:t>C</w:t>
            </w:r>
            <w:r w:rsidRPr="00B420AF">
              <w:rPr>
                <w:rFonts w:ascii="Cambria" w:hAnsi="Cambria"/>
                <w:b/>
                <w:i/>
                <w:iCs/>
                <w:color w:val="000000" w:themeColor="text1"/>
                <w:sz w:val="18"/>
                <w:szCs w:val="18"/>
                <w:lang w:val="en-GB"/>
              </w:rPr>
              <w:t>orresponding Author</w:t>
            </w:r>
          </w:p>
        </w:tc>
        <w:tc>
          <w:tcPr>
            <w:tcW w:w="6920" w:type="dxa"/>
            <w:tcBorders>
              <w:top w:val="single" w:sz="18" w:space="0" w:color="747471"/>
              <w:left w:val="single" w:sz="18" w:space="0" w:color="747471"/>
              <w:bottom w:val="single" w:sz="18" w:space="0" w:color="747471"/>
              <w:right w:val="single" w:sz="18" w:space="0" w:color="747471"/>
            </w:tcBorders>
          </w:tcPr>
          <w:p w14:paraId="66F10642" w14:textId="77777777" w:rsidR="007808B3" w:rsidRPr="00B420AF" w:rsidRDefault="007808B3" w:rsidP="00E26F8C">
            <w:pPr>
              <w:jc w:val="center"/>
              <w:rPr>
                <w:rFonts w:ascii="Cambria" w:hAnsi="Cambria"/>
                <w:b/>
                <w:color w:val="000000" w:themeColor="text1"/>
                <w:sz w:val="18"/>
                <w:szCs w:val="18"/>
              </w:rPr>
            </w:pPr>
          </w:p>
        </w:tc>
      </w:tr>
      <w:tr w:rsidR="00B420AF" w:rsidRPr="00B420AF" w14:paraId="514B661C" w14:textId="77777777" w:rsidTr="00E26F8C">
        <w:trPr>
          <w:trHeight w:val="527"/>
        </w:trPr>
        <w:tc>
          <w:tcPr>
            <w:tcW w:w="2104" w:type="dxa"/>
            <w:tcBorders>
              <w:top w:val="single" w:sz="18" w:space="0" w:color="747471"/>
              <w:left w:val="single" w:sz="18" w:space="0" w:color="747471"/>
              <w:bottom w:val="single" w:sz="18" w:space="0" w:color="747471"/>
              <w:right w:val="single" w:sz="18" w:space="0" w:color="747471"/>
            </w:tcBorders>
            <w:vAlign w:val="center"/>
          </w:tcPr>
          <w:p w14:paraId="794FF0A2" w14:textId="77777777" w:rsidR="007808B3" w:rsidRPr="00B420AF" w:rsidRDefault="007808B3" w:rsidP="00E26F8C">
            <w:pPr>
              <w:rPr>
                <w:rFonts w:ascii="Cambria" w:hAnsi="Cambria"/>
                <w:b/>
                <w:color w:val="000000" w:themeColor="text1"/>
                <w:sz w:val="18"/>
                <w:szCs w:val="18"/>
                <w:lang w:val="en-GB"/>
              </w:rPr>
            </w:pPr>
            <w:r w:rsidRPr="00B420AF">
              <w:rPr>
                <w:rFonts w:ascii="Cambria" w:hAnsi="Cambria"/>
                <w:b/>
                <w:i/>
                <w:iCs/>
                <w:color w:val="000000" w:themeColor="text1"/>
                <w:sz w:val="18"/>
                <w:szCs w:val="18"/>
                <w:lang w:val="en-GB"/>
              </w:rPr>
              <w:t>Article Title</w:t>
            </w:r>
          </w:p>
        </w:tc>
        <w:tc>
          <w:tcPr>
            <w:tcW w:w="6920" w:type="dxa"/>
            <w:tcBorders>
              <w:top w:val="single" w:sz="18" w:space="0" w:color="747471"/>
              <w:left w:val="single" w:sz="18" w:space="0" w:color="747471"/>
              <w:bottom w:val="single" w:sz="18" w:space="0" w:color="747471"/>
              <w:right w:val="single" w:sz="18" w:space="0" w:color="747471"/>
            </w:tcBorders>
          </w:tcPr>
          <w:p w14:paraId="0ACF6466" w14:textId="77777777" w:rsidR="007808B3" w:rsidRPr="00B420AF" w:rsidRDefault="007808B3" w:rsidP="00E26F8C">
            <w:pPr>
              <w:jc w:val="center"/>
              <w:rPr>
                <w:rFonts w:ascii="Cambria" w:hAnsi="Cambria"/>
                <w:b/>
                <w:color w:val="000000" w:themeColor="text1"/>
                <w:sz w:val="18"/>
                <w:szCs w:val="18"/>
              </w:rPr>
            </w:pPr>
          </w:p>
        </w:tc>
      </w:tr>
      <w:tr w:rsidR="00B420AF" w:rsidRPr="00B420AF" w14:paraId="562A1000" w14:textId="77777777" w:rsidTr="00E26F8C">
        <w:trPr>
          <w:trHeight w:val="521"/>
        </w:trPr>
        <w:tc>
          <w:tcPr>
            <w:tcW w:w="2104" w:type="dxa"/>
            <w:tcBorders>
              <w:top w:val="single" w:sz="18" w:space="0" w:color="747471"/>
              <w:left w:val="single" w:sz="18" w:space="0" w:color="747471"/>
              <w:bottom w:val="single" w:sz="18" w:space="0" w:color="747471"/>
              <w:right w:val="single" w:sz="18" w:space="0" w:color="747471"/>
            </w:tcBorders>
            <w:vAlign w:val="center"/>
          </w:tcPr>
          <w:p w14:paraId="111A502B" w14:textId="77777777" w:rsidR="007808B3" w:rsidRPr="00B420AF" w:rsidRDefault="007808B3" w:rsidP="00E26F8C">
            <w:pPr>
              <w:rPr>
                <w:rFonts w:ascii="Cambria" w:hAnsi="Cambria"/>
                <w:b/>
                <w:color w:val="000000" w:themeColor="text1"/>
                <w:sz w:val="18"/>
                <w:szCs w:val="18"/>
                <w:lang w:val="en-GB"/>
              </w:rPr>
            </w:pPr>
            <w:r w:rsidRPr="00B420AF">
              <w:rPr>
                <w:rFonts w:ascii="Cambria" w:hAnsi="Cambria"/>
                <w:b/>
                <w:i/>
                <w:iCs/>
                <w:color w:val="000000" w:themeColor="text1"/>
                <w:sz w:val="18"/>
                <w:szCs w:val="18"/>
                <w:lang w:val="en-GB"/>
              </w:rPr>
              <w:t>Submission Date</w:t>
            </w:r>
          </w:p>
        </w:tc>
        <w:tc>
          <w:tcPr>
            <w:tcW w:w="6920" w:type="dxa"/>
            <w:tcBorders>
              <w:top w:val="single" w:sz="18" w:space="0" w:color="747471"/>
              <w:left w:val="single" w:sz="18" w:space="0" w:color="747471"/>
              <w:bottom w:val="single" w:sz="18" w:space="0" w:color="747471"/>
              <w:right w:val="single" w:sz="18" w:space="0" w:color="747471"/>
            </w:tcBorders>
          </w:tcPr>
          <w:p w14:paraId="398248A7" w14:textId="77777777" w:rsidR="007808B3" w:rsidRPr="00B420AF" w:rsidRDefault="007808B3" w:rsidP="00E26F8C">
            <w:pPr>
              <w:jc w:val="center"/>
              <w:rPr>
                <w:rFonts w:ascii="Cambria" w:hAnsi="Cambria"/>
                <w:bCs/>
                <w:color w:val="000000" w:themeColor="text1"/>
                <w:sz w:val="18"/>
                <w:szCs w:val="18"/>
              </w:rPr>
            </w:pPr>
          </w:p>
        </w:tc>
      </w:tr>
    </w:tbl>
    <w:p w14:paraId="26B4A7F8" w14:textId="77777777" w:rsidR="007808B3" w:rsidRPr="00B420AF" w:rsidRDefault="007808B3" w:rsidP="007808B3">
      <w:pPr>
        <w:pStyle w:val="NormalWeb"/>
        <w:spacing w:before="0" w:beforeAutospacing="0" w:after="80" w:afterAutospacing="0"/>
        <w:jc w:val="both"/>
        <w:rPr>
          <w:rFonts w:ascii="Cambria" w:hAnsi="Cambria"/>
          <w:color w:val="000000" w:themeColor="text1"/>
          <w:sz w:val="20"/>
          <w:szCs w:val="20"/>
        </w:rPr>
      </w:pPr>
    </w:p>
    <w:p w14:paraId="547C8C89" w14:textId="77777777" w:rsidR="007808B3" w:rsidRPr="00B420AF" w:rsidRDefault="007808B3" w:rsidP="007808B3">
      <w:pPr>
        <w:spacing w:line="276" w:lineRule="auto"/>
        <w:jc w:val="both"/>
        <w:rPr>
          <w:rFonts w:ascii="Cambria" w:hAnsi="Cambria" w:cs="Times New Roman"/>
          <w:b/>
          <w:bCs/>
          <w:color w:val="000000" w:themeColor="text1"/>
          <w:sz w:val="18"/>
          <w:szCs w:val="18"/>
          <w:lang w:val="en-GB"/>
        </w:rPr>
      </w:pPr>
      <w:r w:rsidRPr="00B420AF">
        <w:rPr>
          <w:rFonts w:ascii="Cambria" w:hAnsi="Cambria" w:cs="Times New Roman"/>
          <w:b/>
          <w:bCs/>
          <w:color w:val="000000" w:themeColor="text1"/>
          <w:sz w:val="18"/>
          <w:szCs w:val="18"/>
          <w:lang w:val="en-GB"/>
        </w:rPr>
        <w:t>A. Regarding the Use of Artificial Intelligence (AI)</w:t>
      </w:r>
    </w:p>
    <w:p w14:paraId="49284A1F" w14:textId="77777777" w:rsidR="007808B3" w:rsidRDefault="007808B3" w:rsidP="007808B3">
      <w:pPr>
        <w:spacing w:line="276" w:lineRule="auto"/>
        <w:jc w:val="both"/>
        <w:rPr>
          <w:rFonts w:ascii="Cambria" w:hAnsi="Cambria" w:cs="Times New Roman"/>
          <w:color w:val="000000" w:themeColor="text1"/>
          <w:sz w:val="18"/>
          <w:szCs w:val="18"/>
          <w:lang w:val="en-GB"/>
        </w:rPr>
      </w:pPr>
      <w:r w:rsidRPr="00B420AF">
        <w:rPr>
          <w:rFonts w:ascii="Cambria" w:hAnsi="Cambria" w:cs="Times New Roman"/>
          <w:color w:val="000000" w:themeColor="text1"/>
          <w:sz w:val="18"/>
          <w:szCs w:val="18"/>
          <w:lang w:val="en-GB"/>
        </w:rPr>
        <w:t>Please indicate whether any artificial intelligence (AI) tools were used during the preparation or any other stage of your article.</w:t>
      </w:r>
    </w:p>
    <w:p w14:paraId="6BDC7009" w14:textId="77777777" w:rsidR="00B420AF" w:rsidRPr="00B420AF" w:rsidRDefault="00B420AF" w:rsidP="007808B3">
      <w:pPr>
        <w:spacing w:line="276" w:lineRule="auto"/>
        <w:jc w:val="both"/>
        <w:rPr>
          <w:rFonts w:ascii="Cambria" w:hAnsi="Cambria" w:cs="Times New Roman"/>
          <w:color w:val="000000" w:themeColor="text1"/>
          <w:sz w:val="18"/>
          <w:szCs w:val="18"/>
          <w:lang w:val="en-GB"/>
        </w:rPr>
      </w:pPr>
    </w:p>
    <w:p w14:paraId="29B065BF" w14:textId="77777777" w:rsidR="007808B3" w:rsidRPr="00B420AF" w:rsidRDefault="007808B3" w:rsidP="007808B3">
      <w:pPr>
        <w:spacing w:line="276" w:lineRule="auto"/>
        <w:ind w:left="567"/>
        <w:jc w:val="both"/>
        <w:rPr>
          <w:rFonts w:ascii="Cambria" w:hAnsi="Cambria" w:cs="Times New Roman"/>
          <w:color w:val="000000" w:themeColor="text1"/>
          <w:sz w:val="18"/>
          <w:szCs w:val="18"/>
          <w:lang w:val="en-GB"/>
        </w:rPr>
      </w:pPr>
      <w:r w:rsidRPr="00B420AF">
        <w:rPr>
          <w:rFonts w:ascii="Cambria" w:hAnsi="Cambria" w:cs="Times New Roman"/>
          <w:color w:val="000000" w:themeColor="text1"/>
          <w:sz w:val="18"/>
          <w:szCs w:val="18"/>
          <w:lang w:val="en-GB"/>
        </w:rPr>
        <w:fldChar w:fldCharType="begin">
          <w:ffData>
            <w:name w:val="Onay1"/>
            <w:enabled/>
            <w:calcOnExit w:val="0"/>
            <w:checkBox>
              <w:sizeAuto/>
              <w:default w:val="0"/>
            </w:checkBox>
          </w:ffData>
        </w:fldChar>
      </w:r>
      <w:r w:rsidRPr="00B420AF">
        <w:rPr>
          <w:rFonts w:ascii="Cambria" w:hAnsi="Cambria" w:cs="Times New Roman"/>
          <w:color w:val="000000" w:themeColor="text1"/>
          <w:sz w:val="18"/>
          <w:szCs w:val="18"/>
          <w:lang w:val="en-GB"/>
        </w:rPr>
        <w:instrText xml:space="preserve"> FORMCHECKBOX </w:instrText>
      </w:r>
      <w:r w:rsidRPr="00B420AF">
        <w:rPr>
          <w:rFonts w:ascii="Cambria" w:hAnsi="Cambria" w:cs="Times New Roman"/>
          <w:color w:val="000000" w:themeColor="text1"/>
          <w:sz w:val="18"/>
          <w:szCs w:val="18"/>
          <w:lang w:val="en-GB"/>
        </w:rPr>
      </w:r>
      <w:r w:rsidRPr="00B420AF">
        <w:rPr>
          <w:rFonts w:ascii="Cambria" w:hAnsi="Cambria" w:cs="Times New Roman"/>
          <w:color w:val="000000" w:themeColor="text1"/>
          <w:sz w:val="18"/>
          <w:szCs w:val="18"/>
          <w:lang w:val="en-GB"/>
        </w:rPr>
        <w:fldChar w:fldCharType="separate"/>
      </w:r>
      <w:r w:rsidRPr="00B420AF">
        <w:rPr>
          <w:rFonts w:ascii="Cambria" w:hAnsi="Cambria" w:cs="Times New Roman"/>
          <w:color w:val="000000" w:themeColor="text1"/>
          <w:sz w:val="18"/>
          <w:szCs w:val="18"/>
          <w:lang w:val="en-GB"/>
        </w:rPr>
        <w:fldChar w:fldCharType="end"/>
      </w:r>
      <w:r w:rsidRPr="00B420AF">
        <w:rPr>
          <w:color w:val="000000" w:themeColor="text1"/>
          <w:lang w:val="en-GB"/>
        </w:rPr>
        <w:t xml:space="preserve"> </w:t>
      </w:r>
      <w:r w:rsidRPr="00B420AF">
        <w:rPr>
          <w:rFonts w:ascii="Cambria" w:hAnsi="Cambria" w:cs="Times New Roman"/>
          <w:color w:val="000000" w:themeColor="text1"/>
          <w:sz w:val="18"/>
          <w:szCs w:val="18"/>
          <w:lang w:val="en-GB"/>
        </w:rPr>
        <w:t>Yes, artificial intelligence (AI) tools were used.</w:t>
      </w:r>
    </w:p>
    <w:p w14:paraId="53E91FF7" w14:textId="162F63DA" w:rsidR="007808B3" w:rsidRPr="00B420AF" w:rsidRDefault="007808B3" w:rsidP="00741C81">
      <w:pPr>
        <w:spacing w:after="240" w:line="276" w:lineRule="auto"/>
        <w:ind w:left="567"/>
        <w:jc w:val="both"/>
        <w:rPr>
          <w:rFonts w:ascii="Cambria" w:hAnsi="Cambria" w:cs="Times New Roman"/>
          <w:color w:val="000000" w:themeColor="text1"/>
          <w:sz w:val="18"/>
          <w:szCs w:val="18"/>
          <w:lang w:val="en-GB"/>
        </w:rPr>
      </w:pPr>
      <w:r w:rsidRPr="00B420AF">
        <w:rPr>
          <w:rFonts w:ascii="Cambria" w:hAnsi="Cambria" w:cs="Times New Roman"/>
          <w:color w:val="000000" w:themeColor="text1"/>
          <w:sz w:val="18"/>
          <w:szCs w:val="18"/>
          <w:lang w:val="en-GB"/>
        </w:rPr>
        <w:fldChar w:fldCharType="begin">
          <w:ffData>
            <w:name w:val="Onay2"/>
            <w:enabled/>
            <w:calcOnExit w:val="0"/>
            <w:checkBox>
              <w:sizeAuto/>
              <w:default w:val="0"/>
            </w:checkBox>
          </w:ffData>
        </w:fldChar>
      </w:r>
      <w:r w:rsidRPr="00B420AF">
        <w:rPr>
          <w:rFonts w:ascii="Cambria" w:hAnsi="Cambria" w:cs="Times New Roman"/>
          <w:color w:val="000000" w:themeColor="text1"/>
          <w:sz w:val="18"/>
          <w:szCs w:val="18"/>
          <w:lang w:val="en-GB"/>
        </w:rPr>
        <w:instrText xml:space="preserve"> FORMCHECKBOX </w:instrText>
      </w:r>
      <w:r w:rsidRPr="00B420AF">
        <w:rPr>
          <w:rFonts w:ascii="Cambria" w:hAnsi="Cambria" w:cs="Times New Roman"/>
          <w:color w:val="000000" w:themeColor="text1"/>
          <w:sz w:val="18"/>
          <w:szCs w:val="18"/>
          <w:lang w:val="en-GB"/>
        </w:rPr>
      </w:r>
      <w:r w:rsidRPr="00B420AF">
        <w:rPr>
          <w:rFonts w:ascii="Cambria" w:hAnsi="Cambria" w:cs="Times New Roman"/>
          <w:color w:val="000000" w:themeColor="text1"/>
          <w:sz w:val="18"/>
          <w:szCs w:val="18"/>
          <w:lang w:val="en-GB"/>
        </w:rPr>
        <w:fldChar w:fldCharType="separate"/>
      </w:r>
      <w:r w:rsidRPr="00B420AF">
        <w:rPr>
          <w:rFonts w:ascii="Cambria" w:hAnsi="Cambria" w:cs="Times New Roman"/>
          <w:color w:val="000000" w:themeColor="text1"/>
          <w:sz w:val="18"/>
          <w:szCs w:val="18"/>
          <w:lang w:val="en-GB"/>
        </w:rPr>
        <w:fldChar w:fldCharType="end"/>
      </w:r>
      <w:r w:rsidRPr="00B420AF">
        <w:rPr>
          <w:color w:val="000000" w:themeColor="text1"/>
          <w:lang w:val="en-GB"/>
        </w:rPr>
        <w:t xml:space="preserve"> </w:t>
      </w:r>
      <w:r w:rsidRPr="00B420AF">
        <w:rPr>
          <w:rFonts w:ascii="Cambria" w:hAnsi="Cambria" w:cs="Times New Roman"/>
          <w:color w:val="000000" w:themeColor="text1"/>
          <w:sz w:val="18"/>
          <w:szCs w:val="18"/>
          <w:lang w:val="en-GB"/>
        </w:rPr>
        <w:t>No, artificial intelligence (AI) tools were not used.</w:t>
      </w:r>
    </w:p>
    <w:p w14:paraId="317C3879" w14:textId="77777777" w:rsidR="007808B3" w:rsidRPr="00B420AF" w:rsidRDefault="007808B3" w:rsidP="007808B3">
      <w:pPr>
        <w:spacing w:line="276" w:lineRule="auto"/>
        <w:ind w:left="567"/>
        <w:jc w:val="both"/>
        <w:rPr>
          <w:rFonts w:ascii="Cambria" w:hAnsi="Cambria" w:cs="Times New Roman"/>
          <w:color w:val="000000" w:themeColor="text1"/>
          <w:sz w:val="20"/>
          <w:szCs w:val="20"/>
        </w:rPr>
      </w:pPr>
    </w:p>
    <w:p w14:paraId="058F4976" w14:textId="77777777" w:rsidR="007808B3" w:rsidRPr="00B420AF" w:rsidRDefault="007808B3" w:rsidP="007808B3">
      <w:pPr>
        <w:spacing w:line="276" w:lineRule="auto"/>
        <w:ind w:left="567"/>
        <w:jc w:val="both"/>
        <w:rPr>
          <w:rFonts w:ascii="Cambria" w:hAnsi="Cambria" w:cs="Times New Roman"/>
          <w:color w:val="000000" w:themeColor="text1"/>
          <w:sz w:val="20"/>
          <w:szCs w:val="20"/>
        </w:rPr>
      </w:pPr>
    </w:p>
    <w:p w14:paraId="6501DCA0" w14:textId="77777777" w:rsidR="007808B3" w:rsidRPr="00B420AF" w:rsidRDefault="007808B3" w:rsidP="007808B3">
      <w:pPr>
        <w:spacing w:line="276" w:lineRule="auto"/>
        <w:ind w:left="567"/>
        <w:jc w:val="both"/>
        <w:rPr>
          <w:rFonts w:ascii="Cambria" w:hAnsi="Cambria" w:cs="Times New Roman"/>
          <w:color w:val="000000" w:themeColor="text1"/>
          <w:sz w:val="20"/>
          <w:szCs w:val="20"/>
        </w:rPr>
      </w:pPr>
    </w:p>
    <w:p w14:paraId="1379DF23" w14:textId="77777777" w:rsidR="007808B3" w:rsidRPr="00B420AF" w:rsidRDefault="007808B3" w:rsidP="007808B3">
      <w:pPr>
        <w:spacing w:line="276" w:lineRule="auto"/>
        <w:jc w:val="both"/>
        <w:rPr>
          <w:rFonts w:ascii="Cambria" w:hAnsi="Cambria" w:cs="Times New Roman"/>
          <w:b/>
          <w:bCs/>
          <w:color w:val="000000" w:themeColor="text1"/>
          <w:sz w:val="18"/>
          <w:szCs w:val="18"/>
          <w:lang w:val="en-GB"/>
        </w:rPr>
      </w:pPr>
      <w:r w:rsidRPr="00B420AF">
        <w:rPr>
          <w:rFonts w:ascii="Cambria" w:hAnsi="Cambria" w:cs="Times New Roman"/>
          <w:b/>
          <w:bCs/>
          <w:color w:val="000000" w:themeColor="text1"/>
          <w:sz w:val="18"/>
          <w:szCs w:val="18"/>
          <w:lang w:val="en-GB"/>
        </w:rPr>
        <w:t>B. Details of Artificial Intelligence (AI) Usage</w:t>
      </w:r>
    </w:p>
    <w:p w14:paraId="4572029A" w14:textId="77777777" w:rsidR="007808B3" w:rsidRPr="00B420AF" w:rsidRDefault="007808B3" w:rsidP="007808B3">
      <w:pPr>
        <w:spacing w:after="120" w:line="276" w:lineRule="auto"/>
        <w:jc w:val="both"/>
        <w:rPr>
          <w:rFonts w:ascii="Cambria" w:hAnsi="Cambria" w:cs="Times New Roman"/>
          <w:color w:val="000000" w:themeColor="text1"/>
          <w:sz w:val="18"/>
          <w:szCs w:val="18"/>
          <w:lang w:val="en-GB"/>
        </w:rPr>
      </w:pPr>
      <w:r w:rsidRPr="00B420AF">
        <w:rPr>
          <w:rFonts w:ascii="Cambria" w:hAnsi="Cambria" w:cs="Times New Roman"/>
          <w:color w:val="000000" w:themeColor="text1"/>
          <w:sz w:val="18"/>
          <w:szCs w:val="18"/>
          <w:lang w:val="en-GB"/>
        </w:rPr>
        <w:t>If artificial intelligence (AI) tools were used, please answer the following questions accurately and completely.</w:t>
      </w:r>
    </w:p>
    <w:p w14:paraId="41DAB353" w14:textId="77777777" w:rsidR="007808B3" w:rsidRPr="00B420AF" w:rsidRDefault="007808B3" w:rsidP="007808B3">
      <w:pPr>
        <w:spacing w:line="276" w:lineRule="auto"/>
        <w:ind w:left="567"/>
        <w:jc w:val="both"/>
        <w:rPr>
          <w:rFonts w:ascii="Cambria" w:hAnsi="Cambria" w:cs="Times New Roman"/>
          <w:color w:val="000000" w:themeColor="text1"/>
          <w:sz w:val="18"/>
          <w:szCs w:val="18"/>
          <w:lang w:val="en-GB"/>
        </w:rPr>
      </w:pPr>
      <w:r w:rsidRPr="00B420AF">
        <w:rPr>
          <w:rFonts w:ascii="Cambria" w:hAnsi="Cambria" w:cs="Times New Roman"/>
          <w:b/>
          <w:bCs/>
          <w:color w:val="000000" w:themeColor="text1"/>
          <w:sz w:val="18"/>
          <w:szCs w:val="18"/>
          <w:lang w:val="en-GB"/>
        </w:rPr>
        <w:t>B.1. Purpose of Artificial Intelligence (AI) Usage:</w:t>
      </w:r>
      <w:r w:rsidRPr="00B420AF">
        <w:rPr>
          <w:rFonts w:ascii="Cambria" w:hAnsi="Cambria" w:cs="Times New Roman"/>
          <w:color w:val="000000" w:themeColor="text1"/>
          <w:sz w:val="18"/>
          <w:szCs w:val="18"/>
          <w:lang w:val="en-GB"/>
        </w:rPr>
        <w:t xml:space="preserve"> For what purposes were AI tools used during the preparation of the article and within the article itself? (Please explain the purpose of using AI tools, such as language editing, analysis, summarization, stylistic consistency, reduction of human errors, etc.)</w:t>
      </w:r>
    </w:p>
    <w:p w14:paraId="7E1E47C6" w14:textId="77777777" w:rsidR="007808B3" w:rsidRPr="00B420AF" w:rsidRDefault="007808B3" w:rsidP="007808B3">
      <w:pPr>
        <w:spacing w:line="276" w:lineRule="auto"/>
        <w:ind w:left="567"/>
        <w:jc w:val="both"/>
        <w:rPr>
          <w:rFonts w:ascii="Cambria" w:hAnsi="Cambria" w:cs="Times New Roman"/>
          <w:i/>
          <w:iCs/>
          <w:color w:val="000000" w:themeColor="text1"/>
          <w:sz w:val="18"/>
          <w:szCs w:val="18"/>
          <w:lang w:val="en-GB"/>
        </w:rPr>
      </w:pPr>
      <w:r w:rsidRPr="00B420AF">
        <w:rPr>
          <w:rFonts w:ascii="Cambria" w:hAnsi="Cambria" w:cs="Times New Roman"/>
          <w:i/>
          <w:iCs/>
          <w:color w:val="000000" w:themeColor="text1"/>
          <w:sz w:val="18"/>
          <w:szCs w:val="18"/>
          <w:lang w:val="en-GB"/>
        </w:rPr>
        <w:t>Explanation:</w:t>
      </w:r>
    </w:p>
    <w:p w14:paraId="6AB461DA" w14:textId="77777777" w:rsidR="007808B3" w:rsidRPr="00B420AF" w:rsidRDefault="007808B3" w:rsidP="007808B3">
      <w:pPr>
        <w:spacing w:line="276" w:lineRule="auto"/>
        <w:ind w:left="567"/>
        <w:jc w:val="both"/>
        <w:rPr>
          <w:rFonts w:ascii="Cambria" w:hAnsi="Cambria" w:cs="Times New Roman"/>
          <w:color w:val="000000" w:themeColor="text1"/>
          <w:sz w:val="18"/>
          <w:szCs w:val="18"/>
          <w:lang w:val="en-GB"/>
        </w:rPr>
      </w:pPr>
    </w:p>
    <w:p w14:paraId="251AC9D4" w14:textId="77777777" w:rsidR="007808B3" w:rsidRPr="00B420AF" w:rsidRDefault="007808B3" w:rsidP="007808B3">
      <w:pPr>
        <w:spacing w:line="276" w:lineRule="auto"/>
        <w:ind w:left="567"/>
        <w:jc w:val="both"/>
        <w:rPr>
          <w:rFonts w:ascii="Cambria" w:hAnsi="Cambria" w:cs="Times New Roman"/>
          <w:color w:val="000000" w:themeColor="text1"/>
          <w:sz w:val="18"/>
          <w:szCs w:val="18"/>
          <w:lang w:val="en-GB"/>
        </w:rPr>
      </w:pPr>
    </w:p>
    <w:p w14:paraId="0FBD977F" w14:textId="77777777" w:rsidR="007808B3" w:rsidRPr="00B420AF" w:rsidRDefault="007808B3" w:rsidP="007808B3">
      <w:pPr>
        <w:spacing w:line="276" w:lineRule="auto"/>
        <w:ind w:left="567"/>
        <w:jc w:val="both"/>
        <w:rPr>
          <w:rFonts w:ascii="Cambria" w:hAnsi="Cambria" w:cs="Times New Roman"/>
          <w:color w:val="000000" w:themeColor="text1"/>
          <w:sz w:val="18"/>
          <w:szCs w:val="18"/>
          <w:lang w:val="en-GB"/>
        </w:rPr>
      </w:pPr>
    </w:p>
    <w:p w14:paraId="77698F91" w14:textId="77777777" w:rsidR="007808B3" w:rsidRPr="00B420AF" w:rsidRDefault="007808B3" w:rsidP="007808B3">
      <w:pPr>
        <w:spacing w:line="276" w:lineRule="auto"/>
        <w:ind w:left="567"/>
        <w:jc w:val="both"/>
        <w:rPr>
          <w:rFonts w:ascii="Cambria" w:hAnsi="Cambria" w:cs="Times New Roman"/>
          <w:color w:val="000000" w:themeColor="text1"/>
          <w:sz w:val="18"/>
          <w:szCs w:val="18"/>
          <w:lang w:val="en-GB"/>
        </w:rPr>
      </w:pPr>
    </w:p>
    <w:p w14:paraId="27B5A2DE" w14:textId="77777777" w:rsidR="007808B3" w:rsidRPr="00B420AF" w:rsidRDefault="007808B3" w:rsidP="007808B3">
      <w:pPr>
        <w:spacing w:line="276" w:lineRule="auto"/>
        <w:ind w:left="567"/>
        <w:jc w:val="both"/>
        <w:rPr>
          <w:rFonts w:ascii="Cambria" w:hAnsi="Cambria" w:cs="Times New Roman"/>
          <w:color w:val="000000" w:themeColor="text1"/>
          <w:sz w:val="18"/>
          <w:szCs w:val="18"/>
          <w:lang w:val="en-GB"/>
        </w:rPr>
      </w:pPr>
      <w:r w:rsidRPr="00B420AF">
        <w:rPr>
          <w:rFonts w:ascii="Cambria" w:hAnsi="Cambria" w:cs="Times New Roman"/>
          <w:b/>
          <w:bCs/>
          <w:color w:val="000000" w:themeColor="text1"/>
          <w:sz w:val="18"/>
          <w:szCs w:val="18"/>
          <w:lang w:val="en-GB"/>
        </w:rPr>
        <w:t xml:space="preserve">B.2. Artificial Intelligence (AI) Tools Used: </w:t>
      </w:r>
      <w:r w:rsidRPr="00B420AF">
        <w:rPr>
          <w:rFonts w:ascii="Cambria" w:hAnsi="Cambria" w:cs="Times New Roman"/>
          <w:color w:val="000000" w:themeColor="text1"/>
          <w:sz w:val="18"/>
          <w:szCs w:val="18"/>
          <w:lang w:val="en-GB"/>
        </w:rPr>
        <w:t>Please list the generative AI tools used in your article. (Indicate which AI tools were utilized, such as ChatGPT, Microsoft Copilot, Google Gemini, Canva, etc.)</w:t>
      </w:r>
    </w:p>
    <w:p w14:paraId="7E35D56B" w14:textId="77777777" w:rsidR="007808B3" w:rsidRPr="00B420AF" w:rsidRDefault="007808B3" w:rsidP="007808B3">
      <w:pPr>
        <w:spacing w:line="276" w:lineRule="auto"/>
        <w:ind w:left="567"/>
        <w:jc w:val="both"/>
        <w:rPr>
          <w:rFonts w:ascii="Cambria" w:hAnsi="Cambria" w:cs="Times New Roman"/>
          <w:i/>
          <w:iCs/>
          <w:color w:val="000000" w:themeColor="text1"/>
          <w:sz w:val="18"/>
          <w:szCs w:val="18"/>
          <w:lang w:val="en-GB"/>
        </w:rPr>
      </w:pPr>
      <w:r w:rsidRPr="00B420AF">
        <w:rPr>
          <w:rFonts w:ascii="Cambria" w:hAnsi="Cambria" w:cs="Times New Roman"/>
          <w:i/>
          <w:iCs/>
          <w:color w:val="000000" w:themeColor="text1"/>
          <w:sz w:val="18"/>
          <w:szCs w:val="18"/>
          <w:lang w:val="en-GB"/>
        </w:rPr>
        <w:t>Explanation:</w:t>
      </w:r>
    </w:p>
    <w:p w14:paraId="7249619B" w14:textId="77777777" w:rsidR="007808B3" w:rsidRPr="00B420AF" w:rsidRDefault="007808B3" w:rsidP="007808B3">
      <w:pPr>
        <w:spacing w:line="276" w:lineRule="auto"/>
        <w:ind w:left="567"/>
        <w:jc w:val="both"/>
        <w:rPr>
          <w:rFonts w:ascii="Cambria" w:hAnsi="Cambria" w:cs="Times New Roman"/>
          <w:i/>
          <w:iCs/>
          <w:color w:val="000000" w:themeColor="text1"/>
          <w:sz w:val="18"/>
          <w:szCs w:val="18"/>
          <w:lang w:val="en-GB"/>
        </w:rPr>
      </w:pPr>
    </w:p>
    <w:p w14:paraId="04325B58" w14:textId="77777777" w:rsidR="007808B3" w:rsidRPr="00B420AF" w:rsidRDefault="007808B3" w:rsidP="007808B3">
      <w:pPr>
        <w:spacing w:line="276" w:lineRule="auto"/>
        <w:ind w:left="567"/>
        <w:jc w:val="both"/>
        <w:rPr>
          <w:rFonts w:ascii="Cambria" w:hAnsi="Cambria" w:cs="Times New Roman"/>
          <w:i/>
          <w:iCs/>
          <w:color w:val="000000" w:themeColor="text1"/>
          <w:sz w:val="18"/>
          <w:szCs w:val="18"/>
          <w:lang w:val="en-GB"/>
        </w:rPr>
      </w:pPr>
    </w:p>
    <w:p w14:paraId="1AE6DEF7" w14:textId="77777777" w:rsidR="007808B3" w:rsidRPr="00B420AF" w:rsidRDefault="007808B3" w:rsidP="007808B3">
      <w:pPr>
        <w:spacing w:line="276" w:lineRule="auto"/>
        <w:ind w:left="567"/>
        <w:jc w:val="both"/>
        <w:rPr>
          <w:rFonts w:ascii="Cambria" w:hAnsi="Cambria" w:cs="Times New Roman"/>
          <w:i/>
          <w:iCs/>
          <w:color w:val="000000" w:themeColor="text1"/>
          <w:sz w:val="18"/>
          <w:szCs w:val="18"/>
          <w:lang w:val="en-GB"/>
        </w:rPr>
      </w:pPr>
    </w:p>
    <w:p w14:paraId="260472B6" w14:textId="77777777" w:rsidR="007808B3" w:rsidRPr="00B420AF" w:rsidRDefault="007808B3" w:rsidP="007808B3">
      <w:pPr>
        <w:spacing w:line="276" w:lineRule="auto"/>
        <w:ind w:left="567"/>
        <w:jc w:val="both"/>
        <w:rPr>
          <w:rFonts w:ascii="Cambria" w:hAnsi="Cambria" w:cs="Times New Roman"/>
          <w:i/>
          <w:iCs/>
          <w:color w:val="000000" w:themeColor="text1"/>
          <w:sz w:val="18"/>
          <w:szCs w:val="18"/>
          <w:lang w:val="en-GB"/>
        </w:rPr>
      </w:pPr>
    </w:p>
    <w:p w14:paraId="13B186D0" w14:textId="77777777" w:rsidR="007808B3" w:rsidRPr="00B420AF" w:rsidRDefault="007808B3" w:rsidP="007808B3">
      <w:pPr>
        <w:spacing w:line="276" w:lineRule="auto"/>
        <w:ind w:left="567"/>
        <w:jc w:val="both"/>
        <w:rPr>
          <w:rFonts w:ascii="Cambria" w:hAnsi="Cambria" w:cs="Times New Roman"/>
          <w:color w:val="000000" w:themeColor="text1"/>
          <w:sz w:val="18"/>
          <w:szCs w:val="18"/>
          <w:lang w:val="en-GB"/>
        </w:rPr>
      </w:pPr>
      <w:r w:rsidRPr="00B420AF">
        <w:rPr>
          <w:rFonts w:ascii="Cambria" w:hAnsi="Cambria" w:cs="Times New Roman"/>
          <w:b/>
          <w:bCs/>
          <w:color w:val="000000" w:themeColor="text1"/>
          <w:sz w:val="18"/>
          <w:szCs w:val="18"/>
          <w:lang w:val="en-GB"/>
        </w:rPr>
        <w:t>B.3. Application Areas of Artificial Intelligence (AI) Tools:</w:t>
      </w:r>
      <w:r w:rsidRPr="00B420AF">
        <w:rPr>
          <w:rFonts w:ascii="Cambria" w:hAnsi="Cambria" w:cs="Times New Roman"/>
          <w:color w:val="000000" w:themeColor="text1"/>
          <w:sz w:val="18"/>
          <w:szCs w:val="18"/>
          <w:lang w:val="en-GB"/>
        </w:rPr>
        <w:t xml:space="preserve"> Please explain in detail how the AI tools were used in your article and in which parts they were applied. (Provide information about their usage such as translation, data visualization, literature review, writing and grammar assistance, time management and productivity, personalized learning experience, etc., and indicate the sections of the article where these were employed.)</w:t>
      </w:r>
    </w:p>
    <w:p w14:paraId="1C8D931C" w14:textId="77777777" w:rsidR="007808B3" w:rsidRPr="00B420AF" w:rsidRDefault="007808B3" w:rsidP="007808B3">
      <w:pPr>
        <w:spacing w:line="276" w:lineRule="auto"/>
        <w:ind w:left="567"/>
        <w:jc w:val="both"/>
        <w:rPr>
          <w:rFonts w:ascii="Cambria" w:hAnsi="Cambria" w:cs="Times New Roman"/>
          <w:i/>
          <w:iCs/>
          <w:color w:val="000000" w:themeColor="text1"/>
          <w:sz w:val="18"/>
          <w:szCs w:val="18"/>
          <w:lang w:val="en-GB"/>
        </w:rPr>
      </w:pPr>
      <w:r w:rsidRPr="00B420AF">
        <w:rPr>
          <w:rFonts w:ascii="Cambria" w:hAnsi="Cambria" w:cs="Times New Roman"/>
          <w:i/>
          <w:iCs/>
          <w:color w:val="000000" w:themeColor="text1"/>
          <w:sz w:val="18"/>
          <w:szCs w:val="18"/>
          <w:lang w:val="en-GB"/>
        </w:rPr>
        <w:t>Explanation:</w:t>
      </w:r>
    </w:p>
    <w:p w14:paraId="7E515FD3" w14:textId="77777777" w:rsidR="007808B3" w:rsidRPr="00B420AF" w:rsidRDefault="007808B3" w:rsidP="007808B3">
      <w:pPr>
        <w:spacing w:line="276" w:lineRule="auto"/>
        <w:ind w:left="567"/>
        <w:jc w:val="both"/>
        <w:rPr>
          <w:rFonts w:ascii="Cambria" w:hAnsi="Cambria" w:cs="Times New Roman"/>
          <w:color w:val="000000" w:themeColor="text1"/>
          <w:sz w:val="18"/>
          <w:szCs w:val="18"/>
          <w:lang w:val="en-GB"/>
        </w:rPr>
      </w:pPr>
    </w:p>
    <w:p w14:paraId="12D62CDF" w14:textId="77777777" w:rsidR="007808B3" w:rsidRPr="00B420AF" w:rsidRDefault="007808B3" w:rsidP="007808B3">
      <w:pPr>
        <w:spacing w:line="276" w:lineRule="auto"/>
        <w:ind w:left="567"/>
        <w:jc w:val="both"/>
        <w:rPr>
          <w:rFonts w:ascii="Cambria" w:hAnsi="Cambria" w:cs="Times New Roman"/>
          <w:color w:val="000000" w:themeColor="text1"/>
          <w:sz w:val="18"/>
          <w:szCs w:val="18"/>
          <w:lang w:val="en-GB"/>
        </w:rPr>
      </w:pPr>
    </w:p>
    <w:p w14:paraId="3D842D5F" w14:textId="77777777" w:rsidR="007808B3" w:rsidRPr="00B420AF" w:rsidRDefault="007808B3" w:rsidP="007808B3">
      <w:pPr>
        <w:spacing w:line="276" w:lineRule="auto"/>
        <w:ind w:left="567"/>
        <w:jc w:val="both"/>
        <w:rPr>
          <w:rFonts w:ascii="Cambria" w:hAnsi="Cambria" w:cs="Times New Roman"/>
          <w:color w:val="000000" w:themeColor="text1"/>
          <w:sz w:val="18"/>
          <w:szCs w:val="18"/>
          <w:lang w:val="en-GB"/>
        </w:rPr>
      </w:pPr>
    </w:p>
    <w:p w14:paraId="2E995B24" w14:textId="77777777" w:rsidR="007808B3" w:rsidRPr="00B420AF" w:rsidRDefault="007808B3" w:rsidP="007808B3">
      <w:pPr>
        <w:spacing w:line="276" w:lineRule="auto"/>
        <w:jc w:val="both"/>
        <w:rPr>
          <w:rFonts w:ascii="Cambria" w:hAnsi="Cambria" w:cs="Times New Roman"/>
          <w:b/>
          <w:bCs/>
          <w:color w:val="000000" w:themeColor="text1"/>
          <w:sz w:val="18"/>
          <w:szCs w:val="18"/>
          <w:lang w:val="en-GB"/>
        </w:rPr>
      </w:pPr>
      <w:r w:rsidRPr="00B420AF">
        <w:rPr>
          <w:rFonts w:ascii="Cambria" w:hAnsi="Cambria"/>
          <w:b/>
          <w:bCs/>
          <w:color w:val="000000" w:themeColor="text1"/>
          <w:sz w:val="18"/>
          <w:szCs w:val="18"/>
          <w:lang w:val="en-GB"/>
        </w:rPr>
        <w:t>C. Author Responsibility Declaration</w:t>
      </w:r>
    </w:p>
    <w:p w14:paraId="4C4A3ABC" w14:textId="77777777" w:rsidR="007808B3" w:rsidRPr="00B420AF" w:rsidRDefault="007808B3" w:rsidP="007808B3">
      <w:pPr>
        <w:spacing w:line="276" w:lineRule="auto"/>
        <w:jc w:val="both"/>
        <w:rPr>
          <w:rFonts w:ascii="Cambria" w:hAnsi="Cambria" w:cs="Times New Roman"/>
          <w:color w:val="000000" w:themeColor="text1"/>
          <w:sz w:val="18"/>
          <w:szCs w:val="18"/>
          <w:lang w:val="en-GB"/>
        </w:rPr>
      </w:pPr>
      <w:r w:rsidRPr="00B420AF">
        <w:rPr>
          <w:rFonts w:ascii="Cambria" w:hAnsi="Cambria" w:cs="Times New Roman"/>
          <w:color w:val="000000" w:themeColor="text1"/>
          <w:sz w:val="18"/>
          <w:szCs w:val="18"/>
          <w:lang w:val="en-GB"/>
        </w:rPr>
        <w:t>The corresponding author, whose signature appears below, declares on behalf of all authors that they assume full scientific and ethical responsibility for all stages of the submitted article, including the preparation process in which artificial intelligence (AI) tools may have been used. The author(s) confirm that the article has been prepared in accordance with “</w:t>
      </w:r>
      <w:r w:rsidRPr="00B420AF">
        <w:rPr>
          <w:rFonts w:ascii="Cambria" w:hAnsi="Cambria" w:cs="Times New Roman"/>
          <w:i/>
          <w:iCs/>
          <w:color w:val="000000" w:themeColor="text1"/>
          <w:sz w:val="18"/>
          <w:szCs w:val="18"/>
          <w:lang w:val="en-GB"/>
        </w:rPr>
        <w:t>Journal of Suleyman Demirel University Institute of Social Sciences</w:t>
      </w:r>
      <w:r w:rsidRPr="00B420AF">
        <w:rPr>
          <w:rFonts w:ascii="Cambria" w:hAnsi="Cambria" w:cs="Times New Roman"/>
          <w:color w:val="000000" w:themeColor="text1"/>
          <w:sz w:val="18"/>
          <w:szCs w:val="18"/>
          <w:lang w:val="en-GB"/>
        </w:rPr>
        <w:t>” and affirm their full compliance with standards of academic integrity, scientific research ethics, and publication ethics.</w:t>
      </w:r>
    </w:p>
    <w:p w14:paraId="56BC2326" w14:textId="77777777" w:rsidR="007808B3" w:rsidRPr="00B420AF" w:rsidRDefault="007808B3" w:rsidP="007808B3">
      <w:pPr>
        <w:spacing w:line="276" w:lineRule="auto"/>
        <w:jc w:val="both"/>
        <w:rPr>
          <w:rFonts w:ascii="Cambria" w:hAnsi="Cambria" w:cs="Times New Roman"/>
          <w:color w:val="000000" w:themeColor="text1"/>
          <w:sz w:val="18"/>
          <w:szCs w:val="18"/>
          <w:lang w:val="en-GB"/>
        </w:rPr>
      </w:pPr>
    </w:p>
    <w:p w14:paraId="0A9D5561" w14:textId="77777777" w:rsidR="007808B3" w:rsidRPr="00B420AF" w:rsidRDefault="007808B3" w:rsidP="007808B3">
      <w:pPr>
        <w:spacing w:line="276" w:lineRule="auto"/>
        <w:jc w:val="both"/>
        <w:rPr>
          <w:rFonts w:ascii="Cambria" w:hAnsi="Cambria" w:cs="Times New Roman"/>
          <w:color w:val="000000" w:themeColor="text1"/>
          <w:sz w:val="18"/>
          <w:szCs w:val="18"/>
          <w:lang w:val="en-GB"/>
        </w:rPr>
      </w:pPr>
    </w:p>
    <w:p w14:paraId="28BA6CA8" w14:textId="77777777" w:rsidR="007808B3" w:rsidRPr="00B420AF" w:rsidRDefault="007808B3" w:rsidP="007808B3">
      <w:pPr>
        <w:spacing w:line="276" w:lineRule="auto"/>
        <w:jc w:val="both"/>
        <w:rPr>
          <w:rFonts w:ascii="Cambria" w:hAnsi="Cambria" w:cs="Times New Roman"/>
          <w:color w:val="000000" w:themeColor="text1"/>
          <w:sz w:val="18"/>
          <w:szCs w:val="18"/>
          <w:lang w:val="en-GB"/>
        </w:rPr>
      </w:pPr>
    </w:p>
    <w:p w14:paraId="12E72A5F" w14:textId="77777777" w:rsidR="007808B3" w:rsidRPr="00B420AF" w:rsidRDefault="007808B3" w:rsidP="007808B3">
      <w:pPr>
        <w:spacing w:line="276" w:lineRule="auto"/>
        <w:jc w:val="both"/>
        <w:rPr>
          <w:rFonts w:ascii="Cambria" w:hAnsi="Cambria" w:cs="Times New Roman"/>
          <w:color w:val="000000" w:themeColor="text1"/>
          <w:sz w:val="18"/>
          <w:szCs w:val="18"/>
          <w:lang w:val="en-GB"/>
        </w:rPr>
      </w:pPr>
    </w:p>
    <w:p w14:paraId="495140F9" w14:textId="77777777" w:rsidR="007808B3" w:rsidRPr="00B420AF" w:rsidRDefault="007808B3" w:rsidP="007808B3">
      <w:pPr>
        <w:pStyle w:val="NormalWeb"/>
        <w:spacing w:before="0" w:beforeAutospacing="0" w:after="80" w:afterAutospacing="0"/>
        <w:jc w:val="both"/>
        <w:rPr>
          <w:rFonts w:ascii="Cambria" w:hAnsi="Cambria"/>
          <w:color w:val="000000" w:themeColor="text1"/>
          <w:sz w:val="20"/>
          <w:szCs w:val="20"/>
        </w:rPr>
      </w:pPr>
    </w:p>
    <w:tbl>
      <w:tblPr>
        <w:tblStyle w:val="TabloKlavuzu"/>
        <w:tblW w:w="0" w:type="auto"/>
        <w:tblLook w:val="04A0" w:firstRow="1" w:lastRow="0" w:firstColumn="1" w:lastColumn="0" w:noHBand="0" w:noVBand="1"/>
      </w:tblPr>
      <w:tblGrid>
        <w:gridCol w:w="3663"/>
        <w:gridCol w:w="2977"/>
        <w:gridCol w:w="2384"/>
      </w:tblGrid>
      <w:tr w:rsidR="00B420AF" w:rsidRPr="00B420AF" w14:paraId="0A0598D9" w14:textId="77777777" w:rsidTr="00E26F8C">
        <w:trPr>
          <w:trHeight w:val="307"/>
        </w:trPr>
        <w:tc>
          <w:tcPr>
            <w:tcW w:w="3663" w:type="dxa"/>
            <w:vMerge w:val="restart"/>
            <w:tcBorders>
              <w:top w:val="single" w:sz="18" w:space="0" w:color="747471"/>
              <w:left w:val="single" w:sz="18" w:space="0" w:color="747471"/>
              <w:right w:val="single" w:sz="18" w:space="0" w:color="747471"/>
            </w:tcBorders>
          </w:tcPr>
          <w:p w14:paraId="4D366EB7" w14:textId="77777777" w:rsidR="007808B3" w:rsidRPr="00B420AF" w:rsidRDefault="007808B3" w:rsidP="00E26F8C">
            <w:pPr>
              <w:autoSpaceDE w:val="0"/>
              <w:autoSpaceDN w:val="0"/>
              <w:adjustRightInd w:val="0"/>
              <w:jc w:val="center"/>
              <w:rPr>
                <w:rFonts w:ascii="Cambria" w:hAnsi="Cambria"/>
                <w:b/>
                <w:bCs/>
                <w:color w:val="000000" w:themeColor="text1"/>
                <w:sz w:val="20"/>
                <w:szCs w:val="20"/>
              </w:rPr>
            </w:pPr>
          </w:p>
          <w:p w14:paraId="56F68618" w14:textId="77777777" w:rsidR="007808B3" w:rsidRPr="00B420AF" w:rsidRDefault="007808B3" w:rsidP="00E26F8C">
            <w:pPr>
              <w:autoSpaceDE w:val="0"/>
              <w:autoSpaceDN w:val="0"/>
              <w:adjustRightInd w:val="0"/>
              <w:jc w:val="center"/>
              <w:rPr>
                <w:rFonts w:ascii="Cambria" w:hAnsi="Cambria"/>
                <w:b/>
                <w:bCs/>
                <w:color w:val="000000" w:themeColor="text1"/>
                <w:sz w:val="20"/>
                <w:szCs w:val="20"/>
                <w:lang w:val="en-GB"/>
              </w:rPr>
            </w:pPr>
            <w:r w:rsidRPr="00B420AF">
              <w:rPr>
                <w:rFonts w:ascii="Cambria" w:hAnsi="Cambria"/>
                <w:b/>
                <w:bCs/>
                <w:color w:val="000000" w:themeColor="text1"/>
                <w:sz w:val="20"/>
                <w:szCs w:val="20"/>
                <w:lang w:val="en-GB"/>
              </w:rPr>
              <w:t>Corresponding Author on Behalf of All Authors</w:t>
            </w:r>
          </w:p>
        </w:tc>
        <w:tc>
          <w:tcPr>
            <w:tcW w:w="2977" w:type="dxa"/>
            <w:tcBorders>
              <w:top w:val="single" w:sz="18" w:space="0" w:color="747471"/>
              <w:left w:val="single" w:sz="18" w:space="0" w:color="747471"/>
              <w:bottom w:val="single" w:sz="18" w:space="0" w:color="747471"/>
              <w:right w:val="single" w:sz="18" w:space="0" w:color="747471"/>
            </w:tcBorders>
            <w:vAlign w:val="center"/>
          </w:tcPr>
          <w:p w14:paraId="4A832B0C" w14:textId="57F46BEF" w:rsidR="007808B3" w:rsidRPr="00B420AF" w:rsidRDefault="007808B3" w:rsidP="00E26F8C">
            <w:pPr>
              <w:autoSpaceDE w:val="0"/>
              <w:autoSpaceDN w:val="0"/>
              <w:adjustRightInd w:val="0"/>
              <w:jc w:val="center"/>
              <w:rPr>
                <w:rFonts w:ascii="Cambria" w:hAnsi="Cambria"/>
                <w:b/>
                <w:bCs/>
                <w:color w:val="000000" w:themeColor="text1"/>
                <w:sz w:val="20"/>
                <w:szCs w:val="20"/>
              </w:rPr>
            </w:pPr>
            <w:r w:rsidRPr="00B420AF">
              <w:rPr>
                <w:rFonts w:ascii="Cambria" w:hAnsi="Cambria"/>
                <w:b/>
                <w:bCs/>
                <w:color w:val="000000" w:themeColor="text1"/>
                <w:sz w:val="20"/>
                <w:szCs w:val="20"/>
                <w:lang w:val="en-GB"/>
              </w:rPr>
              <w:t>Original Signature</w:t>
            </w:r>
          </w:p>
        </w:tc>
        <w:tc>
          <w:tcPr>
            <w:tcW w:w="2384" w:type="dxa"/>
            <w:tcBorders>
              <w:top w:val="single" w:sz="18" w:space="0" w:color="747471"/>
              <w:left w:val="single" w:sz="18" w:space="0" w:color="747471"/>
              <w:bottom w:val="single" w:sz="18" w:space="0" w:color="747471"/>
              <w:right w:val="single" w:sz="18" w:space="0" w:color="747471"/>
            </w:tcBorders>
            <w:vAlign w:val="center"/>
          </w:tcPr>
          <w:p w14:paraId="25174D84" w14:textId="746155C8" w:rsidR="007808B3" w:rsidRPr="00B420AF" w:rsidRDefault="007808B3" w:rsidP="00E26F8C">
            <w:pPr>
              <w:autoSpaceDE w:val="0"/>
              <w:autoSpaceDN w:val="0"/>
              <w:adjustRightInd w:val="0"/>
              <w:jc w:val="center"/>
              <w:rPr>
                <w:rFonts w:ascii="Cambria" w:hAnsi="Cambria"/>
                <w:b/>
                <w:bCs/>
                <w:color w:val="000000" w:themeColor="text1"/>
                <w:sz w:val="20"/>
                <w:szCs w:val="20"/>
              </w:rPr>
            </w:pPr>
            <w:r w:rsidRPr="00B420AF">
              <w:rPr>
                <w:rFonts w:ascii="Cambria" w:hAnsi="Cambria"/>
                <w:b/>
                <w:bCs/>
                <w:color w:val="000000" w:themeColor="text1"/>
                <w:sz w:val="20"/>
                <w:szCs w:val="20"/>
                <w:lang w:val="en-GB"/>
              </w:rPr>
              <w:t>Date</w:t>
            </w:r>
          </w:p>
        </w:tc>
      </w:tr>
      <w:tr w:rsidR="00B420AF" w:rsidRPr="00B420AF" w14:paraId="2AB97BD6" w14:textId="77777777" w:rsidTr="00E26F8C">
        <w:trPr>
          <w:trHeight w:val="800"/>
        </w:trPr>
        <w:tc>
          <w:tcPr>
            <w:tcW w:w="3663" w:type="dxa"/>
            <w:vMerge/>
            <w:tcBorders>
              <w:left w:val="single" w:sz="18" w:space="0" w:color="747471"/>
              <w:bottom w:val="single" w:sz="18" w:space="0" w:color="747471"/>
              <w:right w:val="single" w:sz="18" w:space="0" w:color="747471"/>
            </w:tcBorders>
          </w:tcPr>
          <w:p w14:paraId="13C572C9" w14:textId="77777777" w:rsidR="007808B3" w:rsidRPr="00B420AF" w:rsidRDefault="007808B3" w:rsidP="00E26F8C">
            <w:pPr>
              <w:autoSpaceDE w:val="0"/>
              <w:autoSpaceDN w:val="0"/>
              <w:adjustRightInd w:val="0"/>
              <w:jc w:val="both"/>
              <w:rPr>
                <w:rFonts w:ascii="Cambria" w:hAnsi="Cambria"/>
                <w:b/>
                <w:bCs/>
                <w:color w:val="000000" w:themeColor="text1"/>
                <w:sz w:val="18"/>
                <w:szCs w:val="18"/>
              </w:rPr>
            </w:pPr>
          </w:p>
        </w:tc>
        <w:tc>
          <w:tcPr>
            <w:tcW w:w="2977" w:type="dxa"/>
            <w:tcBorders>
              <w:top w:val="single" w:sz="18" w:space="0" w:color="747471"/>
              <w:left w:val="single" w:sz="18" w:space="0" w:color="747471"/>
              <w:bottom w:val="single" w:sz="18" w:space="0" w:color="747471"/>
              <w:right w:val="single" w:sz="18" w:space="0" w:color="747471"/>
            </w:tcBorders>
            <w:vAlign w:val="center"/>
          </w:tcPr>
          <w:p w14:paraId="18D1341B" w14:textId="77777777" w:rsidR="007808B3" w:rsidRPr="00B420AF" w:rsidRDefault="007808B3" w:rsidP="00E26F8C">
            <w:pPr>
              <w:autoSpaceDE w:val="0"/>
              <w:autoSpaceDN w:val="0"/>
              <w:adjustRightInd w:val="0"/>
              <w:jc w:val="center"/>
              <w:rPr>
                <w:rFonts w:ascii="Cambria" w:hAnsi="Cambria"/>
                <w:b/>
                <w:bCs/>
                <w:color w:val="000000" w:themeColor="text1"/>
                <w:sz w:val="18"/>
                <w:szCs w:val="18"/>
              </w:rPr>
            </w:pPr>
          </w:p>
        </w:tc>
        <w:tc>
          <w:tcPr>
            <w:tcW w:w="2384" w:type="dxa"/>
            <w:tcBorders>
              <w:top w:val="single" w:sz="18" w:space="0" w:color="747471"/>
              <w:left w:val="single" w:sz="18" w:space="0" w:color="747471"/>
              <w:bottom w:val="single" w:sz="18" w:space="0" w:color="747471"/>
              <w:right w:val="single" w:sz="18" w:space="0" w:color="747471"/>
            </w:tcBorders>
            <w:vAlign w:val="center"/>
          </w:tcPr>
          <w:p w14:paraId="2CC8B44B" w14:textId="77777777" w:rsidR="007808B3" w:rsidRPr="00B420AF" w:rsidRDefault="007808B3" w:rsidP="00E26F8C">
            <w:pPr>
              <w:autoSpaceDE w:val="0"/>
              <w:autoSpaceDN w:val="0"/>
              <w:adjustRightInd w:val="0"/>
              <w:jc w:val="center"/>
              <w:rPr>
                <w:rFonts w:ascii="Cambria" w:hAnsi="Cambria"/>
                <w:b/>
                <w:bCs/>
                <w:color w:val="000000" w:themeColor="text1"/>
                <w:sz w:val="18"/>
                <w:szCs w:val="18"/>
              </w:rPr>
            </w:pPr>
            <w:r w:rsidRPr="00B420AF">
              <w:rPr>
                <w:rFonts w:ascii="Cambria" w:hAnsi="Cambria"/>
                <w:b/>
                <w:bCs/>
                <w:color w:val="000000" w:themeColor="text1"/>
                <w:sz w:val="18"/>
                <w:szCs w:val="18"/>
              </w:rPr>
              <w:t>………/…</w:t>
            </w:r>
            <w:proofErr w:type="gramStart"/>
            <w:r w:rsidRPr="00B420AF">
              <w:rPr>
                <w:rFonts w:ascii="Cambria" w:hAnsi="Cambria"/>
                <w:b/>
                <w:bCs/>
                <w:color w:val="000000" w:themeColor="text1"/>
                <w:sz w:val="18"/>
                <w:szCs w:val="18"/>
              </w:rPr>
              <w:t>…….</w:t>
            </w:r>
            <w:proofErr w:type="gramEnd"/>
            <w:r w:rsidRPr="00B420AF">
              <w:rPr>
                <w:rFonts w:ascii="Cambria" w:hAnsi="Cambria"/>
                <w:b/>
                <w:bCs/>
                <w:color w:val="000000" w:themeColor="text1"/>
                <w:sz w:val="18"/>
                <w:szCs w:val="18"/>
              </w:rPr>
              <w:t>/</w:t>
            </w:r>
            <w:proofErr w:type="gramStart"/>
            <w:r w:rsidRPr="00B420AF">
              <w:rPr>
                <w:rFonts w:ascii="Cambria" w:hAnsi="Cambria"/>
                <w:b/>
                <w:bCs/>
                <w:color w:val="000000" w:themeColor="text1"/>
                <w:sz w:val="18"/>
                <w:szCs w:val="18"/>
              </w:rPr>
              <w:t>20….</w:t>
            </w:r>
            <w:proofErr w:type="gramEnd"/>
            <w:r w:rsidRPr="00B420AF">
              <w:rPr>
                <w:rFonts w:ascii="Cambria" w:hAnsi="Cambria"/>
                <w:b/>
                <w:bCs/>
                <w:color w:val="000000" w:themeColor="text1"/>
                <w:sz w:val="18"/>
                <w:szCs w:val="18"/>
              </w:rPr>
              <w:t>.</w:t>
            </w:r>
          </w:p>
        </w:tc>
      </w:tr>
    </w:tbl>
    <w:p w14:paraId="28D08B5F" w14:textId="77777777" w:rsidR="007808B3" w:rsidRPr="00B420AF" w:rsidRDefault="007808B3" w:rsidP="007808B3">
      <w:pPr>
        <w:spacing w:line="276" w:lineRule="auto"/>
        <w:jc w:val="both"/>
        <w:rPr>
          <w:rFonts w:ascii="Cambria" w:hAnsi="Cambria" w:cs="Times New Roman"/>
          <w:color w:val="000000" w:themeColor="text1"/>
        </w:rPr>
      </w:pPr>
    </w:p>
    <w:p w14:paraId="552F6EF0" w14:textId="77777777" w:rsidR="007808B3" w:rsidRPr="00B420AF" w:rsidRDefault="007808B3" w:rsidP="007808B3">
      <w:pPr>
        <w:autoSpaceDE w:val="0"/>
        <w:autoSpaceDN w:val="0"/>
        <w:adjustRightInd w:val="0"/>
        <w:jc w:val="both"/>
        <w:rPr>
          <w:rFonts w:ascii="Cambria" w:hAnsi="Cambria"/>
          <w:bCs/>
          <w:color w:val="000000" w:themeColor="text1"/>
          <w:sz w:val="15"/>
          <w:szCs w:val="15"/>
          <w:lang w:val="en-GB"/>
        </w:rPr>
      </w:pPr>
      <w:r w:rsidRPr="00B420AF">
        <w:rPr>
          <w:rFonts w:ascii="Cambria" w:hAnsi="Cambria"/>
          <w:b/>
          <w:bCs/>
          <w:color w:val="000000" w:themeColor="text1"/>
          <w:sz w:val="15"/>
          <w:szCs w:val="15"/>
          <w:lang w:val="en-GB"/>
        </w:rPr>
        <w:t>IMPORTANT:</w:t>
      </w:r>
      <w:r w:rsidRPr="00B420AF">
        <w:rPr>
          <w:rFonts w:ascii="Cambria" w:hAnsi="Cambria"/>
          <w:bCs/>
          <w:color w:val="000000" w:themeColor="text1"/>
          <w:sz w:val="15"/>
          <w:szCs w:val="15"/>
          <w:lang w:val="en-GB"/>
        </w:rPr>
        <w:t xml:space="preserve"> Please complete this form after reviewing the attached document titled “</w:t>
      </w:r>
      <w:r w:rsidRPr="00B420AF">
        <w:rPr>
          <w:rFonts w:ascii="Cambria" w:hAnsi="Cambria"/>
          <w:bCs/>
          <w:i/>
          <w:iCs/>
          <w:color w:val="000000" w:themeColor="text1"/>
          <w:sz w:val="15"/>
          <w:szCs w:val="15"/>
          <w:lang w:val="en-GB"/>
        </w:rPr>
        <w:t xml:space="preserve">Journal of Suleyman Demirel University Institute of Social </w:t>
      </w:r>
      <w:proofErr w:type="spellStart"/>
      <w:r w:rsidRPr="00B420AF">
        <w:rPr>
          <w:rFonts w:ascii="Cambria" w:hAnsi="Cambria"/>
          <w:bCs/>
          <w:i/>
          <w:iCs/>
          <w:color w:val="000000" w:themeColor="text1"/>
          <w:sz w:val="15"/>
          <w:szCs w:val="15"/>
          <w:lang w:val="en-GB"/>
        </w:rPr>
        <w:t>Sciences</w:t>
      </w:r>
      <w:r w:rsidRPr="00B420AF">
        <w:rPr>
          <w:rFonts w:ascii="Cambria" w:hAnsi="Cambria"/>
          <w:bCs/>
          <w:color w:val="000000" w:themeColor="text1"/>
          <w:sz w:val="15"/>
          <w:szCs w:val="15"/>
          <w:lang w:val="en-GB"/>
        </w:rPr>
        <w:t>’s</w:t>
      </w:r>
      <w:proofErr w:type="spellEnd"/>
      <w:r w:rsidRPr="00B420AF">
        <w:rPr>
          <w:rFonts w:ascii="Cambria" w:hAnsi="Cambria"/>
          <w:bCs/>
          <w:color w:val="000000" w:themeColor="text1"/>
          <w:sz w:val="15"/>
          <w:szCs w:val="15"/>
          <w:lang w:val="en-GB"/>
        </w:rPr>
        <w:t xml:space="preserve"> Artificial Intelligence Policy and Principles.”</w:t>
      </w:r>
    </w:p>
    <w:p w14:paraId="17BFD172" w14:textId="77777777" w:rsidR="007808B3" w:rsidRPr="00B420AF" w:rsidRDefault="007808B3" w:rsidP="007808B3">
      <w:pPr>
        <w:pStyle w:val="TemelParagraf"/>
        <w:suppressAutoHyphens/>
        <w:spacing w:after="120" w:line="240" w:lineRule="auto"/>
        <w:jc w:val="both"/>
        <w:rPr>
          <w:rFonts w:ascii="Cambria" w:hAnsi="Cambria" w:cs="Calibri"/>
          <w:b/>
          <w:bCs/>
          <w:color w:val="000000" w:themeColor="text1"/>
          <w:sz w:val="20"/>
          <w:szCs w:val="20"/>
        </w:rPr>
      </w:pPr>
    </w:p>
    <w:p w14:paraId="0D58AE7C" w14:textId="77777777" w:rsidR="007808B3" w:rsidRPr="00B420AF" w:rsidRDefault="007808B3" w:rsidP="007808B3">
      <w:pPr>
        <w:pStyle w:val="TemelParagraf"/>
        <w:suppressAutoHyphens/>
        <w:spacing w:after="120" w:line="240" w:lineRule="auto"/>
        <w:jc w:val="both"/>
        <w:rPr>
          <w:rFonts w:ascii="Cambria" w:hAnsi="Cambria" w:cs="Calibri"/>
          <w:b/>
          <w:bCs/>
          <w:color w:val="000000" w:themeColor="text1"/>
          <w:sz w:val="18"/>
          <w:szCs w:val="18"/>
          <w:lang w:val="en-GB"/>
        </w:rPr>
      </w:pPr>
      <w:r w:rsidRPr="00B420AF">
        <w:rPr>
          <w:rFonts w:ascii="Cambria" w:hAnsi="Cambria" w:cs="Calibri"/>
          <w:b/>
          <w:bCs/>
          <w:color w:val="000000" w:themeColor="text1"/>
          <w:sz w:val="18"/>
          <w:szCs w:val="18"/>
          <w:lang w:val="en-GB"/>
        </w:rPr>
        <w:t>Policy on the Use of Artificial Intelligence (AI):</w:t>
      </w:r>
    </w:p>
    <w:p w14:paraId="1E2A7D67" w14:textId="77777777" w:rsidR="007808B3" w:rsidRPr="00B420AF" w:rsidRDefault="007808B3" w:rsidP="007808B3">
      <w:pPr>
        <w:pStyle w:val="TemelParagraf"/>
        <w:suppressAutoHyphens/>
        <w:spacing w:after="120" w:line="240" w:lineRule="auto"/>
        <w:jc w:val="both"/>
        <w:rPr>
          <w:rFonts w:ascii="Cambria" w:hAnsi="Cambria" w:cs="Calibri"/>
          <w:color w:val="000000" w:themeColor="text1"/>
          <w:sz w:val="18"/>
          <w:szCs w:val="18"/>
          <w:lang w:val="en-GB"/>
        </w:rPr>
      </w:pPr>
      <w:r w:rsidRPr="00B420AF">
        <w:rPr>
          <w:rFonts w:ascii="Cambria" w:hAnsi="Cambria" w:cs="Calibri"/>
          <w:color w:val="000000" w:themeColor="text1"/>
          <w:sz w:val="18"/>
          <w:szCs w:val="18"/>
          <w:lang w:val="en-GB"/>
        </w:rPr>
        <w:t xml:space="preserve">This artificial intelligence policy aims to establish the ethical and scientific principles regarding the use of AI technologies in articles submitted to Journal of Suleyman Demirel University Institute of Social Sciences. The primary objective of this policy is to ensure the proper, transparent, and ethical use of AI in academic writing and scientific analysis, while also safeguarding data security and academic integrity. </w:t>
      </w:r>
      <w:r w:rsidRPr="00B420AF">
        <w:rPr>
          <w:rFonts w:ascii="Cambria" w:hAnsi="Cambria" w:cs="Calibri"/>
          <w:i/>
          <w:iCs/>
          <w:color w:val="000000" w:themeColor="text1"/>
          <w:sz w:val="18"/>
          <w:szCs w:val="18"/>
          <w:lang w:val="en-GB"/>
        </w:rPr>
        <w:t>Journal of Suleyman Demirel University Institute of Social Sciences</w:t>
      </w:r>
      <w:r w:rsidRPr="00B420AF">
        <w:rPr>
          <w:rFonts w:ascii="Cambria" w:hAnsi="Cambria" w:cs="Calibri"/>
          <w:color w:val="000000" w:themeColor="text1"/>
          <w:sz w:val="18"/>
          <w:szCs w:val="18"/>
          <w:lang w:val="en-GB"/>
        </w:rPr>
        <w:t xml:space="preserve"> is committed to closely following developments in the field of AI and to regularly updating this policy accordingly. This policy is consistent with the journal’s ethical principles and publication policies and serves to support them.</w:t>
      </w:r>
    </w:p>
    <w:p w14:paraId="5F198E4A" w14:textId="77777777" w:rsidR="007808B3" w:rsidRPr="00B420AF" w:rsidRDefault="007808B3" w:rsidP="007808B3">
      <w:pPr>
        <w:pStyle w:val="TemelParagraf"/>
        <w:suppressAutoHyphens/>
        <w:spacing w:after="120" w:line="240" w:lineRule="auto"/>
        <w:jc w:val="both"/>
        <w:rPr>
          <w:rFonts w:ascii="Cambria" w:hAnsi="Cambria" w:cs="Calibri"/>
          <w:color w:val="000000" w:themeColor="text1"/>
          <w:sz w:val="18"/>
          <w:szCs w:val="18"/>
          <w:lang w:val="en-GB"/>
        </w:rPr>
      </w:pPr>
      <w:r w:rsidRPr="00B420AF">
        <w:rPr>
          <w:rFonts w:ascii="Cambria" w:hAnsi="Cambria" w:cs="Calibri"/>
          <w:color w:val="000000" w:themeColor="text1"/>
          <w:sz w:val="18"/>
          <w:szCs w:val="18"/>
          <w:lang w:val="en-GB"/>
        </w:rPr>
        <w:t>AI tools may be used solely for surface-level edits -such as grammar, spelling, and stylistic consistency- with the aim of reducing human error. Beyond this, the use of AI -whether directly or indirectly- is not recommended in areas of academic responsibility such as content creation, development of scientific arguments, literature evaluation, or drawing conclusions.</w:t>
      </w:r>
    </w:p>
    <w:p w14:paraId="73332DC3" w14:textId="7167F4C1" w:rsidR="007808B3" w:rsidRPr="00B420AF" w:rsidRDefault="007808B3" w:rsidP="004C4419">
      <w:pPr>
        <w:pStyle w:val="TemelParagraf"/>
        <w:suppressAutoHyphens/>
        <w:spacing w:after="120" w:line="240" w:lineRule="auto"/>
        <w:jc w:val="both"/>
        <w:rPr>
          <w:rFonts w:ascii="Cambria" w:hAnsi="Cambria" w:cs="Calibri"/>
          <w:color w:val="000000" w:themeColor="text1"/>
          <w:sz w:val="18"/>
          <w:szCs w:val="18"/>
          <w:lang w:val="en-GB"/>
        </w:rPr>
      </w:pPr>
      <w:r w:rsidRPr="00B420AF">
        <w:rPr>
          <w:rFonts w:ascii="Cambria" w:hAnsi="Cambria" w:cs="Calibri"/>
          <w:color w:val="000000" w:themeColor="text1"/>
          <w:sz w:val="18"/>
          <w:szCs w:val="18"/>
          <w:lang w:val="en-GB"/>
        </w:rPr>
        <w:t xml:space="preserve">Texts, images, tables, or analyses generated entirely by AI should not be conflated with the author’s original academic contribution. In cases of suspected AI use, the editorial board and editors may subject the article to additional ethical review and, if necessary, request a statement of clarification from the author. In such cases, the journal reserves the right to return the article or decline its publication. </w:t>
      </w:r>
      <w:r w:rsidRPr="00B420AF">
        <w:rPr>
          <w:rFonts w:ascii="Cambria" w:hAnsi="Cambria" w:cs="Calibri"/>
          <w:i/>
          <w:iCs/>
          <w:color w:val="000000" w:themeColor="text1"/>
          <w:sz w:val="18"/>
          <w:szCs w:val="18"/>
          <w:lang w:val="en-GB"/>
        </w:rPr>
        <w:t>Journal of Suleyman Demirel University Institute of Social Sciences</w:t>
      </w:r>
      <w:r w:rsidRPr="00B420AF">
        <w:rPr>
          <w:rFonts w:ascii="Cambria" w:hAnsi="Cambria" w:cs="Calibri"/>
          <w:color w:val="000000" w:themeColor="text1"/>
          <w:sz w:val="18"/>
          <w:szCs w:val="18"/>
          <w:lang w:val="en-GB"/>
        </w:rPr>
        <w:t xml:space="preserve"> also commits to not using AI tools in its review and editorial processes.</w:t>
      </w:r>
    </w:p>
    <w:p w14:paraId="0D6F980A" w14:textId="77777777" w:rsidR="007808B3" w:rsidRPr="00B420AF" w:rsidRDefault="007808B3" w:rsidP="007808B3">
      <w:pPr>
        <w:pStyle w:val="TemelParagraf"/>
        <w:suppressAutoHyphens/>
        <w:spacing w:after="120" w:line="240" w:lineRule="auto"/>
        <w:jc w:val="both"/>
        <w:rPr>
          <w:rFonts w:ascii="Cambria" w:hAnsi="Cambria" w:cs="Calibri"/>
          <w:color w:val="000000" w:themeColor="text1"/>
          <w:sz w:val="18"/>
          <w:szCs w:val="18"/>
          <w:lang w:val="en-GB"/>
        </w:rPr>
      </w:pPr>
    </w:p>
    <w:p w14:paraId="0D287766" w14:textId="77777777" w:rsidR="007808B3" w:rsidRPr="00B420AF" w:rsidRDefault="007808B3" w:rsidP="007808B3">
      <w:pPr>
        <w:pStyle w:val="TemelParagraf"/>
        <w:suppressAutoHyphens/>
        <w:spacing w:after="120" w:line="240" w:lineRule="auto"/>
        <w:jc w:val="both"/>
        <w:rPr>
          <w:rFonts w:ascii="Cambria" w:hAnsi="Cambria" w:cs="Calibri"/>
          <w:b/>
          <w:bCs/>
          <w:color w:val="000000" w:themeColor="text1"/>
          <w:sz w:val="18"/>
          <w:szCs w:val="18"/>
          <w:lang w:val="en-GB"/>
        </w:rPr>
      </w:pPr>
      <w:r w:rsidRPr="00B420AF">
        <w:rPr>
          <w:rFonts w:ascii="Cambria" w:hAnsi="Cambria" w:cs="Calibri"/>
          <w:b/>
          <w:bCs/>
          <w:color w:val="000000" w:themeColor="text1"/>
          <w:sz w:val="18"/>
          <w:szCs w:val="18"/>
          <w:lang w:val="en-GB"/>
        </w:rPr>
        <w:t>Principles for the Use of Artificial Intelligence:</w:t>
      </w:r>
    </w:p>
    <w:p w14:paraId="64794DA2" w14:textId="77777777" w:rsidR="007808B3" w:rsidRPr="00B420AF" w:rsidRDefault="007808B3" w:rsidP="007808B3">
      <w:pPr>
        <w:pStyle w:val="TemelParagraf"/>
        <w:suppressAutoHyphens/>
        <w:spacing w:after="120" w:line="240" w:lineRule="auto"/>
        <w:jc w:val="both"/>
        <w:rPr>
          <w:rFonts w:ascii="Cambria" w:hAnsi="Cambria" w:cs="Calibri"/>
          <w:color w:val="000000" w:themeColor="text1"/>
          <w:sz w:val="18"/>
          <w:szCs w:val="18"/>
          <w:lang w:val="en-GB"/>
        </w:rPr>
      </w:pPr>
      <w:r w:rsidRPr="00B420AF">
        <w:rPr>
          <w:rFonts w:ascii="Cambria" w:hAnsi="Cambria" w:cs="Calibri"/>
          <w:b/>
          <w:bCs/>
          <w:color w:val="000000" w:themeColor="text1"/>
          <w:sz w:val="18"/>
          <w:szCs w:val="18"/>
          <w:lang w:val="en-GB"/>
        </w:rPr>
        <w:t>1) Transparency:</w:t>
      </w:r>
      <w:r w:rsidRPr="00B420AF">
        <w:rPr>
          <w:rFonts w:ascii="Cambria" w:hAnsi="Cambria" w:cs="Calibri"/>
          <w:color w:val="000000" w:themeColor="text1"/>
          <w:sz w:val="18"/>
          <w:szCs w:val="18"/>
          <w:lang w:val="en-GB"/>
        </w:rPr>
        <w:t xml:space="preserve"> Transparency must be maintained in every stage where AI is utilized. All instances of AI use must be clearly identified and transparently explained. The specific stages in which AI was used, the tools employed, the manner of their use, and the data collection methods must be clearly disclosed. Statements regarding the use of AI, as declared by the authors, will be included at the beginning of articles published in </w:t>
      </w:r>
      <w:r w:rsidRPr="00B420AF">
        <w:rPr>
          <w:rFonts w:ascii="Cambria" w:hAnsi="Cambria" w:cs="Calibri"/>
          <w:i/>
          <w:iCs/>
          <w:color w:val="000000" w:themeColor="text1"/>
          <w:sz w:val="18"/>
          <w:szCs w:val="18"/>
          <w:lang w:val="en-GB"/>
        </w:rPr>
        <w:t>Journal of Suleyman Demirel University Institute of Social Sciences</w:t>
      </w:r>
      <w:r w:rsidRPr="00B420AF">
        <w:rPr>
          <w:rFonts w:ascii="Cambria" w:hAnsi="Cambria" w:cs="Calibri"/>
          <w:color w:val="000000" w:themeColor="text1"/>
          <w:sz w:val="18"/>
          <w:szCs w:val="18"/>
          <w:lang w:val="en-GB"/>
        </w:rPr>
        <w:t>.</w:t>
      </w:r>
    </w:p>
    <w:p w14:paraId="1CA427EE" w14:textId="77777777" w:rsidR="007808B3" w:rsidRPr="00B420AF" w:rsidRDefault="007808B3" w:rsidP="007808B3">
      <w:pPr>
        <w:pStyle w:val="TemelParagraf"/>
        <w:suppressAutoHyphens/>
        <w:spacing w:after="120" w:line="240" w:lineRule="auto"/>
        <w:jc w:val="both"/>
        <w:rPr>
          <w:rFonts w:ascii="Cambria" w:hAnsi="Cambria" w:cs="Calibri"/>
          <w:color w:val="000000" w:themeColor="text1"/>
          <w:sz w:val="18"/>
          <w:szCs w:val="18"/>
          <w:lang w:val="en-GB"/>
        </w:rPr>
      </w:pPr>
      <w:r w:rsidRPr="00B420AF">
        <w:rPr>
          <w:rFonts w:ascii="Cambria" w:hAnsi="Cambria" w:cs="Calibri"/>
          <w:b/>
          <w:bCs/>
          <w:color w:val="000000" w:themeColor="text1"/>
          <w:sz w:val="18"/>
          <w:szCs w:val="18"/>
          <w:lang w:val="en-GB"/>
        </w:rPr>
        <w:t>2) Accuracy:</w:t>
      </w:r>
      <w:r w:rsidRPr="00B420AF">
        <w:rPr>
          <w:rFonts w:ascii="Cambria" w:hAnsi="Cambria" w:cs="Calibri"/>
          <w:color w:val="000000" w:themeColor="text1"/>
          <w:sz w:val="18"/>
          <w:szCs w:val="18"/>
          <w:lang w:val="en-GB"/>
        </w:rPr>
        <w:t xml:space="preserve"> Content generated by AI must be carefully verified for accuracy. The data obtained must be verified through reliable, primary academic sources, and care must be taken to avoid the transmission of inaccurate information.</w:t>
      </w:r>
    </w:p>
    <w:p w14:paraId="609C9466" w14:textId="77777777" w:rsidR="007808B3" w:rsidRPr="00B420AF" w:rsidRDefault="007808B3" w:rsidP="007808B3">
      <w:pPr>
        <w:pStyle w:val="TemelParagraf"/>
        <w:suppressAutoHyphens/>
        <w:spacing w:after="120" w:line="240" w:lineRule="auto"/>
        <w:jc w:val="both"/>
        <w:rPr>
          <w:rFonts w:ascii="Cambria" w:hAnsi="Cambria" w:cs="Calibri"/>
          <w:color w:val="000000" w:themeColor="text1"/>
          <w:sz w:val="18"/>
          <w:szCs w:val="18"/>
          <w:lang w:val="en-GB"/>
        </w:rPr>
      </w:pPr>
      <w:r w:rsidRPr="00B420AF">
        <w:rPr>
          <w:rFonts w:ascii="Cambria" w:hAnsi="Cambria" w:cs="Calibri"/>
          <w:b/>
          <w:bCs/>
          <w:color w:val="000000" w:themeColor="text1"/>
          <w:sz w:val="18"/>
          <w:szCs w:val="18"/>
          <w:lang w:val="en-GB"/>
        </w:rPr>
        <w:t>3) Responsibility:</w:t>
      </w:r>
      <w:r w:rsidRPr="00B420AF">
        <w:rPr>
          <w:rFonts w:ascii="Cambria" w:hAnsi="Cambria" w:cs="Calibri"/>
          <w:color w:val="000000" w:themeColor="text1"/>
          <w:sz w:val="18"/>
          <w:szCs w:val="18"/>
          <w:lang w:val="en-GB"/>
        </w:rPr>
        <w:t xml:space="preserve"> Authors bear full responsibility for all ethical, scientific, and legal consequences that may arise from the use of AI. The author must carefully evaluate at which stages and in what manner AI has been utilized and must assume full responsibility for all consequences of its use. Authors should be aware that AI tools may pose risks such as plagiarism, fabrication, false attribution, or misleading content generation; such issues will be considered the sole responsibility of the author. </w:t>
      </w:r>
    </w:p>
    <w:p w14:paraId="71F5FD12" w14:textId="77777777" w:rsidR="007808B3" w:rsidRPr="00B420AF" w:rsidRDefault="007808B3" w:rsidP="007808B3">
      <w:pPr>
        <w:pStyle w:val="TemelParagraf"/>
        <w:suppressAutoHyphens/>
        <w:spacing w:after="120" w:line="240" w:lineRule="auto"/>
        <w:jc w:val="both"/>
        <w:rPr>
          <w:rFonts w:ascii="Cambria" w:hAnsi="Cambria" w:cs="Calibri"/>
          <w:color w:val="000000" w:themeColor="text1"/>
          <w:sz w:val="18"/>
          <w:szCs w:val="18"/>
          <w:lang w:val="en-GB"/>
        </w:rPr>
      </w:pPr>
      <w:r w:rsidRPr="00B420AF">
        <w:rPr>
          <w:rFonts w:ascii="Cambria" w:hAnsi="Cambria" w:cs="Calibri"/>
          <w:b/>
          <w:bCs/>
          <w:color w:val="000000" w:themeColor="text1"/>
          <w:sz w:val="18"/>
          <w:szCs w:val="18"/>
          <w:lang w:val="en-GB"/>
        </w:rPr>
        <w:t>4) Impartiality:</w:t>
      </w:r>
      <w:r w:rsidRPr="00B420AF">
        <w:rPr>
          <w:rFonts w:ascii="Cambria" w:hAnsi="Cambria" w:cs="Calibri"/>
          <w:color w:val="000000" w:themeColor="text1"/>
          <w:sz w:val="18"/>
          <w:szCs w:val="18"/>
          <w:lang w:val="en-GB"/>
        </w:rPr>
        <w:t xml:space="preserve"> Authors must clearly disclose any potential conflicts of interest and act in accordance with the principle of impartiality. To ensure the impartial use of AI tools, appropriate monitoring and evaluation mechanisms should be established.</w:t>
      </w:r>
    </w:p>
    <w:p w14:paraId="04FA8A96" w14:textId="77777777" w:rsidR="007808B3" w:rsidRPr="00B420AF" w:rsidRDefault="007808B3" w:rsidP="007808B3">
      <w:pPr>
        <w:pStyle w:val="TemelParagraf"/>
        <w:suppressAutoHyphens/>
        <w:spacing w:after="120" w:line="240" w:lineRule="auto"/>
        <w:jc w:val="both"/>
        <w:rPr>
          <w:rFonts w:ascii="Cambria" w:hAnsi="Cambria" w:cs="Calibri"/>
          <w:color w:val="000000" w:themeColor="text1"/>
          <w:sz w:val="18"/>
          <w:szCs w:val="18"/>
          <w:lang w:val="en-GB"/>
        </w:rPr>
      </w:pPr>
      <w:r w:rsidRPr="00B420AF">
        <w:rPr>
          <w:rFonts w:ascii="Cambria" w:hAnsi="Cambria" w:cs="Calibri"/>
          <w:b/>
          <w:bCs/>
          <w:color w:val="000000" w:themeColor="text1"/>
          <w:sz w:val="18"/>
          <w:szCs w:val="18"/>
          <w:lang w:val="en-GB"/>
        </w:rPr>
        <w:t>5) Privacy and Security:</w:t>
      </w:r>
      <w:r w:rsidRPr="00B420AF">
        <w:rPr>
          <w:rFonts w:ascii="Cambria" w:hAnsi="Cambria" w:cs="Calibri"/>
          <w:color w:val="000000" w:themeColor="text1"/>
          <w:sz w:val="18"/>
          <w:szCs w:val="18"/>
          <w:lang w:val="en-GB"/>
        </w:rPr>
        <w:t xml:space="preserve"> During the use of AI tools, the confidentiality and security of personal data must be protected. Maximum care should be taken to safeguard the privacy of all parties involved in the processes of data collection, processing, and storage. Necessary technical and ethical security measures must be implemented.</w:t>
      </w:r>
    </w:p>
    <w:p w14:paraId="1AA35777" w14:textId="77777777" w:rsidR="007808B3" w:rsidRPr="00B420AF" w:rsidRDefault="007808B3" w:rsidP="007808B3">
      <w:pPr>
        <w:pStyle w:val="TemelParagraf"/>
        <w:suppressAutoHyphens/>
        <w:spacing w:after="120" w:line="240" w:lineRule="auto"/>
        <w:jc w:val="both"/>
        <w:rPr>
          <w:rFonts w:ascii="Cambria" w:hAnsi="Cambria" w:cs="Calibri"/>
          <w:color w:val="000000" w:themeColor="text1"/>
          <w:sz w:val="18"/>
          <w:szCs w:val="18"/>
          <w:lang w:val="en-GB"/>
        </w:rPr>
      </w:pPr>
      <w:r w:rsidRPr="00B420AF">
        <w:rPr>
          <w:rFonts w:ascii="Cambria" w:hAnsi="Cambria" w:cs="Calibri"/>
          <w:b/>
          <w:bCs/>
          <w:color w:val="000000" w:themeColor="text1"/>
          <w:sz w:val="18"/>
          <w:szCs w:val="18"/>
          <w:lang w:val="en-GB"/>
        </w:rPr>
        <w:t>6) Citation:</w:t>
      </w:r>
      <w:r w:rsidRPr="00B420AF">
        <w:rPr>
          <w:rFonts w:ascii="Cambria" w:hAnsi="Cambria" w:cs="Calibri"/>
          <w:color w:val="000000" w:themeColor="text1"/>
          <w:sz w:val="18"/>
          <w:szCs w:val="18"/>
          <w:lang w:val="en-GB"/>
        </w:rPr>
        <w:t xml:space="preserve"> AI tools should not be cited as sources in the bibliography or footnotes. However, any use of AI must be appropriately disclosed in the ethics statement section of the work and, where relevant, within the text.</w:t>
      </w:r>
    </w:p>
    <w:p w14:paraId="075F21D6" w14:textId="77777777" w:rsidR="007808B3" w:rsidRPr="00B420AF" w:rsidRDefault="007808B3" w:rsidP="007808B3">
      <w:pPr>
        <w:pStyle w:val="TemelParagraf"/>
        <w:suppressAutoHyphens/>
        <w:spacing w:after="120" w:line="240" w:lineRule="auto"/>
        <w:jc w:val="both"/>
        <w:rPr>
          <w:rFonts w:ascii="Cambria" w:hAnsi="Cambria" w:cs="Calibri"/>
          <w:color w:val="000000" w:themeColor="text1"/>
          <w:sz w:val="20"/>
          <w:szCs w:val="20"/>
          <w:lang w:val="en-GB"/>
        </w:rPr>
      </w:pPr>
    </w:p>
    <w:p w14:paraId="67A1CBA8" w14:textId="77777777" w:rsidR="007808B3" w:rsidRPr="00B420AF" w:rsidRDefault="007808B3" w:rsidP="007808B3">
      <w:pPr>
        <w:spacing w:line="276" w:lineRule="auto"/>
        <w:jc w:val="both"/>
        <w:rPr>
          <w:rFonts w:ascii="Cambria" w:hAnsi="Cambria" w:cs="Times New Roman"/>
          <w:color w:val="000000" w:themeColor="text1"/>
        </w:rPr>
      </w:pPr>
    </w:p>
    <w:p w14:paraId="1CB04F29" w14:textId="77777777" w:rsidR="00FF29E0" w:rsidRPr="00B420AF" w:rsidRDefault="00FF29E0">
      <w:pPr>
        <w:rPr>
          <w:color w:val="000000" w:themeColor="text1"/>
        </w:rPr>
      </w:pPr>
    </w:p>
    <w:sectPr w:rsidR="00FF29E0" w:rsidRPr="00B420AF" w:rsidSect="007808B3">
      <w:footerReference w:type="even" r:id="rId5"/>
      <w:footerReference w:type="default" r:id="rId6"/>
      <w:pgSz w:w="11906" w:h="16838"/>
      <w:pgMar w:top="50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891299339"/>
      <w:docPartObj>
        <w:docPartGallery w:val="Page Numbers (Bottom of Page)"/>
        <w:docPartUnique/>
      </w:docPartObj>
    </w:sdtPr>
    <w:sdtEndPr>
      <w:rPr>
        <w:rStyle w:val="SayfaNumaras"/>
      </w:rPr>
    </w:sdtEndPr>
    <w:sdtContent>
      <w:p w14:paraId="450EDFB8" w14:textId="77777777" w:rsidR="00B420AF" w:rsidRDefault="00B420AF" w:rsidP="001030A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6A98110" w14:textId="77777777" w:rsidR="00B420AF" w:rsidRDefault="00B420AF" w:rsidP="00432F6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Fonts w:ascii="Cambria" w:hAnsi="Cambria"/>
        <w:b/>
        <w:bCs/>
      </w:rPr>
      <w:id w:val="-1029180448"/>
      <w:docPartObj>
        <w:docPartGallery w:val="Page Numbers (Bottom of Page)"/>
        <w:docPartUnique/>
      </w:docPartObj>
    </w:sdtPr>
    <w:sdtEndPr>
      <w:rPr>
        <w:rStyle w:val="SayfaNumaras"/>
      </w:rPr>
    </w:sdtEndPr>
    <w:sdtContent>
      <w:p w14:paraId="36B266E9" w14:textId="77777777" w:rsidR="00B420AF" w:rsidRPr="00432F69" w:rsidRDefault="00B420AF" w:rsidP="001030A7">
        <w:pPr>
          <w:pStyle w:val="AltBilgi"/>
          <w:framePr w:wrap="none" w:vAnchor="text" w:hAnchor="margin" w:xAlign="right" w:y="1"/>
          <w:rPr>
            <w:rStyle w:val="SayfaNumaras"/>
            <w:rFonts w:ascii="Cambria" w:hAnsi="Cambria"/>
            <w:b/>
            <w:bCs/>
          </w:rPr>
        </w:pPr>
        <w:r w:rsidRPr="00432F69">
          <w:rPr>
            <w:rStyle w:val="SayfaNumaras"/>
            <w:rFonts w:ascii="Cambria" w:hAnsi="Cambria"/>
            <w:b/>
            <w:bCs/>
          </w:rPr>
          <w:fldChar w:fldCharType="begin"/>
        </w:r>
        <w:r w:rsidRPr="00432F69">
          <w:rPr>
            <w:rStyle w:val="SayfaNumaras"/>
            <w:rFonts w:ascii="Cambria" w:hAnsi="Cambria"/>
            <w:b/>
            <w:bCs/>
          </w:rPr>
          <w:instrText xml:space="preserve"> PAGE </w:instrText>
        </w:r>
        <w:r w:rsidRPr="00432F69">
          <w:rPr>
            <w:rStyle w:val="SayfaNumaras"/>
            <w:rFonts w:ascii="Cambria" w:hAnsi="Cambria"/>
            <w:b/>
            <w:bCs/>
          </w:rPr>
          <w:fldChar w:fldCharType="separate"/>
        </w:r>
        <w:r w:rsidRPr="00432F69">
          <w:rPr>
            <w:rStyle w:val="SayfaNumaras"/>
            <w:rFonts w:ascii="Cambria" w:hAnsi="Cambria"/>
            <w:b/>
            <w:bCs/>
            <w:noProof/>
          </w:rPr>
          <w:t>1</w:t>
        </w:r>
        <w:r w:rsidRPr="00432F69">
          <w:rPr>
            <w:rStyle w:val="SayfaNumaras"/>
            <w:rFonts w:ascii="Cambria" w:hAnsi="Cambria"/>
            <w:b/>
            <w:bCs/>
          </w:rPr>
          <w:fldChar w:fldCharType="end"/>
        </w:r>
      </w:p>
    </w:sdtContent>
  </w:sdt>
  <w:p w14:paraId="7522D10F" w14:textId="77777777" w:rsidR="00B420AF" w:rsidRDefault="00B420AF" w:rsidP="00432F69">
    <w:pPr>
      <w:pStyle w:val="AltBilgi"/>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05A22"/>
    <w:multiLevelType w:val="multilevel"/>
    <w:tmpl w:val="041F001F"/>
    <w:styleLink w:val="Stil1"/>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4792745">
    <w:abstractNumId w:val="0"/>
  </w:num>
  <w:num w:numId="2" w16cid:durableId="1402605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1F"/>
    <w:rsid w:val="001208D4"/>
    <w:rsid w:val="00435ACE"/>
    <w:rsid w:val="004C4419"/>
    <w:rsid w:val="00526400"/>
    <w:rsid w:val="00542E94"/>
    <w:rsid w:val="0056177B"/>
    <w:rsid w:val="00564979"/>
    <w:rsid w:val="00741C81"/>
    <w:rsid w:val="007808B3"/>
    <w:rsid w:val="00A81776"/>
    <w:rsid w:val="00AB0E69"/>
    <w:rsid w:val="00B420AF"/>
    <w:rsid w:val="00B55742"/>
    <w:rsid w:val="00C37454"/>
    <w:rsid w:val="00D9601F"/>
    <w:rsid w:val="00FD1468"/>
    <w:rsid w:val="00FF29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330B5"/>
  <w15:chartTrackingRefBased/>
  <w15:docId w15:val="{F38FED9B-B2F2-4E33-9575-1DE782E7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8B3"/>
    <w:pPr>
      <w:spacing w:after="0" w:line="240" w:lineRule="auto"/>
    </w:pPr>
    <w:rPr>
      <w:kern w:val="0"/>
      <w:sz w:val="24"/>
      <w:szCs w:val="24"/>
      <w14:ligatures w14:val="none"/>
    </w:rPr>
  </w:style>
  <w:style w:type="paragraph" w:styleId="Balk1">
    <w:name w:val="heading 1"/>
    <w:basedOn w:val="Normal"/>
    <w:next w:val="Normal"/>
    <w:link w:val="Balk1Char"/>
    <w:uiPriority w:val="9"/>
    <w:qFormat/>
    <w:rsid w:val="00B55742"/>
    <w:pPr>
      <w:keepNext/>
      <w:keepLines/>
      <w:spacing w:before="240" w:line="276" w:lineRule="auto"/>
      <w:outlineLvl w:val="0"/>
    </w:pPr>
    <w:rPr>
      <w:rFonts w:ascii="Times New Roman" w:eastAsiaTheme="majorEastAsia" w:hAnsi="Times New Roman" w:cstheme="majorBidi"/>
      <w:b/>
      <w:szCs w:val="32"/>
    </w:rPr>
  </w:style>
  <w:style w:type="paragraph" w:styleId="Balk2">
    <w:name w:val="heading 2"/>
    <w:basedOn w:val="Normal"/>
    <w:next w:val="Normal"/>
    <w:link w:val="Balk2Char"/>
    <w:uiPriority w:val="9"/>
    <w:semiHidden/>
    <w:unhideWhenUsed/>
    <w:qFormat/>
    <w:rsid w:val="00B55742"/>
    <w:pPr>
      <w:keepNext/>
      <w:keepLines/>
      <w:spacing w:before="40" w:line="276" w:lineRule="auto"/>
      <w:outlineLvl w:val="1"/>
    </w:pPr>
    <w:rPr>
      <w:rFonts w:ascii="Times New Roman" w:eastAsiaTheme="majorEastAsia" w:hAnsi="Times New Roman" w:cstheme="majorBidi"/>
      <w:b/>
      <w:szCs w:val="26"/>
    </w:rPr>
  </w:style>
  <w:style w:type="paragraph" w:styleId="Balk3">
    <w:name w:val="heading 3"/>
    <w:basedOn w:val="Normal"/>
    <w:next w:val="Normal"/>
    <w:link w:val="Balk3Char"/>
    <w:uiPriority w:val="9"/>
    <w:semiHidden/>
    <w:unhideWhenUsed/>
    <w:qFormat/>
    <w:rsid w:val="001208D4"/>
    <w:pPr>
      <w:keepNext/>
      <w:keepLines/>
      <w:spacing w:before="60" w:after="60" w:line="360" w:lineRule="auto"/>
      <w:outlineLvl w:val="2"/>
    </w:pPr>
    <w:rPr>
      <w:rFonts w:ascii="Times New Roman" w:eastAsiaTheme="majorEastAsia" w:hAnsi="Times New Roman" w:cstheme="majorBidi"/>
      <w:b/>
    </w:rPr>
  </w:style>
  <w:style w:type="paragraph" w:styleId="Balk4">
    <w:name w:val="heading 4"/>
    <w:basedOn w:val="Normal"/>
    <w:next w:val="Normal"/>
    <w:link w:val="Balk4Char"/>
    <w:uiPriority w:val="9"/>
    <w:unhideWhenUsed/>
    <w:qFormat/>
    <w:rsid w:val="00B55742"/>
    <w:pPr>
      <w:keepNext/>
      <w:keepLines/>
      <w:spacing w:before="40" w:line="276" w:lineRule="auto"/>
      <w:outlineLvl w:val="3"/>
    </w:pPr>
    <w:rPr>
      <w:rFonts w:asciiTheme="majorHAnsi" w:eastAsiaTheme="majorEastAsia" w:hAnsiTheme="majorHAnsi" w:cstheme="majorBidi"/>
      <w:i/>
      <w:iCs/>
      <w:color w:val="0F4761" w:themeColor="accent1" w:themeShade="BF"/>
      <w:szCs w:val="22"/>
    </w:rPr>
  </w:style>
  <w:style w:type="paragraph" w:styleId="Balk5">
    <w:name w:val="heading 5"/>
    <w:basedOn w:val="Normal"/>
    <w:next w:val="Normal"/>
    <w:link w:val="Balk5Char"/>
    <w:uiPriority w:val="9"/>
    <w:semiHidden/>
    <w:unhideWhenUsed/>
    <w:qFormat/>
    <w:rsid w:val="00B55742"/>
    <w:pPr>
      <w:keepNext/>
      <w:keepLines/>
      <w:spacing w:before="40" w:line="276" w:lineRule="auto"/>
      <w:outlineLvl w:val="4"/>
    </w:pPr>
    <w:rPr>
      <w:rFonts w:asciiTheme="majorHAnsi" w:eastAsiaTheme="majorEastAsia" w:hAnsiTheme="majorHAnsi" w:cstheme="majorBidi"/>
      <w:color w:val="0F4761" w:themeColor="accent1" w:themeShade="BF"/>
      <w:szCs w:val="22"/>
    </w:rPr>
  </w:style>
  <w:style w:type="paragraph" w:styleId="Balk6">
    <w:name w:val="heading 6"/>
    <w:basedOn w:val="Normal"/>
    <w:next w:val="Normal"/>
    <w:link w:val="Balk6Char"/>
    <w:uiPriority w:val="9"/>
    <w:semiHidden/>
    <w:unhideWhenUsed/>
    <w:qFormat/>
    <w:rsid w:val="00D9601F"/>
    <w:pPr>
      <w:keepNext/>
      <w:keepLines/>
      <w:spacing w:before="40" w:line="276" w:lineRule="auto"/>
      <w:outlineLvl w:val="5"/>
    </w:pPr>
    <w:rPr>
      <w:rFonts w:eastAsiaTheme="majorEastAsia" w:cstheme="majorBidi"/>
      <w:i/>
      <w:iCs/>
      <w:color w:val="595959" w:themeColor="text1" w:themeTint="A6"/>
      <w:szCs w:val="22"/>
    </w:rPr>
  </w:style>
  <w:style w:type="paragraph" w:styleId="Balk7">
    <w:name w:val="heading 7"/>
    <w:basedOn w:val="Normal"/>
    <w:next w:val="Normal"/>
    <w:link w:val="Balk7Char"/>
    <w:uiPriority w:val="9"/>
    <w:semiHidden/>
    <w:unhideWhenUsed/>
    <w:qFormat/>
    <w:rsid w:val="00D9601F"/>
    <w:pPr>
      <w:keepNext/>
      <w:keepLines/>
      <w:spacing w:before="40" w:line="276" w:lineRule="auto"/>
      <w:outlineLvl w:val="6"/>
    </w:pPr>
    <w:rPr>
      <w:rFonts w:eastAsiaTheme="majorEastAsia" w:cstheme="majorBidi"/>
      <w:color w:val="595959" w:themeColor="text1" w:themeTint="A6"/>
      <w:szCs w:val="22"/>
    </w:rPr>
  </w:style>
  <w:style w:type="paragraph" w:styleId="Balk8">
    <w:name w:val="heading 8"/>
    <w:basedOn w:val="Normal"/>
    <w:next w:val="Normal"/>
    <w:link w:val="Balk8Char"/>
    <w:uiPriority w:val="9"/>
    <w:semiHidden/>
    <w:unhideWhenUsed/>
    <w:qFormat/>
    <w:rsid w:val="00D9601F"/>
    <w:pPr>
      <w:keepNext/>
      <w:keepLines/>
      <w:spacing w:line="276" w:lineRule="auto"/>
      <w:outlineLvl w:val="7"/>
    </w:pPr>
    <w:rPr>
      <w:rFonts w:eastAsiaTheme="majorEastAsia" w:cstheme="majorBidi"/>
      <w:i/>
      <w:iCs/>
      <w:color w:val="272727" w:themeColor="text1" w:themeTint="D8"/>
      <w:szCs w:val="22"/>
    </w:rPr>
  </w:style>
  <w:style w:type="paragraph" w:styleId="Balk9">
    <w:name w:val="heading 9"/>
    <w:basedOn w:val="Normal"/>
    <w:next w:val="Normal"/>
    <w:link w:val="Balk9Char"/>
    <w:uiPriority w:val="9"/>
    <w:semiHidden/>
    <w:unhideWhenUsed/>
    <w:qFormat/>
    <w:rsid w:val="00D9601F"/>
    <w:pPr>
      <w:keepNext/>
      <w:keepLines/>
      <w:spacing w:line="276" w:lineRule="auto"/>
      <w:outlineLvl w:val="8"/>
    </w:pPr>
    <w:rPr>
      <w:rFonts w:eastAsiaTheme="majorEastAsia" w:cstheme="majorBidi"/>
      <w:color w:val="272727" w:themeColor="text1" w:themeTint="D8"/>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Stil1">
    <w:name w:val="Stil1"/>
    <w:uiPriority w:val="99"/>
    <w:rsid w:val="00B55742"/>
    <w:pPr>
      <w:numPr>
        <w:numId w:val="1"/>
      </w:numPr>
    </w:pPr>
  </w:style>
  <w:style w:type="paragraph" w:customStyle="1" w:styleId="pw-post-body-paragraph">
    <w:name w:val="pw-post-body-paragraph"/>
    <w:basedOn w:val="Normal"/>
    <w:rsid w:val="00B55742"/>
    <w:pPr>
      <w:spacing w:before="100" w:beforeAutospacing="1" w:after="100" w:afterAutospacing="1"/>
    </w:pPr>
    <w:rPr>
      <w:rFonts w:eastAsia="Times New Roman" w:cs="Times New Roman"/>
      <w:lang w:eastAsia="tr-TR"/>
    </w:rPr>
  </w:style>
  <w:style w:type="character" w:customStyle="1" w:styleId="Balk1Char">
    <w:name w:val="Başlık 1 Char"/>
    <w:basedOn w:val="VarsaylanParagrafYazTipi"/>
    <w:link w:val="Balk1"/>
    <w:uiPriority w:val="9"/>
    <w:rsid w:val="00B55742"/>
    <w:rPr>
      <w:rFonts w:ascii="Times New Roman" w:eastAsiaTheme="majorEastAsia" w:hAnsi="Times New Roman" w:cstheme="majorBidi"/>
      <w:b/>
      <w:kern w:val="0"/>
      <w:sz w:val="24"/>
      <w:szCs w:val="32"/>
      <w14:ligatures w14:val="none"/>
    </w:rPr>
  </w:style>
  <w:style w:type="character" w:customStyle="1" w:styleId="Balk2Char">
    <w:name w:val="Başlık 2 Char"/>
    <w:basedOn w:val="VarsaylanParagrafYazTipi"/>
    <w:link w:val="Balk2"/>
    <w:uiPriority w:val="9"/>
    <w:semiHidden/>
    <w:rsid w:val="00B55742"/>
    <w:rPr>
      <w:rFonts w:ascii="Times New Roman" w:eastAsiaTheme="majorEastAsia" w:hAnsi="Times New Roman" w:cstheme="majorBidi"/>
      <w:b/>
      <w:kern w:val="0"/>
      <w:sz w:val="24"/>
      <w:szCs w:val="26"/>
      <w14:ligatures w14:val="none"/>
    </w:rPr>
  </w:style>
  <w:style w:type="character" w:customStyle="1" w:styleId="Balk4Char">
    <w:name w:val="Başlık 4 Char"/>
    <w:basedOn w:val="VarsaylanParagrafYazTipi"/>
    <w:link w:val="Balk4"/>
    <w:uiPriority w:val="9"/>
    <w:rsid w:val="00B55742"/>
    <w:rPr>
      <w:rFonts w:asciiTheme="majorHAnsi" w:eastAsiaTheme="majorEastAsia" w:hAnsiTheme="majorHAnsi" w:cstheme="majorBidi"/>
      <w:i/>
      <w:iCs/>
      <w:color w:val="0F4761" w:themeColor="accent1" w:themeShade="BF"/>
      <w:kern w:val="0"/>
      <w:sz w:val="24"/>
      <w14:ligatures w14:val="none"/>
    </w:rPr>
  </w:style>
  <w:style w:type="character" w:customStyle="1" w:styleId="Balk5Char">
    <w:name w:val="Başlık 5 Char"/>
    <w:basedOn w:val="VarsaylanParagrafYazTipi"/>
    <w:link w:val="Balk5"/>
    <w:uiPriority w:val="9"/>
    <w:semiHidden/>
    <w:rsid w:val="00B55742"/>
    <w:rPr>
      <w:rFonts w:asciiTheme="majorHAnsi" w:eastAsiaTheme="majorEastAsia" w:hAnsiTheme="majorHAnsi" w:cstheme="majorBidi"/>
      <w:color w:val="0F4761" w:themeColor="accent1" w:themeShade="BF"/>
      <w:kern w:val="0"/>
      <w:sz w:val="24"/>
      <w14:ligatures w14:val="none"/>
    </w:rPr>
  </w:style>
  <w:style w:type="paragraph" w:styleId="stBilgi">
    <w:name w:val="header"/>
    <w:basedOn w:val="Normal"/>
    <w:link w:val="stBilgiChar"/>
    <w:uiPriority w:val="99"/>
    <w:unhideWhenUsed/>
    <w:rsid w:val="00B55742"/>
    <w:pPr>
      <w:tabs>
        <w:tab w:val="center" w:pos="4536"/>
        <w:tab w:val="right" w:pos="9072"/>
      </w:tabs>
    </w:pPr>
    <w:rPr>
      <w:rFonts w:ascii="Times New Roman" w:hAnsi="Times New Roman"/>
      <w:szCs w:val="22"/>
    </w:rPr>
  </w:style>
  <w:style w:type="character" w:customStyle="1" w:styleId="stBilgiChar">
    <w:name w:val="Üst Bilgi Char"/>
    <w:basedOn w:val="VarsaylanParagrafYazTipi"/>
    <w:link w:val="stBilgi"/>
    <w:uiPriority w:val="99"/>
    <w:rsid w:val="00B55742"/>
    <w:rPr>
      <w:rFonts w:ascii="Times New Roman" w:hAnsi="Times New Roman"/>
      <w:kern w:val="0"/>
      <w:sz w:val="24"/>
      <w14:ligatures w14:val="none"/>
    </w:rPr>
  </w:style>
  <w:style w:type="paragraph" w:styleId="AltBilgi">
    <w:name w:val="footer"/>
    <w:basedOn w:val="Normal"/>
    <w:link w:val="AltBilgiChar"/>
    <w:uiPriority w:val="99"/>
    <w:unhideWhenUsed/>
    <w:rsid w:val="00B55742"/>
    <w:pPr>
      <w:tabs>
        <w:tab w:val="center" w:pos="4536"/>
        <w:tab w:val="right" w:pos="9072"/>
      </w:tabs>
    </w:pPr>
    <w:rPr>
      <w:rFonts w:ascii="Times New Roman" w:hAnsi="Times New Roman"/>
      <w:szCs w:val="22"/>
    </w:rPr>
  </w:style>
  <w:style w:type="character" w:customStyle="1" w:styleId="AltBilgiChar">
    <w:name w:val="Alt Bilgi Char"/>
    <w:basedOn w:val="VarsaylanParagrafYazTipi"/>
    <w:link w:val="AltBilgi"/>
    <w:uiPriority w:val="99"/>
    <w:rsid w:val="00B55742"/>
    <w:rPr>
      <w:rFonts w:ascii="Times New Roman" w:hAnsi="Times New Roman"/>
      <w:kern w:val="0"/>
      <w:sz w:val="24"/>
      <w14:ligatures w14:val="none"/>
    </w:rPr>
  </w:style>
  <w:style w:type="paragraph" w:styleId="Altyaz">
    <w:name w:val="Subtitle"/>
    <w:aliases w:val="heading 3,altyazı"/>
    <w:basedOn w:val="Normal"/>
    <w:next w:val="Normal"/>
    <w:link w:val="AltyazChar"/>
    <w:uiPriority w:val="11"/>
    <w:qFormat/>
    <w:rsid w:val="00B55742"/>
    <w:pPr>
      <w:spacing w:after="60" w:line="276" w:lineRule="auto"/>
      <w:jc w:val="both"/>
    </w:pPr>
    <w:rPr>
      <w:rFonts w:ascii="Times New Roman" w:hAnsi="Times New Roman" w:cs="Times New Roman"/>
    </w:rPr>
  </w:style>
  <w:style w:type="character" w:customStyle="1" w:styleId="AltyazChar">
    <w:name w:val="Altyazı Char"/>
    <w:aliases w:val="heading 3 Char,altyazı Char"/>
    <w:basedOn w:val="VarsaylanParagrafYazTipi"/>
    <w:link w:val="Altyaz"/>
    <w:uiPriority w:val="11"/>
    <w:rsid w:val="00B55742"/>
    <w:rPr>
      <w:rFonts w:ascii="Times New Roman" w:hAnsi="Times New Roman" w:cs="Times New Roman"/>
      <w:kern w:val="0"/>
      <w:sz w:val="24"/>
      <w:szCs w:val="24"/>
      <w14:ligatures w14:val="none"/>
    </w:rPr>
  </w:style>
  <w:style w:type="character" w:styleId="Kpr">
    <w:name w:val="Hyperlink"/>
    <w:basedOn w:val="VarsaylanParagrafYazTipi"/>
    <w:uiPriority w:val="99"/>
    <w:unhideWhenUsed/>
    <w:rsid w:val="00B55742"/>
    <w:rPr>
      <w:color w:val="467886" w:themeColor="hyperlink"/>
      <w:u w:val="single"/>
    </w:rPr>
  </w:style>
  <w:style w:type="paragraph" w:styleId="NormalWeb">
    <w:name w:val="Normal (Web)"/>
    <w:basedOn w:val="Normal"/>
    <w:uiPriority w:val="99"/>
    <w:unhideWhenUsed/>
    <w:rsid w:val="00B55742"/>
    <w:pPr>
      <w:spacing w:before="100" w:beforeAutospacing="1" w:after="100" w:afterAutospacing="1"/>
    </w:pPr>
    <w:rPr>
      <w:rFonts w:ascii="Times New Roman" w:eastAsia="Times New Roman" w:hAnsi="Times New Roman" w:cs="Times New Roman"/>
      <w:lang w:eastAsia="tr-TR"/>
    </w:rPr>
  </w:style>
  <w:style w:type="paragraph" w:styleId="ListeParagraf">
    <w:name w:val="List Paragraph"/>
    <w:basedOn w:val="Normal"/>
    <w:uiPriority w:val="34"/>
    <w:qFormat/>
    <w:rsid w:val="00B55742"/>
    <w:pPr>
      <w:spacing w:after="200" w:line="276" w:lineRule="auto"/>
      <w:ind w:left="720"/>
      <w:contextualSpacing/>
    </w:pPr>
    <w:rPr>
      <w:rFonts w:ascii="Times New Roman" w:hAnsi="Times New Roman"/>
      <w:szCs w:val="22"/>
    </w:rPr>
  </w:style>
  <w:style w:type="character" w:styleId="zmlenmeyenBahsetme">
    <w:name w:val="Unresolved Mention"/>
    <w:basedOn w:val="VarsaylanParagrafYazTipi"/>
    <w:uiPriority w:val="99"/>
    <w:semiHidden/>
    <w:unhideWhenUsed/>
    <w:rsid w:val="00B55742"/>
    <w:rPr>
      <w:color w:val="605E5C"/>
      <w:shd w:val="clear" w:color="auto" w:fill="E1DFDD"/>
    </w:rPr>
  </w:style>
  <w:style w:type="character" w:customStyle="1" w:styleId="Balk3Char">
    <w:name w:val="Başlık 3 Char"/>
    <w:basedOn w:val="VarsaylanParagrafYazTipi"/>
    <w:link w:val="Balk3"/>
    <w:uiPriority w:val="9"/>
    <w:semiHidden/>
    <w:rsid w:val="001208D4"/>
    <w:rPr>
      <w:rFonts w:ascii="Times New Roman" w:eastAsiaTheme="majorEastAsia" w:hAnsi="Times New Roman" w:cstheme="majorBidi"/>
      <w:b/>
      <w:kern w:val="0"/>
      <w:sz w:val="24"/>
      <w:szCs w:val="24"/>
      <w14:ligatures w14:val="none"/>
    </w:rPr>
  </w:style>
  <w:style w:type="character" w:customStyle="1" w:styleId="Balk6Char">
    <w:name w:val="Başlık 6 Char"/>
    <w:basedOn w:val="VarsaylanParagrafYazTipi"/>
    <w:link w:val="Balk6"/>
    <w:uiPriority w:val="9"/>
    <w:semiHidden/>
    <w:rsid w:val="00D9601F"/>
    <w:rPr>
      <w:rFonts w:eastAsiaTheme="majorEastAsia" w:cstheme="majorBidi"/>
      <w:i/>
      <w:iCs/>
      <w:color w:val="595959" w:themeColor="text1" w:themeTint="A6"/>
      <w:kern w:val="0"/>
      <w:sz w:val="24"/>
      <w14:ligatures w14:val="none"/>
    </w:rPr>
  </w:style>
  <w:style w:type="character" w:customStyle="1" w:styleId="Balk7Char">
    <w:name w:val="Başlık 7 Char"/>
    <w:basedOn w:val="VarsaylanParagrafYazTipi"/>
    <w:link w:val="Balk7"/>
    <w:uiPriority w:val="9"/>
    <w:semiHidden/>
    <w:rsid w:val="00D9601F"/>
    <w:rPr>
      <w:rFonts w:eastAsiaTheme="majorEastAsia" w:cstheme="majorBidi"/>
      <w:color w:val="595959" w:themeColor="text1" w:themeTint="A6"/>
      <w:kern w:val="0"/>
      <w:sz w:val="24"/>
      <w14:ligatures w14:val="none"/>
    </w:rPr>
  </w:style>
  <w:style w:type="character" w:customStyle="1" w:styleId="Balk8Char">
    <w:name w:val="Başlık 8 Char"/>
    <w:basedOn w:val="VarsaylanParagrafYazTipi"/>
    <w:link w:val="Balk8"/>
    <w:uiPriority w:val="9"/>
    <w:semiHidden/>
    <w:rsid w:val="00D9601F"/>
    <w:rPr>
      <w:rFonts w:eastAsiaTheme="majorEastAsia" w:cstheme="majorBidi"/>
      <w:i/>
      <w:iCs/>
      <w:color w:val="272727" w:themeColor="text1" w:themeTint="D8"/>
      <w:kern w:val="0"/>
      <w:sz w:val="24"/>
      <w14:ligatures w14:val="none"/>
    </w:rPr>
  </w:style>
  <w:style w:type="character" w:customStyle="1" w:styleId="Balk9Char">
    <w:name w:val="Başlık 9 Char"/>
    <w:basedOn w:val="VarsaylanParagrafYazTipi"/>
    <w:link w:val="Balk9"/>
    <w:uiPriority w:val="9"/>
    <w:semiHidden/>
    <w:rsid w:val="00D9601F"/>
    <w:rPr>
      <w:rFonts w:eastAsiaTheme="majorEastAsia" w:cstheme="majorBidi"/>
      <w:color w:val="272727" w:themeColor="text1" w:themeTint="D8"/>
      <w:kern w:val="0"/>
      <w:sz w:val="24"/>
      <w14:ligatures w14:val="none"/>
    </w:rPr>
  </w:style>
  <w:style w:type="paragraph" w:styleId="KonuBal">
    <w:name w:val="Title"/>
    <w:basedOn w:val="Normal"/>
    <w:next w:val="Normal"/>
    <w:link w:val="KonuBalChar"/>
    <w:uiPriority w:val="10"/>
    <w:qFormat/>
    <w:rsid w:val="00D9601F"/>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9601F"/>
    <w:rPr>
      <w:rFonts w:asciiTheme="majorHAnsi" w:eastAsiaTheme="majorEastAsia" w:hAnsiTheme="majorHAnsi" w:cstheme="majorBidi"/>
      <w:spacing w:val="-10"/>
      <w:kern w:val="28"/>
      <w:sz w:val="56"/>
      <w:szCs w:val="56"/>
      <w14:ligatures w14:val="none"/>
    </w:rPr>
  </w:style>
  <w:style w:type="paragraph" w:styleId="Alnt">
    <w:name w:val="Quote"/>
    <w:basedOn w:val="Normal"/>
    <w:next w:val="Normal"/>
    <w:link w:val="AlntChar"/>
    <w:uiPriority w:val="29"/>
    <w:qFormat/>
    <w:rsid w:val="00D9601F"/>
    <w:pPr>
      <w:spacing w:before="160" w:after="160" w:line="276" w:lineRule="auto"/>
      <w:jc w:val="center"/>
    </w:pPr>
    <w:rPr>
      <w:rFonts w:ascii="Times New Roman" w:hAnsi="Times New Roman"/>
      <w:i/>
      <w:iCs/>
      <w:color w:val="404040" w:themeColor="text1" w:themeTint="BF"/>
      <w:szCs w:val="22"/>
    </w:rPr>
  </w:style>
  <w:style w:type="character" w:customStyle="1" w:styleId="AlntChar">
    <w:name w:val="Alıntı Char"/>
    <w:basedOn w:val="VarsaylanParagrafYazTipi"/>
    <w:link w:val="Alnt"/>
    <w:uiPriority w:val="29"/>
    <w:rsid w:val="00D9601F"/>
    <w:rPr>
      <w:rFonts w:ascii="Times New Roman" w:hAnsi="Times New Roman"/>
      <w:i/>
      <w:iCs/>
      <w:color w:val="404040" w:themeColor="text1" w:themeTint="BF"/>
      <w:kern w:val="0"/>
      <w:sz w:val="24"/>
      <w14:ligatures w14:val="none"/>
    </w:rPr>
  </w:style>
  <w:style w:type="character" w:styleId="GlVurgulama">
    <w:name w:val="Intense Emphasis"/>
    <w:basedOn w:val="VarsaylanParagrafYazTipi"/>
    <w:uiPriority w:val="21"/>
    <w:qFormat/>
    <w:rsid w:val="00D9601F"/>
    <w:rPr>
      <w:i/>
      <w:iCs/>
      <w:color w:val="0F4761" w:themeColor="accent1" w:themeShade="BF"/>
    </w:rPr>
  </w:style>
  <w:style w:type="paragraph" w:styleId="GlAlnt">
    <w:name w:val="Intense Quote"/>
    <w:basedOn w:val="Normal"/>
    <w:next w:val="Normal"/>
    <w:link w:val="GlAlntChar"/>
    <w:uiPriority w:val="30"/>
    <w:qFormat/>
    <w:rsid w:val="00D9601F"/>
    <w:pPr>
      <w:pBdr>
        <w:top w:val="single" w:sz="4" w:space="10" w:color="0F4761" w:themeColor="accent1" w:themeShade="BF"/>
        <w:bottom w:val="single" w:sz="4" w:space="10" w:color="0F4761" w:themeColor="accent1" w:themeShade="BF"/>
      </w:pBdr>
      <w:spacing w:before="360" w:after="360" w:line="276" w:lineRule="auto"/>
      <w:ind w:left="864" w:right="864"/>
      <w:jc w:val="center"/>
    </w:pPr>
    <w:rPr>
      <w:rFonts w:ascii="Times New Roman" w:hAnsi="Times New Roman"/>
      <w:i/>
      <w:iCs/>
      <w:color w:val="0F4761" w:themeColor="accent1" w:themeShade="BF"/>
      <w:szCs w:val="22"/>
    </w:rPr>
  </w:style>
  <w:style w:type="character" w:customStyle="1" w:styleId="GlAlntChar">
    <w:name w:val="Güçlü Alıntı Char"/>
    <w:basedOn w:val="VarsaylanParagrafYazTipi"/>
    <w:link w:val="GlAlnt"/>
    <w:uiPriority w:val="30"/>
    <w:rsid w:val="00D9601F"/>
    <w:rPr>
      <w:rFonts w:ascii="Times New Roman" w:hAnsi="Times New Roman"/>
      <w:i/>
      <w:iCs/>
      <w:color w:val="0F4761" w:themeColor="accent1" w:themeShade="BF"/>
      <w:kern w:val="0"/>
      <w:sz w:val="24"/>
      <w14:ligatures w14:val="none"/>
    </w:rPr>
  </w:style>
  <w:style w:type="character" w:styleId="GlBavuru">
    <w:name w:val="Intense Reference"/>
    <w:basedOn w:val="VarsaylanParagrafYazTipi"/>
    <w:uiPriority w:val="32"/>
    <w:qFormat/>
    <w:rsid w:val="00D9601F"/>
    <w:rPr>
      <w:b/>
      <w:bCs/>
      <w:smallCaps/>
      <w:color w:val="0F4761" w:themeColor="accent1" w:themeShade="BF"/>
      <w:spacing w:val="5"/>
    </w:rPr>
  </w:style>
  <w:style w:type="table" w:styleId="TabloKlavuzu">
    <w:name w:val="Table Grid"/>
    <w:basedOn w:val="NormalTablo"/>
    <w:rsid w:val="007808B3"/>
    <w:pPr>
      <w:spacing w:after="0" w:line="240" w:lineRule="auto"/>
    </w:pPr>
    <w:rPr>
      <w:rFonts w:ascii="Times New Roman" w:eastAsia="SimSu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7808B3"/>
  </w:style>
  <w:style w:type="paragraph" w:customStyle="1" w:styleId="TemelParagraf">
    <w:name w:val="[Temel Paragraf]"/>
    <w:basedOn w:val="Normal"/>
    <w:uiPriority w:val="99"/>
    <w:rsid w:val="007808B3"/>
    <w:pPr>
      <w:autoSpaceDE w:val="0"/>
      <w:autoSpaceDN w:val="0"/>
      <w:adjustRightInd w:val="0"/>
      <w:spacing w:line="288" w:lineRule="auto"/>
      <w:textAlignment w:val="center"/>
    </w:pPr>
    <w:rPr>
      <w:rFonts w:ascii="Minion Pro" w:hAnsi="Minion Pro" w:cs="Minion Pro"/>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956</Words>
  <Characters>5450</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Ekin Deniz Uyğun</dc:creator>
  <cp:keywords/>
  <dc:description/>
  <cp:lastModifiedBy>Ekin Deniz Uyğun</cp:lastModifiedBy>
  <cp:revision>5</cp:revision>
  <dcterms:created xsi:type="dcterms:W3CDTF">2025-07-08T09:02:00Z</dcterms:created>
  <dcterms:modified xsi:type="dcterms:W3CDTF">2025-07-08T09:07:00Z</dcterms:modified>
</cp:coreProperties>
</file>