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til"/>
        <w:tblW w:w="8991" w:type="dxa"/>
        <w:jc w:val="center"/>
        <w:tblInd w:w="0" w:type="dxa"/>
        <w:tblLayout w:type="fixed"/>
        <w:tblLook w:val="0400" w:firstRow="0" w:lastRow="0" w:firstColumn="0" w:lastColumn="0" w:noHBand="0" w:noVBand="1"/>
      </w:tblPr>
      <w:tblGrid>
        <w:gridCol w:w="3020"/>
        <w:gridCol w:w="2962"/>
        <w:gridCol w:w="3009"/>
      </w:tblGrid>
      <w:tr w:rsidR="00EC470B" w:rsidRPr="0098707A" w14:paraId="73BF40A7" w14:textId="77777777" w:rsidTr="005E48BC">
        <w:trPr>
          <w:trHeight w:val="198"/>
          <w:jc w:val="center"/>
        </w:trPr>
        <w:tc>
          <w:tcPr>
            <w:tcW w:w="3020" w:type="dxa"/>
            <w:tcBorders>
              <w:top w:val="nil"/>
              <w:left w:val="nil"/>
              <w:bottom w:val="single" w:sz="4" w:space="0" w:color="000000"/>
              <w:right w:val="nil"/>
            </w:tcBorders>
          </w:tcPr>
          <w:p w14:paraId="15354C02" w14:textId="77777777" w:rsidR="00EC470B" w:rsidRPr="0098707A" w:rsidRDefault="00EC470B" w:rsidP="005E48BC">
            <w:pPr>
              <w:rPr>
                <w:rFonts w:ascii="Palatino Linotype" w:hAnsi="Palatino Linotype" w:cs="Palatino Linotype"/>
                <w:b/>
                <w:sz w:val="19"/>
                <w:szCs w:val="19"/>
              </w:rPr>
            </w:pPr>
            <w:r w:rsidRPr="0098707A">
              <w:rPr>
                <w:rFonts w:ascii="Palatino Linotype" w:hAnsi="Palatino Linotype" w:cs="Calibri"/>
              </w:rPr>
              <w:tab/>
            </w:r>
            <w:r w:rsidRPr="0098707A">
              <w:rPr>
                <w:rFonts w:ascii="Palatino Linotype" w:hAnsi="Palatino Linotype" w:cs="Calibri"/>
              </w:rPr>
              <w:tab/>
            </w:r>
            <w:r w:rsidRPr="0098707A">
              <w:rPr>
                <w:rFonts w:ascii="Palatino Linotype" w:hAnsi="Palatino Linotype" w:cs="Calibri"/>
              </w:rPr>
              <w:tab/>
            </w:r>
          </w:p>
        </w:tc>
        <w:tc>
          <w:tcPr>
            <w:tcW w:w="2962" w:type="dxa"/>
            <w:vMerge w:val="restart"/>
          </w:tcPr>
          <w:p w14:paraId="38B1B35B" w14:textId="26C06D68" w:rsidR="00EC470B" w:rsidRPr="0098707A" w:rsidRDefault="00E905D5" w:rsidP="005E48BC">
            <w:pPr>
              <w:rPr>
                <w:rFonts w:ascii="Palatino Linotype" w:hAnsi="Palatino Linotype" w:cs="Palatino Linotype"/>
                <w:b/>
                <w:sz w:val="19"/>
                <w:szCs w:val="19"/>
              </w:rPr>
            </w:pPr>
            <w:r w:rsidRPr="001B6CD8">
              <w:rPr>
                <w:rFonts w:ascii="Palatino Linotype" w:hAnsi="Palatino Linotype" w:cs="Aptos"/>
                <w:noProof/>
              </w:rPr>
              <w:drawing>
                <wp:inline distT="0" distB="0" distL="0" distR="0" wp14:anchorId="3F320207" wp14:editId="28D8BEDA">
                  <wp:extent cx="1790700" cy="1190625"/>
                  <wp:effectExtent l="0" t="0" r="0" b="952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1190625"/>
                          </a:xfrm>
                          <a:prstGeom prst="rect">
                            <a:avLst/>
                          </a:prstGeom>
                          <a:noFill/>
                          <a:ln>
                            <a:noFill/>
                          </a:ln>
                        </pic:spPr>
                      </pic:pic>
                    </a:graphicData>
                  </a:graphic>
                </wp:inline>
              </w:drawing>
            </w:r>
          </w:p>
          <w:p w14:paraId="5DA6B745" w14:textId="38BE3BCC" w:rsidR="00EC470B" w:rsidRPr="0098707A" w:rsidRDefault="00EC470B" w:rsidP="005E48BC">
            <w:pPr>
              <w:rPr>
                <w:rFonts w:ascii="Palatino Linotype" w:hAnsi="Palatino Linotype" w:cs="Palatino Linotype"/>
                <w:b/>
                <w:sz w:val="19"/>
                <w:szCs w:val="19"/>
              </w:rPr>
            </w:pPr>
          </w:p>
          <w:p w14:paraId="5FD1B62B" w14:textId="77777777" w:rsidR="00EC470B" w:rsidRPr="0098707A" w:rsidRDefault="00EC470B" w:rsidP="005E48BC">
            <w:pPr>
              <w:jc w:val="center"/>
              <w:rPr>
                <w:rFonts w:ascii="Palatino Linotype" w:hAnsi="Palatino Linotype"/>
                <w:sz w:val="18"/>
                <w:szCs w:val="18"/>
              </w:rPr>
            </w:pPr>
          </w:p>
          <w:p w14:paraId="0B46833D" w14:textId="77777777" w:rsidR="00EC470B" w:rsidRPr="005E2922" w:rsidRDefault="00EC470B" w:rsidP="005E48BC">
            <w:pPr>
              <w:jc w:val="center"/>
              <w:rPr>
                <w:rFonts w:ascii="Palatino Linotype" w:hAnsi="Palatino Linotype" w:cs="Poppins"/>
                <w:b/>
                <w:bCs/>
                <w:sz w:val="20"/>
                <w:szCs w:val="20"/>
                <w:shd w:val="clear" w:color="auto" w:fill="FFFFFF"/>
              </w:rPr>
            </w:pPr>
            <w:r w:rsidRPr="0098707A">
              <w:rPr>
                <w:rFonts w:ascii="Palatino Linotype" w:hAnsi="Palatino Linotype"/>
                <w:sz w:val="18"/>
                <w:szCs w:val="18"/>
              </w:rPr>
              <w:t xml:space="preserve"> </w:t>
            </w:r>
            <w:r w:rsidRPr="005E2922">
              <w:rPr>
                <w:rFonts w:ascii="Palatino Linotype" w:hAnsi="Palatino Linotype"/>
                <w:b/>
                <w:bCs/>
                <w:sz w:val="20"/>
                <w:szCs w:val="20"/>
              </w:rPr>
              <w:t xml:space="preserve">ISSN: </w:t>
            </w:r>
            <w:r w:rsidRPr="005E2922">
              <w:rPr>
                <w:rFonts w:ascii="Palatino Linotype" w:hAnsi="Palatino Linotype" w:cs="Poppins"/>
                <w:b/>
                <w:bCs/>
                <w:sz w:val="20"/>
                <w:szCs w:val="20"/>
                <w:shd w:val="clear" w:color="auto" w:fill="FFFFFF"/>
              </w:rPr>
              <w:t xml:space="preserve">2146-4901 </w:t>
            </w:r>
          </w:p>
          <w:p w14:paraId="2B25790D" w14:textId="77777777" w:rsidR="00EC470B" w:rsidRPr="0098707A" w:rsidRDefault="00EC470B" w:rsidP="005E48BC">
            <w:pPr>
              <w:ind w:firstLine="708"/>
              <w:rPr>
                <w:rFonts w:ascii="Palatino Linotype" w:hAnsi="Palatino Linotype" w:cs="Palatino Linotype"/>
                <w:sz w:val="19"/>
                <w:szCs w:val="19"/>
              </w:rPr>
            </w:pPr>
            <w:proofErr w:type="gramStart"/>
            <w:r w:rsidRPr="005E2922">
              <w:rPr>
                <w:rFonts w:ascii="Palatino Linotype" w:hAnsi="Palatino Linotype" w:cs="Palatino Linotype"/>
                <w:b/>
                <w:bCs/>
                <w:color w:val="231F20"/>
                <w:sz w:val="20"/>
                <w:szCs w:val="20"/>
              </w:rPr>
              <w:t>e</w:t>
            </w:r>
            <w:proofErr w:type="gramEnd"/>
            <w:r w:rsidRPr="005E2922">
              <w:rPr>
                <w:rFonts w:ascii="Palatino Linotype" w:hAnsi="Palatino Linotype" w:cs="Palatino Linotype"/>
                <w:b/>
                <w:bCs/>
                <w:color w:val="231F20"/>
                <w:sz w:val="20"/>
                <w:szCs w:val="20"/>
              </w:rPr>
              <w:t>-ISSN: 2667-6575</w:t>
            </w:r>
          </w:p>
        </w:tc>
        <w:tc>
          <w:tcPr>
            <w:tcW w:w="3009" w:type="dxa"/>
            <w:tcBorders>
              <w:top w:val="nil"/>
              <w:left w:val="nil"/>
              <w:bottom w:val="single" w:sz="4" w:space="0" w:color="000000"/>
              <w:right w:val="nil"/>
            </w:tcBorders>
          </w:tcPr>
          <w:p w14:paraId="57A1C2E9" w14:textId="77777777" w:rsidR="00EC470B" w:rsidRPr="0098707A" w:rsidRDefault="00EC470B" w:rsidP="005E48BC">
            <w:pPr>
              <w:rPr>
                <w:rFonts w:ascii="Palatino Linotype" w:hAnsi="Palatino Linotype" w:cs="Palatino Linotype"/>
                <w:b/>
                <w:sz w:val="19"/>
                <w:szCs w:val="19"/>
              </w:rPr>
            </w:pPr>
          </w:p>
        </w:tc>
      </w:tr>
      <w:tr w:rsidR="00EC470B" w:rsidRPr="0098707A" w14:paraId="05299DA7" w14:textId="77777777" w:rsidTr="005E48BC">
        <w:trPr>
          <w:trHeight w:val="542"/>
          <w:jc w:val="center"/>
        </w:trPr>
        <w:tc>
          <w:tcPr>
            <w:tcW w:w="3020" w:type="dxa"/>
            <w:tcBorders>
              <w:top w:val="single" w:sz="4" w:space="0" w:color="000000"/>
              <w:left w:val="nil"/>
              <w:bottom w:val="single" w:sz="4" w:space="0" w:color="000000"/>
              <w:right w:val="nil"/>
            </w:tcBorders>
          </w:tcPr>
          <w:p w14:paraId="0B2048F9" w14:textId="77777777" w:rsidR="00EC470B" w:rsidRPr="0098707A" w:rsidRDefault="00EC470B" w:rsidP="005E48BC">
            <w:pPr>
              <w:ind w:left="407" w:right="162"/>
              <w:jc w:val="center"/>
              <w:rPr>
                <w:rFonts w:ascii="Palatino Linotype" w:hAnsi="Palatino Linotype" w:cs="Palatino Linotype"/>
                <w:b/>
                <w:i/>
                <w:color w:val="231F20"/>
                <w:sz w:val="16"/>
                <w:szCs w:val="16"/>
              </w:rPr>
            </w:pPr>
          </w:p>
          <w:p w14:paraId="709C2722" w14:textId="77777777" w:rsidR="00EC470B" w:rsidRPr="005E2922" w:rsidRDefault="00EC470B" w:rsidP="005E48BC">
            <w:pPr>
              <w:ind w:left="407" w:right="162"/>
              <w:jc w:val="center"/>
              <w:rPr>
                <w:rFonts w:ascii="Palatino Linotype" w:hAnsi="Palatino Linotype" w:cs="Palatino Linotype"/>
                <w:b/>
                <w:iCs/>
                <w:color w:val="231F20"/>
                <w:sz w:val="20"/>
                <w:szCs w:val="20"/>
              </w:rPr>
            </w:pPr>
            <w:r w:rsidRPr="005E2922">
              <w:rPr>
                <w:rFonts w:ascii="Palatino Linotype" w:hAnsi="Palatino Linotype" w:cs="Palatino Linotype"/>
                <w:b/>
                <w:iCs/>
                <w:color w:val="231F20"/>
                <w:sz w:val="20"/>
                <w:szCs w:val="20"/>
              </w:rPr>
              <w:t>Sirnak University</w:t>
            </w:r>
          </w:p>
          <w:p w14:paraId="319649C6" w14:textId="77777777" w:rsidR="00EC470B" w:rsidRPr="005E2922" w:rsidRDefault="00EC470B" w:rsidP="005E48BC">
            <w:pPr>
              <w:ind w:left="407" w:right="162"/>
              <w:jc w:val="center"/>
              <w:rPr>
                <w:rFonts w:ascii="Palatino Linotype" w:hAnsi="Palatino Linotype" w:cs="Palatino Linotype"/>
                <w:b/>
                <w:iCs/>
                <w:sz w:val="20"/>
                <w:szCs w:val="20"/>
              </w:rPr>
            </w:pPr>
            <w:r w:rsidRPr="005E2922">
              <w:rPr>
                <w:rFonts w:ascii="Palatino Linotype" w:hAnsi="Palatino Linotype" w:cs="Palatino Linotype"/>
                <w:b/>
                <w:iCs/>
                <w:color w:val="231F20"/>
                <w:sz w:val="20"/>
                <w:szCs w:val="20"/>
              </w:rPr>
              <w:t>Journal of Faculty of Theology</w:t>
            </w:r>
          </w:p>
          <w:p w14:paraId="6D9905AC" w14:textId="77777777" w:rsidR="00EC470B" w:rsidRPr="0098707A" w:rsidRDefault="00EC470B" w:rsidP="005E48BC">
            <w:pPr>
              <w:ind w:left="259" w:right="16"/>
              <w:jc w:val="center"/>
              <w:rPr>
                <w:rFonts w:ascii="Palatino Linotype" w:hAnsi="Palatino Linotype" w:cs="Palatino Linotype"/>
                <w:b/>
                <w:sz w:val="16"/>
                <w:szCs w:val="16"/>
              </w:rPr>
            </w:pPr>
          </w:p>
        </w:tc>
        <w:tc>
          <w:tcPr>
            <w:tcW w:w="2962" w:type="dxa"/>
            <w:vMerge/>
          </w:tcPr>
          <w:p w14:paraId="227B8209" w14:textId="77777777" w:rsidR="00EC470B" w:rsidRPr="0098707A" w:rsidRDefault="00EC470B" w:rsidP="005E48BC">
            <w:pPr>
              <w:spacing w:line="276" w:lineRule="auto"/>
              <w:rPr>
                <w:rFonts w:ascii="Palatino Linotype" w:hAnsi="Palatino Linotype" w:cs="Palatino Linotype"/>
                <w:b/>
                <w:sz w:val="16"/>
                <w:szCs w:val="16"/>
              </w:rPr>
            </w:pPr>
          </w:p>
        </w:tc>
        <w:tc>
          <w:tcPr>
            <w:tcW w:w="3009" w:type="dxa"/>
            <w:tcBorders>
              <w:top w:val="single" w:sz="4" w:space="0" w:color="000000"/>
              <w:left w:val="nil"/>
              <w:bottom w:val="single" w:sz="4" w:space="0" w:color="000000"/>
              <w:right w:val="nil"/>
            </w:tcBorders>
          </w:tcPr>
          <w:p w14:paraId="77385222" w14:textId="77777777" w:rsidR="00EC470B" w:rsidRPr="0098707A" w:rsidRDefault="00EC470B" w:rsidP="005E48BC">
            <w:pPr>
              <w:ind w:left="283" w:right="203"/>
              <w:jc w:val="center"/>
              <w:rPr>
                <w:rFonts w:ascii="Palatino Linotype" w:hAnsi="Palatino Linotype" w:cs="Palatino Linotype"/>
                <w:b/>
                <w:i/>
                <w:color w:val="231F20"/>
                <w:sz w:val="16"/>
                <w:szCs w:val="16"/>
              </w:rPr>
            </w:pPr>
          </w:p>
          <w:p w14:paraId="46B3CB67" w14:textId="77777777" w:rsidR="00EC470B" w:rsidRPr="005E2922" w:rsidRDefault="00EC470B" w:rsidP="005E48BC">
            <w:pPr>
              <w:ind w:left="283" w:right="203"/>
              <w:jc w:val="center"/>
              <w:rPr>
                <w:rFonts w:ascii="Palatino Linotype" w:hAnsi="Palatino Linotype" w:cs="Palatino Linotype"/>
                <w:b/>
                <w:iCs/>
                <w:color w:val="231F20"/>
                <w:sz w:val="20"/>
                <w:szCs w:val="20"/>
              </w:rPr>
            </w:pPr>
            <w:r w:rsidRPr="005E2922">
              <w:rPr>
                <w:rFonts w:ascii="Palatino Linotype" w:hAnsi="Palatino Linotype" w:cs="Palatino Linotype"/>
                <w:b/>
                <w:iCs/>
                <w:color w:val="231F20"/>
                <w:sz w:val="20"/>
                <w:szCs w:val="20"/>
              </w:rPr>
              <w:t>Sirnak University</w:t>
            </w:r>
          </w:p>
          <w:p w14:paraId="7A8EFB5E" w14:textId="77777777" w:rsidR="00EC470B" w:rsidRPr="005E2922" w:rsidRDefault="00EC470B" w:rsidP="005E48BC">
            <w:pPr>
              <w:ind w:left="283" w:right="203"/>
              <w:jc w:val="center"/>
              <w:rPr>
                <w:rFonts w:ascii="Palatino Linotype" w:hAnsi="Palatino Linotype" w:cs="Palatino Linotype"/>
                <w:b/>
                <w:iCs/>
                <w:color w:val="231F20"/>
                <w:sz w:val="20"/>
                <w:szCs w:val="20"/>
              </w:rPr>
            </w:pPr>
            <w:r w:rsidRPr="005E2922">
              <w:rPr>
                <w:rFonts w:ascii="Palatino Linotype" w:hAnsi="Palatino Linotype" w:cs="Palatino Linotype"/>
                <w:b/>
                <w:iCs/>
                <w:color w:val="231F20"/>
                <w:sz w:val="20"/>
                <w:szCs w:val="20"/>
              </w:rPr>
              <w:t>Journal of Divinity Faculty</w:t>
            </w:r>
          </w:p>
          <w:p w14:paraId="5A4E33E4" w14:textId="77777777" w:rsidR="00EC470B" w:rsidRPr="0098707A" w:rsidRDefault="00EC470B" w:rsidP="005E48BC">
            <w:pPr>
              <w:ind w:left="-45" w:right="68"/>
              <w:jc w:val="center"/>
              <w:rPr>
                <w:rFonts w:ascii="Palatino Linotype" w:hAnsi="Palatino Linotype" w:cs="Palatino Linotype"/>
                <w:b/>
                <w:sz w:val="16"/>
                <w:szCs w:val="16"/>
              </w:rPr>
            </w:pPr>
          </w:p>
        </w:tc>
      </w:tr>
      <w:tr w:rsidR="00EC470B" w:rsidRPr="0098707A" w14:paraId="181B0ADD" w14:textId="77777777" w:rsidTr="005E48BC">
        <w:trPr>
          <w:trHeight w:val="198"/>
          <w:jc w:val="center"/>
        </w:trPr>
        <w:tc>
          <w:tcPr>
            <w:tcW w:w="3020" w:type="dxa"/>
            <w:tcBorders>
              <w:top w:val="single" w:sz="4" w:space="0" w:color="000000"/>
              <w:left w:val="nil"/>
              <w:bottom w:val="nil"/>
              <w:right w:val="nil"/>
            </w:tcBorders>
          </w:tcPr>
          <w:p w14:paraId="2891D1C2" w14:textId="77777777" w:rsidR="00EC470B" w:rsidRPr="0098707A" w:rsidRDefault="00EC470B" w:rsidP="005E48BC">
            <w:pPr>
              <w:rPr>
                <w:rFonts w:ascii="Palatino Linotype" w:hAnsi="Palatino Linotype" w:cs="Palatino Linotype"/>
                <w:b/>
                <w:sz w:val="19"/>
                <w:szCs w:val="19"/>
              </w:rPr>
            </w:pPr>
          </w:p>
        </w:tc>
        <w:tc>
          <w:tcPr>
            <w:tcW w:w="2962" w:type="dxa"/>
            <w:vMerge/>
          </w:tcPr>
          <w:p w14:paraId="7D28BAE4" w14:textId="77777777" w:rsidR="00EC470B" w:rsidRPr="0098707A" w:rsidRDefault="00EC470B" w:rsidP="005E48BC">
            <w:pPr>
              <w:spacing w:line="276" w:lineRule="auto"/>
              <w:rPr>
                <w:rFonts w:ascii="Palatino Linotype" w:hAnsi="Palatino Linotype" w:cs="Palatino Linotype"/>
                <w:b/>
                <w:sz w:val="19"/>
                <w:szCs w:val="19"/>
              </w:rPr>
            </w:pPr>
          </w:p>
        </w:tc>
        <w:tc>
          <w:tcPr>
            <w:tcW w:w="3009" w:type="dxa"/>
            <w:tcBorders>
              <w:top w:val="single" w:sz="4" w:space="0" w:color="000000"/>
              <w:left w:val="nil"/>
              <w:bottom w:val="nil"/>
              <w:right w:val="nil"/>
            </w:tcBorders>
          </w:tcPr>
          <w:p w14:paraId="1E96BE9B" w14:textId="77777777" w:rsidR="00EC470B" w:rsidRPr="0098707A" w:rsidRDefault="00EC470B" w:rsidP="005E48BC">
            <w:pPr>
              <w:rPr>
                <w:rFonts w:ascii="Palatino Linotype" w:hAnsi="Palatino Linotype" w:cs="Palatino Linotype"/>
                <w:b/>
                <w:sz w:val="19"/>
                <w:szCs w:val="19"/>
              </w:rPr>
            </w:pPr>
            <w:bookmarkStart w:id="0" w:name="_GoBack"/>
            <w:bookmarkEnd w:id="0"/>
          </w:p>
        </w:tc>
      </w:tr>
      <w:tr w:rsidR="00EC470B" w:rsidRPr="0098707A" w14:paraId="558E5272" w14:textId="77777777" w:rsidTr="005E48BC">
        <w:trPr>
          <w:trHeight w:val="198"/>
          <w:jc w:val="center"/>
        </w:trPr>
        <w:tc>
          <w:tcPr>
            <w:tcW w:w="3020" w:type="dxa"/>
          </w:tcPr>
          <w:p w14:paraId="607C8FDB" w14:textId="77777777" w:rsidR="00EC470B" w:rsidRPr="0098707A" w:rsidRDefault="00EC470B" w:rsidP="005E48BC">
            <w:pPr>
              <w:rPr>
                <w:rFonts w:ascii="Palatino Linotype" w:hAnsi="Palatino Linotype" w:cs="Palatino Linotype"/>
                <w:b/>
                <w:sz w:val="19"/>
                <w:szCs w:val="19"/>
              </w:rPr>
            </w:pPr>
          </w:p>
        </w:tc>
        <w:tc>
          <w:tcPr>
            <w:tcW w:w="2962" w:type="dxa"/>
          </w:tcPr>
          <w:p w14:paraId="25A7C104" w14:textId="77777777" w:rsidR="00EC470B" w:rsidRPr="0098707A" w:rsidRDefault="00EC470B" w:rsidP="005E48BC">
            <w:pPr>
              <w:jc w:val="center"/>
              <w:rPr>
                <w:rFonts w:ascii="Palatino Linotype" w:hAnsi="Palatino Linotype" w:cs="Palatino Linotype"/>
                <w:bCs/>
                <w:sz w:val="19"/>
                <w:szCs w:val="19"/>
              </w:rPr>
            </w:pPr>
          </w:p>
        </w:tc>
        <w:tc>
          <w:tcPr>
            <w:tcW w:w="3009" w:type="dxa"/>
          </w:tcPr>
          <w:p w14:paraId="2FA484FB" w14:textId="77777777" w:rsidR="00EC470B" w:rsidRPr="0098707A" w:rsidRDefault="00EC470B" w:rsidP="005E48BC">
            <w:pPr>
              <w:rPr>
                <w:rFonts w:ascii="Palatino Linotype" w:hAnsi="Palatino Linotype" w:cs="Palatino Linotype"/>
                <w:b/>
                <w:sz w:val="19"/>
                <w:szCs w:val="19"/>
              </w:rPr>
            </w:pPr>
          </w:p>
        </w:tc>
      </w:tr>
    </w:tbl>
    <w:p w14:paraId="28E3BC18" w14:textId="77777777" w:rsidR="00EA47A7" w:rsidRDefault="00EA47A7" w:rsidP="005E2922">
      <w:pPr>
        <w:rPr>
          <w:rFonts w:ascii="Palatino Linotype" w:hAnsi="Palatino Linotype"/>
          <w:b/>
          <w:bCs/>
        </w:rPr>
      </w:pPr>
    </w:p>
    <w:p w14:paraId="3374F769" w14:textId="52FC01F3" w:rsidR="00EA47A7" w:rsidRPr="00EA47A7" w:rsidRDefault="00EA47A7" w:rsidP="00EA47A7">
      <w:pPr>
        <w:jc w:val="center"/>
        <w:rPr>
          <w:rFonts w:ascii="Palatino Linotype" w:hAnsi="Palatino Linotype"/>
          <w:b/>
          <w:bCs/>
        </w:rPr>
      </w:pPr>
      <w:r w:rsidRPr="00EA47A7">
        <w:rPr>
          <w:rFonts w:ascii="Palatino Linotype" w:hAnsi="Palatino Linotype"/>
          <w:b/>
          <w:bCs/>
        </w:rPr>
        <w:t>AUTHOR COMMITMENT REGARDING THE USE OF ARTIFICIAL INTELLIGENCE</w:t>
      </w:r>
    </w:p>
    <w:p w14:paraId="01ACA533" w14:textId="0673D4E8" w:rsidR="00EA47A7" w:rsidRPr="005E2922" w:rsidRDefault="00EA47A7" w:rsidP="00EA47A7">
      <w:pPr>
        <w:ind w:firstLine="708"/>
        <w:jc w:val="both"/>
        <w:rPr>
          <w:rFonts w:ascii="Palatino Linotype" w:hAnsi="Palatino Linotype"/>
          <w:sz w:val="20"/>
          <w:szCs w:val="20"/>
        </w:rPr>
      </w:pPr>
      <w:r w:rsidRPr="005E2922">
        <w:rPr>
          <w:rFonts w:ascii="Palatino Linotype" w:hAnsi="Palatino Linotype"/>
          <w:sz w:val="20"/>
          <w:szCs w:val="20"/>
        </w:rPr>
        <w:t xml:space="preserve">As the author(s) submitting an article to Şırnak University Journal of Faculty of Theology, I (we) declare that I (we) accept the following commitments regarding the use of artificial </w:t>
      </w:r>
      <w:r w:rsidR="00DF2825" w:rsidRPr="005E2922">
        <w:rPr>
          <w:rFonts w:ascii="Palatino Linotype" w:hAnsi="Palatino Linotype"/>
          <w:sz w:val="20"/>
          <w:szCs w:val="20"/>
        </w:rPr>
        <w:t xml:space="preserve">intelligence </w:t>
      </w:r>
      <w:r w:rsidRPr="005E2922">
        <w:rPr>
          <w:rFonts w:ascii="Palatino Linotype" w:hAnsi="Palatino Linotype"/>
          <w:sz w:val="20"/>
          <w:szCs w:val="20"/>
        </w:rPr>
        <w:t>tools:</w:t>
      </w:r>
    </w:p>
    <w:p w14:paraId="57F95BDF" w14:textId="32995566" w:rsidR="00EA47A7" w:rsidRPr="005E2922" w:rsidRDefault="00EA47A7" w:rsidP="00EA47A7">
      <w:pPr>
        <w:ind w:left="1134" w:hanging="425"/>
        <w:rPr>
          <w:rFonts w:ascii="Palatino Linotype" w:hAnsi="Palatino Linotype"/>
          <w:sz w:val="20"/>
          <w:szCs w:val="20"/>
        </w:rPr>
      </w:pPr>
      <w:r w:rsidRPr="005E2922">
        <w:rPr>
          <w:rFonts w:ascii="Palatino Linotype" w:hAnsi="Palatino Linotype"/>
          <w:b/>
          <w:bCs/>
          <w:sz w:val="20"/>
          <w:szCs w:val="20"/>
        </w:rPr>
        <w:t>1</w:t>
      </w:r>
      <w:r w:rsidRPr="005E2922">
        <w:rPr>
          <w:rFonts w:ascii="Palatino Linotype" w:hAnsi="Palatino Linotype"/>
          <w:sz w:val="20"/>
          <w:szCs w:val="20"/>
        </w:rPr>
        <w:t>.</w:t>
      </w:r>
      <w:r w:rsidRPr="005E2922">
        <w:rPr>
          <w:rFonts w:ascii="Palatino Linotype" w:hAnsi="Palatino Linotype"/>
          <w:sz w:val="20"/>
          <w:szCs w:val="20"/>
        </w:rPr>
        <w:tab/>
      </w:r>
      <w:r w:rsidRPr="005E2922">
        <w:rPr>
          <w:rFonts w:ascii="Palatino Linotype" w:hAnsi="Palatino Linotype"/>
          <w:b/>
          <w:bCs/>
          <w:sz w:val="20"/>
          <w:szCs w:val="20"/>
        </w:rPr>
        <w:t xml:space="preserve">Openness and Transparency: </w:t>
      </w:r>
      <w:r w:rsidRPr="005E2922">
        <w:rPr>
          <w:rFonts w:ascii="Palatino Linotype" w:hAnsi="Palatino Linotype"/>
          <w:sz w:val="20"/>
          <w:szCs w:val="20"/>
        </w:rPr>
        <w:t xml:space="preserve">If I have used any AI-based tool (e.g. language model, spelling or translation tool, </w:t>
      </w:r>
      <w:proofErr w:type="gramStart"/>
      <w:r w:rsidRPr="005E2922">
        <w:rPr>
          <w:rFonts w:ascii="Palatino Linotype" w:hAnsi="Palatino Linotype"/>
          <w:sz w:val="20"/>
          <w:szCs w:val="20"/>
        </w:rPr>
        <w:t>data</w:t>
      </w:r>
      <w:proofErr w:type="gramEnd"/>
      <w:r w:rsidRPr="005E2922">
        <w:rPr>
          <w:rFonts w:ascii="Palatino Linotype" w:hAnsi="Palatino Linotype"/>
          <w:sz w:val="20"/>
          <w:szCs w:val="20"/>
        </w:rPr>
        <w:t xml:space="preserve"> analysis software) in my article, the tool(s) used and its scope are clearly stated.</w:t>
      </w:r>
    </w:p>
    <w:p w14:paraId="7A11DE44" w14:textId="7A672CB2" w:rsidR="00EA47A7" w:rsidRPr="005E2922" w:rsidRDefault="00EA47A7" w:rsidP="00EA47A7">
      <w:pPr>
        <w:ind w:left="1134" w:hanging="425"/>
        <w:rPr>
          <w:rFonts w:ascii="Palatino Linotype" w:hAnsi="Palatino Linotype"/>
          <w:sz w:val="20"/>
          <w:szCs w:val="20"/>
        </w:rPr>
      </w:pPr>
      <w:r w:rsidRPr="005E2922">
        <w:rPr>
          <w:rFonts w:ascii="Palatino Linotype" w:hAnsi="Palatino Linotype"/>
          <w:b/>
          <w:bCs/>
          <w:sz w:val="20"/>
          <w:szCs w:val="20"/>
        </w:rPr>
        <w:t>2.</w:t>
      </w:r>
      <w:r w:rsidRPr="005E2922">
        <w:rPr>
          <w:rFonts w:ascii="Palatino Linotype" w:hAnsi="Palatino Linotype"/>
          <w:b/>
          <w:bCs/>
          <w:sz w:val="20"/>
          <w:szCs w:val="20"/>
        </w:rPr>
        <w:tab/>
        <w:t xml:space="preserve">Compliance with Ethical Principles: </w:t>
      </w:r>
      <w:r w:rsidRPr="005E2922">
        <w:rPr>
          <w:rFonts w:ascii="Palatino Linotype" w:hAnsi="Palatino Linotype"/>
          <w:sz w:val="20"/>
          <w:szCs w:val="20"/>
        </w:rPr>
        <w:t>My use of artificial intelligence is in accordance with the principles of academic integrity and scientific research ethics and does not violate the principle of originality. The use of artificial intelligence tools has not been used in content production in a way that would jeopardise scientific quality or accuracy.</w:t>
      </w:r>
    </w:p>
    <w:p w14:paraId="7D8813D5" w14:textId="0F887041" w:rsidR="00EA47A7" w:rsidRPr="005E2922" w:rsidRDefault="00EA47A7" w:rsidP="00EA47A7">
      <w:pPr>
        <w:ind w:left="1134" w:hanging="425"/>
        <w:rPr>
          <w:rFonts w:ascii="Palatino Linotype" w:hAnsi="Palatino Linotype"/>
          <w:sz w:val="20"/>
          <w:szCs w:val="20"/>
        </w:rPr>
      </w:pPr>
      <w:r w:rsidRPr="005E2922">
        <w:rPr>
          <w:rFonts w:ascii="Palatino Linotype" w:hAnsi="Palatino Linotype"/>
          <w:b/>
          <w:bCs/>
          <w:sz w:val="20"/>
          <w:szCs w:val="20"/>
        </w:rPr>
        <w:t>3.</w:t>
      </w:r>
      <w:r w:rsidRPr="005E2922">
        <w:rPr>
          <w:rFonts w:ascii="Palatino Linotype" w:hAnsi="Palatino Linotype"/>
          <w:b/>
          <w:bCs/>
          <w:sz w:val="20"/>
          <w:szCs w:val="20"/>
        </w:rPr>
        <w:tab/>
        <w:t xml:space="preserve">Author Responsibility: </w:t>
      </w:r>
      <w:r w:rsidRPr="005E2922">
        <w:rPr>
          <w:rFonts w:ascii="Palatino Linotype" w:hAnsi="Palatino Linotype"/>
          <w:sz w:val="20"/>
          <w:szCs w:val="20"/>
        </w:rPr>
        <w:t>The ethical and academic responsibility for the entire content of the article (including the parts produced or not produced with artificial intelligence-supported tools) belongs to me/us. I (we) accept that I (we) am (are) responsible for copyright violations, misinformation or other violations of academic ethics that may arise as a result of the use of artificial intelligence.</w:t>
      </w:r>
    </w:p>
    <w:p w14:paraId="243EDE62" w14:textId="7E785EF6" w:rsidR="00EA47A7" w:rsidRPr="005E2922" w:rsidRDefault="00EA47A7" w:rsidP="00EA47A7">
      <w:pPr>
        <w:ind w:left="1134" w:hanging="425"/>
        <w:rPr>
          <w:rFonts w:ascii="Palatino Linotype" w:hAnsi="Palatino Linotype"/>
          <w:sz w:val="20"/>
          <w:szCs w:val="20"/>
        </w:rPr>
      </w:pPr>
      <w:r w:rsidRPr="005E2922">
        <w:rPr>
          <w:rFonts w:ascii="Palatino Linotype" w:hAnsi="Palatino Linotype"/>
          <w:b/>
          <w:bCs/>
          <w:sz w:val="20"/>
          <w:szCs w:val="20"/>
        </w:rPr>
        <w:t>4.</w:t>
      </w:r>
      <w:r w:rsidRPr="005E2922">
        <w:rPr>
          <w:rFonts w:ascii="Palatino Linotype" w:hAnsi="Palatino Linotype"/>
          <w:b/>
          <w:bCs/>
          <w:sz w:val="20"/>
          <w:szCs w:val="20"/>
        </w:rPr>
        <w:tab/>
        <w:t xml:space="preserve">Originality and Citation: </w:t>
      </w:r>
      <w:r w:rsidRPr="005E2922">
        <w:rPr>
          <w:rFonts w:ascii="Palatino Linotype" w:hAnsi="Palatino Linotype"/>
          <w:sz w:val="20"/>
          <w:szCs w:val="20"/>
        </w:rPr>
        <w:t>My article does not contain content derived or copied from another work without permission. The contribution of artificial intelligence tools is indicated by citation in accordance with the rules of academic ethics (e.g. "OpenAI ChatGPT was utilised for [process description] during this study").</w:t>
      </w:r>
    </w:p>
    <w:p w14:paraId="09BCEA7D" w14:textId="39A57277" w:rsidR="00EA47A7" w:rsidRPr="005E2922" w:rsidRDefault="00EA47A7" w:rsidP="00EA47A7">
      <w:pPr>
        <w:ind w:left="1134" w:hanging="425"/>
        <w:rPr>
          <w:rFonts w:ascii="Palatino Linotype" w:hAnsi="Palatino Linotype"/>
          <w:sz w:val="20"/>
          <w:szCs w:val="20"/>
        </w:rPr>
      </w:pPr>
      <w:r w:rsidRPr="005E2922">
        <w:rPr>
          <w:rFonts w:ascii="Palatino Linotype" w:hAnsi="Palatino Linotype"/>
          <w:b/>
          <w:bCs/>
          <w:sz w:val="20"/>
          <w:szCs w:val="20"/>
        </w:rPr>
        <w:t>5.</w:t>
      </w:r>
      <w:r w:rsidRPr="005E2922">
        <w:rPr>
          <w:rFonts w:ascii="Palatino Linotype" w:hAnsi="Palatino Linotype"/>
          <w:b/>
          <w:bCs/>
          <w:sz w:val="20"/>
          <w:szCs w:val="20"/>
        </w:rPr>
        <w:tab/>
        <w:t xml:space="preserve">Evaluation Process and Withdrawal: </w:t>
      </w:r>
      <w:r w:rsidRPr="005E2922">
        <w:rPr>
          <w:rFonts w:ascii="Palatino Linotype" w:hAnsi="Palatino Linotype"/>
          <w:sz w:val="20"/>
          <w:szCs w:val="20"/>
        </w:rPr>
        <w:t>I/we accept that if any of the above principles are found to be violated, my/our article may be removed from the evaluation process and/or withdrawn if published.</w:t>
      </w:r>
    </w:p>
    <w:p w14:paraId="2F7C6CD7" w14:textId="77777777" w:rsidR="00EA47A7" w:rsidRPr="005E2922" w:rsidRDefault="00EA47A7" w:rsidP="00EA47A7">
      <w:pPr>
        <w:ind w:firstLine="708"/>
        <w:jc w:val="both"/>
        <w:rPr>
          <w:rFonts w:ascii="Palatino Linotype" w:hAnsi="Palatino Linotype"/>
          <w:sz w:val="20"/>
          <w:szCs w:val="20"/>
        </w:rPr>
      </w:pPr>
      <w:r w:rsidRPr="005E2922">
        <w:rPr>
          <w:rFonts w:ascii="Palatino Linotype" w:hAnsi="Palatino Linotype"/>
          <w:sz w:val="20"/>
          <w:szCs w:val="20"/>
        </w:rPr>
        <w:t>This commitment letter has been prepared to support the execution of a publication process in accordance with the ethical principles of Şırnak University Journal of Faculty of Theology.</w:t>
      </w:r>
    </w:p>
    <w:p w14:paraId="53684D1F" w14:textId="61D3B49A" w:rsidR="00EA47A7" w:rsidRPr="005E2922" w:rsidRDefault="00EA47A7" w:rsidP="00EA47A7">
      <w:pPr>
        <w:spacing w:after="0"/>
        <w:rPr>
          <w:rFonts w:ascii="Palatino Linotype" w:hAnsi="Palatino Linotype"/>
          <w:sz w:val="20"/>
          <w:szCs w:val="20"/>
        </w:rPr>
      </w:pPr>
      <w:r w:rsidRPr="005E2922">
        <w:rPr>
          <w:rFonts w:ascii="Palatino Linotype" w:hAnsi="Palatino Linotype"/>
          <w:sz w:val="20"/>
          <w:szCs w:val="20"/>
        </w:rPr>
        <w:t>Corresponding Author(s):</w:t>
      </w:r>
    </w:p>
    <w:p w14:paraId="63637002" w14:textId="5D21D136" w:rsidR="00EA47A7" w:rsidRPr="005E2922" w:rsidRDefault="00EA47A7" w:rsidP="00EA47A7">
      <w:pPr>
        <w:spacing w:after="0"/>
        <w:rPr>
          <w:rFonts w:ascii="Palatino Linotype" w:hAnsi="Palatino Linotype"/>
          <w:sz w:val="20"/>
          <w:szCs w:val="20"/>
        </w:rPr>
      </w:pPr>
      <w:r w:rsidRPr="005E2922">
        <w:rPr>
          <w:rFonts w:ascii="Palatino Linotype" w:hAnsi="Palatino Linotype"/>
          <w:sz w:val="20"/>
          <w:szCs w:val="20"/>
        </w:rPr>
        <w:t>Name Surname</w:t>
      </w:r>
      <w:r w:rsidRPr="005E2922">
        <w:rPr>
          <w:rFonts w:ascii="Palatino Linotype" w:hAnsi="Palatino Linotype"/>
          <w:sz w:val="20"/>
          <w:szCs w:val="20"/>
        </w:rPr>
        <w:tab/>
        <w:t>: ___________________________</w:t>
      </w:r>
    </w:p>
    <w:p w14:paraId="78CCDD15" w14:textId="1442AE35" w:rsidR="00EA47A7" w:rsidRPr="005E2922" w:rsidRDefault="00EA47A7" w:rsidP="00EA47A7">
      <w:pPr>
        <w:spacing w:after="0"/>
        <w:rPr>
          <w:rFonts w:ascii="Palatino Linotype" w:hAnsi="Palatino Linotype"/>
          <w:sz w:val="20"/>
          <w:szCs w:val="20"/>
        </w:rPr>
      </w:pPr>
      <w:r w:rsidRPr="005E2922">
        <w:rPr>
          <w:rFonts w:ascii="Palatino Linotype" w:hAnsi="Palatino Linotype"/>
          <w:sz w:val="20"/>
          <w:szCs w:val="20"/>
        </w:rPr>
        <w:t>History</w:t>
      </w:r>
      <w:r w:rsidRPr="005E2922">
        <w:rPr>
          <w:rFonts w:ascii="Palatino Linotype" w:hAnsi="Palatino Linotype"/>
          <w:sz w:val="20"/>
          <w:szCs w:val="20"/>
        </w:rPr>
        <w:tab/>
      </w:r>
      <w:r w:rsidRPr="005E2922">
        <w:rPr>
          <w:rFonts w:ascii="Palatino Linotype" w:hAnsi="Palatino Linotype"/>
          <w:sz w:val="20"/>
          <w:szCs w:val="20"/>
        </w:rPr>
        <w:tab/>
        <w:t>: ___________________________</w:t>
      </w:r>
    </w:p>
    <w:p w14:paraId="79E37E58" w14:textId="6C6BD47C" w:rsidR="00955FD5" w:rsidRPr="005E2922" w:rsidRDefault="00EA47A7" w:rsidP="005E2922">
      <w:pPr>
        <w:spacing w:after="0"/>
        <w:rPr>
          <w:rFonts w:ascii="Palatino Linotype" w:hAnsi="Palatino Linotype"/>
          <w:sz w:val="20"/>
          <w:szCs w:val="20"/>
        </w:rPr>
      </w:pPr>
      <w:r w:rsidRPr="005E2922">
        <w:rPr>
          <w:rFonts w:ascii="Palatino Linotype" w:hAnsi="Palatino Linotype"/>
          <w:sz w:val="20"/>
          <w:szCs w:val="20"/>
        </w:rPr>
        <w:lastRenderedPageBreak/>
        <w:t>Signature</w:t>
      </w:r>
      <w:r w:rsidRPr="005E2922">
        <w:rPr>
          <w:rFonts w:ascii="Palatino Linotype" w:hAnsi="Palatino Linotype"/>
          <w:sz w:val="20"/>
          <w:szCs w:val="20"/>
        </w:rPr>
        <w:tab/>
      </w:r>
      <w:r w:rsidRPr="005E2922">
        <w:rPr>
          <w:rFonts w:ascii="Palatino Linotype" w:hAnsi="Palatino Linotype"/>
          <w:sz w:val="20"/>
          <w:szCs w:val="20"/>
        </w:rPr>
        <w:tab/>
        <w:t>: ___________________________</w:t>
      </w:r>
    </w:p>
    <w:sectPr w:rsidR="00955FD5" w:rsidRPr="005E2922" w:rsidSect="00EA47A7">
      <w:pgSz w:w="12240" w:h="15840"/>
      <w:pgMar w:top="993"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20000287" w:usb1="00000003" w:usb2="00000000" w:usb3="00000000" w:csb0="0000019F" w:csb1="00000000"/>
  </w:font>
  <w:font w:name="Poppins">
    <w:altName w:val="Times New Roman"/>
    <w:charset w:val="A2"/>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C0B33"/>
    <w:multiLevelType w:val="hybridMultilevel"/>
    <w:tmpl w:val="FFFFFFFF"/>
    <w:lvl w:ilvl="0" w:tplc="C1C2C76A">
      <w:start w:val="1"/>
      <w:numFmt w:val="decimal"/>
      <w:lvlText w:val="%1."/>
      <w:lvlJc w:val="left"/>
      <w:pPr>
        <w:ind w:left="720" w:hanging="360"/>
      </w:pPr>
      <w:rPr>
        <w:rFonts w:cs="Times New Roman" w:hint="default"/>
        <w:b w:val="0"/>
        <w:bCs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0B"/>
    <w:rsid w:val="0021165C"/>
    <w:rsid w:val="002C147A"/>
    <w:rsid w:val="00371518"/>
    <w:rsid w:val="005B2B07"/>
    <w:rsid w:val="005E2922"/>
    <w:rsid w:val="007066B7"/>
    <w:rsid w:val="00955FD5"/>
    <w:rsid w:val="00976F63"/>
    <w:rsid w:val="0098093C"/>
    <w:rsid w:val="00B15FB9"/>
    <w:rsid w:val="00C22572"/>
    <w:rsid w:val="00C5352A"/>
    <w:rsid w:val="00CA0BAE"/>
    <w:rsid w:val="00DF2825"/>
    <w:rsid w:val="00E842DE"/>
    <w:rsid w:val="00E905D5"/>
    <w:rsid w:val="00EA47A7"/>
    <w:rsid w:val="00EC470B"/>
    <w:rsid w:val="00F70CD3"/>
    <w:rsid w:val="00FF338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7D15"/>
  <w15:chartTrackingRefBased/>
  <w15:docId w15:val="{B9519A3D-79BA-4D70-B6A9-0F2EAB34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70B"/>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470B"/>
    <w:pPr>
      <w:ind w:left="720"/>
      <w:contextualSpacing/>
    </w:pPr>
  </w:style>
  <w:style w:type="table" w:styleId="TabloKlavuzu">
    <w:name w:val="Table Grid"/>
    <w:basedOn w:val="NormalTablo"/>
    <w:uiPriority w:val="39"/>
    <w:unhideWhenUsed/>
    <w:rsid w:val="00EC470B"/>
    <w:pPr>
      <w:spacing w:after="0" w:line="240" w:lineRule="auto"/>
    </w:pPr>
    <w:rPr>
      <w:rFonts w:ascii="Times New Roman" w:eastAsia="Times New Roman" w:hAnsi="Times New Roman" w:cs="Times New Roman"/>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70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Stil">
    <w:name w:val="Stil"/>
    <w:basedOn w:val="NormalTablo"/>
    <w:rsid w:val="00EC470B"/>
    <w:pPr>
      <w:widowControl w:val="0"/>
      <w:spacing w:after="0" w:line="240" w:lineRule="auto"/>
    </w:pPr>
    <w:rPr>
      <w:rFonts w:ascii="Calibri" w:eastAsia="Times New Roman" w:hAnsi="Calibri" w:cs="Calibri"/>
      <w:sz w:val="24"/>
      <w:szCs w:val="24"/>
      <w:lang w:eastAsia="tr-TR"/>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1918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Hamdullah Arvas</dc:creator>
  <cp:keywords>, docId:9D1C2158F84ED0D9ADEF6FA81794C42D</cp:keywords>
  <dc:description/>
  <cp:lastModifiedBy>Yunus İBRAHİMOĞLU</cp:lastModifiedBy>
  <cp:revision>4</cp:revision>
  <dcterms:created xsi:type="dcterms:W3CDTF">2024-12-06T15:29:00Z</dcterms:created>
  <dcterms:modified xsi:type="dcterms:W3CDTF">2025-06-20T18:31:00Z</dcterms:modified>
</cp:coreProperties>
</file>