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il"/>
        <w:tblW w:w="89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20"/>
        <w:gridCol w:w="2962"/>
        <w:gridCol w:w="3009"/>
      </w:tblGrid>
      <w:tr w:rsidR="00CF445A" w:rsidRPr="0098707A" w14:paraId="2F101B3F" w14:textId="77777777" w:rsidTr="002811B5">
        <w:trPr>
          <w:trHeight w:val="198"/>
          <w:jc w:val="center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814C2B" w14:textId="77777777" w:rsidR="00CF445A" w:rsidRPr="0098707A" w:rsidRDefault="00CF445A" w:rsidP="002811B5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 w:rsidRPr="0098707A">
              <w:rPr>
                <w:rFonts w:ascii="Palatino Linotype" w:hAnsi="Palatino Linotype"/>
              </w:rPr>
              <w:tab/>
            </w:r>
            <w:r w:rsidRPr="0098707A">
              <w:rPr>
                <w:rFonts w:ascii="Palatino Linotype" w:hAnsi="Palatino Linotype"/>
              </w:rPr>
              <w:tab/>
            </w:r>
            <w:r w:rsidRPr="0098707A">
              <w:rPr>
                <w:rFonts w:ascii="Palatino Linotype" w:hAnsi="Palatino Linotype"/>
              </w:rPr>
              <w:tab/>
            </w:r>
          </w:p>
        </w:tc>
        <w:tc>
          <w:tcPr>
            <w:tcW w:w="2962" w:type="dxa"/>
            <w:vMerge w:val="restart"/>
          </w:tcPr>
          <w:p w14:paraId="675402E2" w14:textId="034D9C20" w:rsidR="00CF445A" w:rsidRPr="0098707A" w:rsidRDefault="00CF445A" w:rsidP="002811B5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  <w:p w14:paraId="1CFF7C35" w14:textId="77777777" w:rsidR="00CF445A" w:rsidRPr="0098707A" w:rsidRDefault="00CF445A" w:rsidP="002811B5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  <w:p w14:paraId="104CCA82" w14:textId="77777777" w:rsidR="00CF445A" w:rsidRPr="0098707A" w:rsidRDefault="00CF445A" w:rsidP="002811B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1A068DD8" w14:textId="77777777" w:rsidR="00272704" w:rsidRDefault="00CF445A" w:rsidP="002811B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  <w:p w14:paraId="27226BBF" w14:textId="77777777" w:rsidR="00272704" w:rsidRDefault="00272704" w:rsidP="002811B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16ABF711" w14:textId="77777777" w:rsidR="00272704" w:rsidRDefault="00272704" w:rsidP="002811B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41608833" w14:textId="77777777" w:rsidR="00272704" w:rsidRDefault="00272704" w:rsidP="002811B5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  <w:p w14:paraId="7B1B70BD" w14:textId="77777777" w:rsidR="00F17A74" w:rsidRDefault="00F17A74" w:rsidP="00272704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  <w:p w14:paraId="53220433" w14:textId="77777777" w:rsidR="00F17A74" w:rsidRDefault="00F17A74" w:rsidP="00272704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  <w:p w14:paraId="6D019B1D" w14:textId="2DB35073" w:rsidR="00CF445A" w:rsidRPr="007101A8" w:rsidRDefault="00CF445A" w:rsidP="00272704">
            <w:pPr>
              <w:jc w:val="center"/>
              <w:rPr>
                <w:rFonts w:ascii="Palatino Linotype" w:hAnsi="Palatino Linotype" w:cs="Poppins"/>
                <w:b/>
                <w:bCs/>
                <w:sz w:val="18"/>
                <w:szCs w:val="18"/>
                <w:shd w:val="clear" w:color="auto" w:fill="FFFFFF"/>
              </w:rPr>
            </w:pPr>
            <w:r w:rsidRPr="007101A8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ISSN: </w:t>
            </w:r>
            <w:r w:rsidR="003525EB">
              <w:rPr>
                <w:rFonts w:ascii="Palatino Linotype" w:hAnsi="Palatino Linotype" w:cs="Poppins"/>
                <w:b/>
                <w:bCs/>
                <w:sz w:val="18"/>
                <w:szCs w:val="18"/>
                <w:shd w:val="clear" w:color="auto" w:fill="FFFFFF"/>
              </w:rPr>
              <w:t>2687</w:t>
            </w:r>
            <w:r w:rsidRPr="007101A8">
              <w:rPr>
                <w:rFonts w:ascii="Palatino Linotype" w:hAnsi="Palatino Linotype" w:cs="Poppins"/>
                <w:b/>
                <w:bCs/>
                <w:sz w:val="18"/>
                <w:szCs w:val="18"/>
                <w:shd w:val="clear" w:color="auto" w:fill="FFFFFF"/>
              </w:rPr>
              <w:t>-</w:t>
            </w:r>
            <w:r w:rsidR="003525EB">
              <w:rPr>
                <w:rFonts w:ascii="Palatino Linotype" w:hAnsi="Palatino Linotype" w:cs="Poppins"/>
                <w:b/>
                <w:bCs/>
                <w:sz w:val="18"/>
                <w:szCs w:val="18"/>
                <w:shd w:val="clear" w:color="auto" w:fill="FFFFFF"/>
              </w:rPr>
              <w:t>5128</w:t>
            </w:r>
          </w:p>
          <w:p w14:paraId="71A8A915" w14:textId="7B094BB4" w:rsidR="00CF445A" w:rsidRPr="0098707A" w:rsidRDefault="00CF445A" w:rsidP="00272704">
            <w:pPr>
              <w:jc w:val="center"/>
              <w:rPr>
                <w:rFonts w:ascii="Palatino Linotype" w:hAnsi="Palatino Linotype" w:cs="Palatino Linotype"/>
                <w:sz w:val="19"/>
                <w:szCs w:val="19"/>
              </w:rPr>
            </w:pPr>
            <w:r w:rsidRPr="007101A8">
              <w:rPr>
                <w:rFonts w:ascii="Palatino Linotype" w:hAnsi="Palatino Linotype" w:cs="Palatino Linotype"/>
                <w:b/>
                <w:bCs/>
                <w:color w:val="231F20"/>
                <w:sz w:val="18"/>
                <w:szCs w:val="18"/>
              </w:rPr>
              <w:t xml:space="preserve">e-ISSN: </w:t>
            </w:r>
            <w:r w:rsidR="002F3FA5">
              <w:rPr>
                <w:rFonts w:ascii="Palatino Linotype" w:hAnsi="Palatino Linotype" w:cs="Poppins"/>
                <w:b/>
                <w:bCs/>
                <w:sz w:val="18"/>
                <w:szCs w:val="18"/>
                <w:shd w:val="clear" w:color="auto" w:fill="FFFFFF"/>
              </w:rPr>
              <w:t>2687</w:t>
            </w:r>
            <w:r w:rsidRPr="007101A8">
              <w:rPr>
                <w:rFonts w:ascii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-</w:t>
            </w:r>
            <w:r w:rsidR="002F3FA5">
              <w:rPr>
                <w:rFonts w:ascii="Palatino Linotype" w:hAnsi="Palatino Linotype" w:cs="Poppins"/>
                <w:b/>
                <w:bCs/>
                <w:sz w:val="18"/>
                <w:szCs w:val="18"/>
                <w:shd w:val="clear" w:color="auto" w:fill="FFFFFF"/>
              </w:rPr>
              <w:t>5128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6B8D14" w14:textId="77777777" w:rsidR="00CF445A" w:rsidRPr="0098707A" w:rsidRDefault="00CF445A" w:rsidP="002811B5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CF445A" w:rsidRPr="0098707A" w14:paraId="05DDDB62" w14:textId="77777777" w:rsidTr="002811B5">
        <w:trPr>
          <w:trHeight w:val="542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F217C8" w14:textId="77777777" w:rsidR="00CF445A" w:rsidRPr="007101A8" w:rsidRDefault="00CF445A" w:rsidP="002811B5">
            <w:pPr>
              <w:ind w:left="407" w:right="162"/>
              <w:jc w:val="center"/>
              <w:rPr>
                <w:rFonts w:ascii="Palatino Linotype" w:hAnsi="Palatino Linotype" w:cs="Palatino Linotype"/>
                <w:b/>
                <w:i/>
                <w:color w:val="231F20"/>
                <w:sz w:val="16"/>
                <w:szCs w:val="16"/>
              </w:rPr>
            </w:pPr>
          </w:p>
          <w:p w14:paraId="3D87099B" w14:textId="41561F9C" w:rsidR="00CF445A" w:rsidRPr="007101A8" w:rsidRDefault="00272704" w:rsidP="002811B5">
            <w:pPr>
              <w:ind w:left="407" w:right="162"/>
              <w:jc w:val="center"/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Bingöl</w:t>
            </w:r>
            <w:r w:rsidR="00CF445A"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 xml:space="preserve"> Üniversitesi</w:t>
            </w:r>
          </w:p>
          <w:p w14:paraId="008850C3" w14:textId="77777777" w:rsidR="00CF445A" w:rsidRPr="007101A8" w:rsidRDefault="00CF445A" w:rsidP="002811B5">
            <w:pPr>
              <w:ind w:left="407" w:right="162"/>
              <w:jc w:val="center"/>
              <w:rPr>
                <w:rFonts w:ascii="Palatino Linotype" w:hAnsi="Palatino Linotype" w:cs="Palatino Linotype"/>
                <w:b/>
                <w:iCs/>
                <w:sz w:val="18"/>
                <w:szCs w:val="18"/>
              </w:rPr>
            </w:pPr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İlahiyat Fakültesi Dergisi</w:t>
            </w:r>
          </w:p>
          <w:p w14:paraId="088EE6F7" w14:textId="77777777" w:rsidR="00CF445A" w:rsidRPr="0098707A" w:rsidRDefault="00CF445A" w:rsidP="002811B5">
            <w:pPr>
              <w:ind w:left="259" w:right="16"/>
              <w:jc w:val="center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</w:p>
        </w:tc>
        <w:tc>
          <w:tcPr>
            <w:tcW w:w="2962" w:type="dxa"/>
            <w:vMerge/>
          </w:tcPr>
          <w:p w14:paraId="6D3F45F4" w14:textId="77777777" w:rsidR="00CF445A" w:rsidRPr="0098707A" w:rsidRDefault="00CF445A" w:rsidP="002811B5">
            <w:pPr>
              <w:spacing w:line="276" w:lineRule="auto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6B9E23" w14:textId="77777777" w:rsidR="00CF445A" w:rsidRPr="0098707A" w:rsidRDefault="00CF445A" w:rsidP="002811B5">
            <w:pPr>
              <w:ind w:left="283" w:right="203"/>
              <w:jc w:val="center"/>
              <w:rPr>
                <w:rFonts w:ascii="Palatino Linotype" w:hAnsi="Palatino Linotype" w:cs="Palatino Linotype"/>
                <w:b/>
                <w:i/>
                <w:color w:val="231F20"/>
                <w:sz w:val="16"/>
                <w:szCs w:val="16"/>
              </w:rPr>
            </w:pPr>
          </w:p>
          <w:p w14:paraId="4E9E6394" w14:textId="7F544DB5" w:rsidR="00CF445A" w:rsidRPr="007101A8" w:rsidRDefault="00272704" w:rsidP="002811B5">
            <w:pPr>
              <w:ind w:left="283" w:right="203"/>
              <w:jc w:val="center"/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Bingol</w:t>
            </w:r>
            <w:r w:rsidR="00CF445A"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 xml:space="preserve"> University</w:t>
            </w:r>
          </w:p>
          <w:p w14:paraId="2D5F0DD1" w14:textId="77777777" w:rsidR="00CF445A" w:rsidRPr="007101A8" w:rsidRDefault="00CF445A" w:rsidP="002811B5">
            <w:pPr>
              <w:ind w:left="283" w:right="203"/>
              <w:jc w:val="center"/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</w:pPr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Journal of Divinity Faculty</w:t>
            </w:r>
          </w:p>
          <w:p w14:paraId="32A1D7BA" w14:textId="77777777" w:rsidR="00CF445A" w:rsidRPr="0098707A" w:rsidRDefault="00CF445A" w:rsidP="002811B5">
            <w:pPr>
              <w:ind w:left="-45" w:right="68"/>
              <w:jc w:val="center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</w:p>
        </w:tc>
      </w:tr>
      <w:tr w:rsidR="00CF445A" w:rsidRPr="0098707A" w14:paraId="2CF334BD" w14:textId="77777777" w:rsidTr="002811B5">
        <w:trPr>
          <w:trHeight w:val="198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35E5CA" w14:textId="77777777" w:rsidR="00CF445A" w:rsidRPr="0098707A" w:rsidRDefault="00CF445A" w:rsidP="002811B5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  <w:vMerge/>
          </w:tcPr>
          <w:p w14:paraId="4DBD5025" w14:textId="77777777" w:rsidR="00CF445A" w:rsidRPr="0098707A" w:rsidRDefault="00CF445A" w:rsidP="002811B5">
            <w:pPr>
              <w:spacing w:line="276" w:lineRule="auto"/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B88C81" w14:textId="77777777" w:rsidR="00CF445A" w:rsidRPr="0098707A" w:rsidRDefault="00CF445A" w:rsidP="002811B5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CF445A" w:rsidRPr="0098707A" w14:paraId="33066DA9" w14:textId="77777777" w:rsidTr="002811B5">
        <w:trPr>
          <w:trHeight w:val="198"/>
          <w:jc w:val="center"/>
        </w:trPr>
        <w:tc>
          <w:tcPr>
            <w:tcW w:w="3020" w:type="dxa"/>
          </w:tcPr>
          <w:p w14:paraId="093B0484" w14:textId="77777777" w:rsidR="00CF445A" w:rsidRPr="0098707A" w:rsidRDefault="00CF445A" w:rsidP="002811B5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</w:tcPr>
          <w:p w14:paraId="3828E4DD" w14:textId="77777777" w:rsidR="00CF445A" w:rsidRPr="0098707A" w:rsidRDefault="00CF445A" w:rsidP="002811B5">
            <w:pPr>
              <w:jc w:val="center"/>
              <w:rPr>
                <w:rFonts w:ascii="Palatino Linotype" w:hAnsi="Palatino Linotype" w:cs="Palatino Linotype"/>
                <w:bCs/>
                <w:sz w:val="19"/>
                <w:szCs w:val="19"/>
              </w:rPr>
            </w:pPr>
          </w:p>
        </w:tc>
        <w:tc>
          <w:tcPr>
            <w:tcW w:w="3009" w:type="dxa"/>
          </w:tcPr>
          <w:p w14:paraId="13E0D2DF" w14:textId="77777777" w:rsidR="00CF445A" w:rsidRPr="0098707A" w:rsidRDefault="00CF445A" w:rsidP="002811B5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</w:tbl>
    <w:p w14:paraId="1258F6D6" w14:textId="536B3451" w:rsidR="000F0E50" w:rsidRDefault="00272704" w:rsidP="000E2ACC">
      <w:pPr>
        <w:rPr>
          <w:b/>
          <w:bCs/>
        </w:rPr>
      </w:pPr>
      <w:r>
        <w:rPr>
          <w:rFonts w:ascii="Palatino Linotype" w:hAnsi="Palatino Linotype" w:cstheme="minorHAnsi"/>
          <w:i/>
          <w:iCs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32E9C3B" wp14:editId="7F99D054">
            <wp:simplePos x="0" y="0"/>
            <wp:positionH relativeFrom="column">
              <wp:posOffset>1869440</wp:posOffset>
            </wp:positionH>
            <wp:positionV relativeFrom="paragraph">
              <wp:posOffset>-2188210</wp:posOffset>
            </wp:positionV>
            <wp:extent cx="2110740" cy="1534795"/>
            <wp:effectExtent l="0" t="0" r="3810" b="8255"/>
            <wp:wrapNone/>
            <wp:docPr id="214391129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E50">
        <w:rPr>
          <w:rFonts w:ascii="Palatino Linotype" w:eastAsia="TeXGyrePagella" w:hAnsi="Palatino Linotype"/>
          <w:b/>
          <w:bCs/>
          <w:i/>
          <w:color w:val="231F20"/>
          <w:sz w:val="18"/>
          <w:szCs w:val="18"/>
        </w:rPr>
        <w:t xml:space="preserve">    </w:t>
      </w:r>
    </w:p>
    <w:p w14:paraId="3D2D6290" w14:textId="672B74E1" w:rsidR="000F0E50" w:rsidRPr="000F0E50" w:rsidRDefault="000F0E50" w:rsidP="000F0E50">
      <w:pPr>
        <w:jc w:val="center"/>
        <w:rPr>
          <w:b/>
          <w:bCs/>
        </w:rPr>
      </w:pPr>
      <w:r w:rsidRPr="000F0E50">
        <w:rPr>
          <w:b/>
          <w:bCs/>
        </w:rPr>
        <w:t>ETİK BEYAN FORMU</w:t>
      </w:r>
    </w:p>
    <w:p w14:paraId="3B128FC5" w14:textId="0C124A74" w:rsidR="000F0E50" w:rsidRDefault="000F0E50"/>
    <w:p w14:paraId="0B2B24EC" w14:textId="1D132CD2" w:rsidR="000F0E50" w:rsidRDefault="000F0E50" w:rsidP="000F0E50">
      <w:pPr>
        <w:jc w:val="right"/>
      </w:pPr>
      <w:r>
        <w:t xml:space="preserve">…../…../20… </w:t>
      </w:r>
    </w:p>
    <w:p w14:paraId="0B4CDF9C" w14:textId="2FE39988" w:rsidR="000F0E50" w:rsidRDefault="000F0E50" w:rsidP="000F0E50">
      <w:pPr>
        <w:ind w:firstLine="708"/>
        <w:jc w:val="both"/>
      </w:pPr>
      <w:r>
        <w:t xml:space="preserve">Bu çalışmanın, özgün bir çalışma olduğunu; çalışmanın hazırlık, veri toplama, analiz ve bilgilerin sunumu olmak üzere tüm aşamalarından bilimsel etik ilke ve kurallarına uygun davrandığımı; bu çalışma kapsamında elde </w:t>
      </w:r>
      <w:r w:rsidR="005863FB">
        <w:t>edilen</w:t>
      </w:r>
      <w:r>
        <w:t xml:space="preserve"> tüm veri ve bilgiler için kaynak gösterdiğimi ve bu kaynaklara kaynakçada yer verdiğimi; kullanılan verilerde herhangi bir değişiklik yapmadığımı, çalışmanın Committee on Publication Ethics (COPE)' in tüm şartlarını ve koşullarını kabul ederek etik görev ve sorumluluklara riayet ettiğimi beyan ederim. </w:t>
      </w:r>
    </w:p>
    <w:p w14:paraId="0D76B061" w14:textId="2D0C242B" w:rsidR="000F0E50" w:rsidRDefault="000F0E50" w:rsidP="000F0E50">
      <w:pPr>
        <w:ind w:firstLine="708"/>
        <w:jc w:val="both"/>
      </w:pPr>
      <w:r>
        <w:t xml:space="preserve">Herhangi bir zamanda, çalışmayla ilgili yaptığım bu beyana aykırı bir durumun saptanması durumunda, ortaya çıkacak tüm ahlaki ve hukuki sonuçlara razı olduğumu bildiririm. </w:t>
      </w:r>
    </w:p>
    <w:p w14:paraId="3A30C8F4" w14:textId="7C99FE65" w:rsidR="000F0E50" w:rsidRDefault="000F0E50" w:rsidP="000F0E50">
      <w:pPr>
        <w:jc w:val="both"/>
      </w:pPr>
    </w:p>
    <w:p w14:paraId="63B5FA5A" w14:textId="2A91F15E" w:rsidR="000F0E50" w:rsidRDefault="000F0E50" w:rsidP="000F0E50">
      <w:pPr>
        <w:tabs>
          <w:tab w:val="left" w:pos="7344"/>
        </w:tabs>
        <w:jc w:val="both"/>
      </w:pPr>
      <w:r>
        <w:tab/>
      </w:r>
    </w:p>
    <w:p w14:paraId="00A23F54" w14:textId="59116443" w:rsidR="000F0E50" w:rsidRDefault="000F0E50" w:rsidP="000F0E50">
      <w:pPr>
        <w:jc w:val="center"/>
      </w:pPr>
      <w:r>
        <w:t xml:space="preserve">                                                                                                                                  (Islak İmza) </w:t>
      </w:r>
    </w:p>
    <w:p w14:paraId="3674B52D" w14:textId="1D5929B8" w:rsidR="000F0E50" w:rsidRDefault="000F0E50" w:rsidP="000F0E50">
      <w:pPr>
        <w:jc w:val="right"/>
      </w:pPr>
      <w:r>
        <w:t>Sorumlu Yazar Adı ve Soyadı</w:t>
      </w:r>
    </w:p>
    <w:sectPr w:rsidR="000F0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Poppins">
    <w:altName w:val="Times New Roman"/>
    <w:charset w:val="A2"/>
    <w:family w:val="auto"/>
    <w:pitch w:val="variable"/>
    <w:sig w:usb0="00008007" w:usb1="00000000" w:usb2="00000000" w:usb3="00000000" w:csb0="00000093" w:csb1="00000000"/>
  </w:font>
  <w:font w:name="TeXGyrePagella">
    <w:altName w:val="Calibri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50"/>
    <w:rsid w:val="000E2ACC"/>
    <w:rsid w:val="000F0E50"/>
    <w:rsid w:val="00272704"/>
    <w:rsid w:val="002F3FA5"/>
    <w:rsid w:val="003525EB"/>
    <w:rsid w:val="0044203D"/>
    <w:rsid w:val="004D3D69"/>
    <w:rsid w:val="005863FB"/>
    <w:rsid w:val="008D5D3E"/>
    <w:rsid w:val="00CF445A"/>
    <w:rsid w:val="00F17A74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7C52"/>
  <w15:chartTrackingRefBased/>
  <w15:docId w15:val="{C4A833BC-FE17-4178-9358-29B0F7FA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">
    <w:name w:val="Stil"/>
    <w:basedOn w:val="NormalTablo"/>
    <w:rsid w:val="00CF445A"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4"/>
      <w:lang w:eastAsia="tr-T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Hamdullah Arvas</dc:creator>
  <cp:keywords/>
  <dc:description/>
  <cp:lastModifiedBy>Furkan Demir</cp:lastModifiedBy>
  <cp:revision>7</cp:revision>
  <cp:lastPrinted>2022-11-28T19:35:00Z</cp:lastPrinted>
  <dcterms:created xsi:type="dcterms:W3CDTF">2025-07-22T23:18:00Z</dcterms:created>
  <dcterms:modified xsi:type="dcterms:W3CDTF">2025-07-22T23:23:00Z</dcterms:modified>
</cp:coreProperties>
</file>