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2234" w14:textId="760BA65A" w:rsidR="002D08DF" w:rsidRPr="003F7019" w:rsidRDefault="003F7019" w:rsidP="006C4FF8">
      <w:pPr>
        <w:spacing w:after="0" w:line="480" w:lineRule="auto"/>
        <w:rPr>
          <w:rFonts w:ascii="Times New Roman" w:hAnsi="Times New Roman" w:cs="Times New Roman"/>
          <w:b/>
          <w:bCs/>
          <w:sz w:val="28"/>
          <w:szCs w:val="28"/>
        </w:rPr>
      </w:pPr>
      <w:r w:rsidRPr="003F7019">
        <w:rPr>
          <w:rFonts w:ascii="Times New Roman" w:hAnsi="Times New Roman" w:cs="Times New Roman"/>
          <w:b/>
          <w:bCs/>
          <w:sz w:val="28"/>
          <w:szCs w:val="28"/>
        </w:rPr>
        <w:t>TÜRKÇE MAKALE BAŞLIĞI</w:t>
      </w:r>
      <w:r>
        <w:rPr>
          <w:rFonts w:ascii="Times New Roman" w:hAnsi="Times New Roman" w:cs="Times New Roman"/>
          <w:b/>
          <w:bCs/>
          <w:sz w:val="28"/>
          <w:szCs w:val="28"/>
        </w:rPr>
        <w:t xml:space="preserve"> (</w:t>
      </w:r>
      <w:r w:rsidRPr="003F7019">
        <w:rPr>
          <w:rFonts w:ascii="Times New Roman" w:hAnsi="Times New Roman" w:cs="Times New Roman"/>
          <w:b/>
          <w:bCs/>
          <w:sz w:val="28"/>
          <w:szCs w:val="28"/>
        </w:rPr>
        <w:t>14 punto olarak koyu ve ilk harfleri büyük olacak şekilde yazılmalıdır</w:t>
      </w:r>
      <w:r>
        <w:rPr>
          <w:rFonts w:ascii="Times New Roman" w:hAnsi="Times New Roman" w:cs="Times New Roman"/>
          <w:b/>
          <w:bCs/>
          <w:sz w:val="28"/>
          <w:szCs w:val="28"/>
        </w:rPr>
        <w:t>)</w:t>
      </w:r>
      <w:r w:rsidRPr="003F7019">
        <w:rPr>
          <w:rFonts w:ascii="Times New Roman" w:hAnsi="Times New Roman" w:cs="Times New Roman"/>
          <w:b/>
          <w:bCs/>
          <w:sz w:val="28"/>
          <w:szCs w:val="28"/>
        </w:rPr>
        <w:t>. </w:t>
      </w:r>
    </w:p>
    <w:p w14:paraId="2BD312BB" w14:textId="00DCFD7D" w:rsidR="003F7019" w:rsidRPr="003F7019" w:rsidRDefault="003F7019" w:rsidP="006C4FF8">
      <w:pPr>
        <w:spacing w:after="0" w:line="480" w:lineRule="auto"/>
        <w:rPr>
          <w:rFonts w:ascii="Times New Roman" w:hAnsi="Times New Roman" w:cs="Times New Roman"/>
          <w:b/>
          <w:bCs/>
          <w:i/>
          <w:iCs/>
          <w:sz w:val="28"/>
          <w:szCs w:val="28"/>
        </w:rPr>
      </w:pPr>
      <w:r w:rsidRPr="003F7019">
        <w:rPr>
          <w:rFonts w:ascii="Times New Roman" w:hAnsi="Times New Roman" w:cs="Times New Roman"/>
          <w:b/>
          <w:bCs/>
          <w:i/>
          <w:iCs/>
          <w:sz w:val="28"/>
          <w:szCs w:val="28"/>
        </w:rPr>
        <w:t>İNGİLİZCE MAKALE BAŞLIĞI (14 punto olarak koyu ve ilk harfleri büyük olacak şekilde</w:t>
      </w:r>
      <w:r>
        <w:rPr>
          <w:rFonts w:ascii="Times New Roman" w:hAnsi="Times New Roman" w:cs="Times New Roman"/>
          <w:b/>
          <w:bCs/>
          <w:i/>
          <w:iCs/>
          <w:sz w:val="28"/>
          <w:szCs w:val="28"/>
        </w:rPr>
        <w:t xml:space="preserve"> italik</w:t>
      </w:r>
      <w:r w:rsidRPr="003F7019">
        <w:rPr>
          <w:rFonts w:ascii="Times New Roman" w:hAnsi="Times New Roman" w:cs="Times New Roman"/>
          <w:b/>
          <w:bCs/>
          <w:i/>
          <w:iCs/>
          <w:sz w:val="28"/>
          <w:szCs w:val="28"/>
        </w:rPr>
        <w:t xml:space="preserve"> yazılmalıdır. </w:t>
      </w:r>
    </w:p>
    <w:p w14:paraId="0425F86C" w14:textId="70FEFABD" w:rsidR="003F7019" w:rsidRDefault="003F7019" w:rsidP="009950D4">
      <w:pPr>
        <w:spacing w:after="0" w:line="480" w:lineRule="auto"/>
        <w:jc w:val="both"/>
        <w:rPr>
          <w:rFonts w:ascii="Times New Roman" w:hAnsi="Times New Roman" w:cs="Times New Roman"/>
          <w:b/>
          <w:bCs/>
          <w:sz w:val="28"/>
          <w:szCs w:val="28"/>
        </w:rPr>
      </w:pPr>
      <w:r w:rsidRPr="003F7019">
        <w:rPr>
          <w:rFonts w:ascii="Times New Roman" w:hAnsi="Times New Roman" w:cs="Times New Roman"/>
          <w:b/>
          <w:bCs/>
          <w:sz w:val="28"/>
          <w:szCs w:val="28"/>
        </w:rPr>
        <w:t>ÖZ</w:t>
      </w:r>
      <w:r w:rsidR="009950D4">
        <w:rPr>
          <w:rFonts w:ascii="Times New Roman" w:hAnsi="Times New Roman" w:cs="Times New Roman"/>
          <w:b/>
          <w:bCs/>
          <w:sz w:val="28"/>
          <w:szCs w:val="28"/>
        </w:rPr>
        <w:t xml:space="preserve"> </w:t>
      </w:r>
      <w:r w:rsidR="009950D4" w:rsidRPr="009950D4">
        <w:rPr>
          <w:rFonts w:ascii="Times New Roman" w:hAnsi="Times New Roman" w:cs="Times New Roman"/>
        </w:rPr>
        <w:t xml:space="preserve">(Türkçe ve İngilizce </w:t>
      </w:r>
      <w:r w:rsidR="00B3544E">
        <w:rPr>
          <w:rFonts w:ascii="Times New Roman" w:hAnsi="Times New Roman" w:cs="Times New Roman"/>
        </w:rPr>
        <w:t>ö</w:t>
      </w:r>
      <w:r w:rsidR="009950D4" w:rsidRPr="009950D4">
        <w:rPr>
          <w:rFonts w:ascii="Times New Roman" w:hAnsi="Times New Roman" w:cs="Times New Roman"/>
        </w:rPr>
        <w:t>zetlerin her biri en fazla 250 kelime olmalıdır.)</w:t>
      </w:r>
    </w:p>
    <w:p w14:paraId="45947564" w14:textId="77777777" w:rsidR="009950D4" w:rsidRDefault="009950D4" w:rsidP="006C4FF8">
      <w:pPr>
        <w:spacing w:after="0" w:line="480" w:lineRule="auto"/>
        <w:jc w:val="both"/>
        <w:rPr>
          <w:rFonts w:ascii="Times New Roman" w:hAnsi="Times New Roman" w:cs="Times New Roman"/>
          <w:b/>
          <w:bCs/>
          <w:color w:val="111111"/>
        </w:rPr>
      </w:pPr>
      <w:r w:rsidRPr="009950D4">
        <w:rPr>
          <w:rFonts w:ascii="Times New Roman" w:hAnsi="Times New Roman" w:cs="Times New Roman"/>
          <w:b/>
          <w:bCs/>
          <w:color w:val="111111"/>
        </w:rPr>
        <w:t>Giriş: </w:t>
      </w:r>
      <w:r w:rsidRPr="009950D4">
        <w:rPr>
          <w:rFonts w:ascii="Times New Roman" w:hAnsi="Times New Roman" w:cs="Times New Roman"/>
          <w:color w:val="111111"/>
        </w:rPr>
        <w:t>Makalenin dayandığı bilimsel görüşler ve düşünceler açık olarak ifade edilmeli; ortaya konan sorun hemşirelik ile ilişkilendirilmeli, güncel kaynaklar kullanılmalı, ortaya konan sorun ile ilgili literatürde var olan bilgi özet olarak verilmelidir.</w:t>
      </w:r>
    </w:p>
    <w:p w14:paraId="332FAE9C" w14:textId="697EEE9A" w:rsidR="009950D4" w:rsidRDefault="009950D4" w:rsidP="006C4FF8">
      <w:pPr>
        <w:spacing w:after="0" w:line="480" w:lineRule="auto"/>
        <w:jc w:val="both"/>
        <w:rPr>
          <w:rFonts w:ascii="Times New Roman" w:hAnsi="Times New Roman" w:cs="Times New Roman"/>
          <w:b/>
          <w:bCs/>
          <w:color w:val="111111"/>
        </w:rPr>
      </w:pPr>
      <w:r w:rsidRPr="009950D4">
        <w:rPr>
          <w:rFonts w:ascii="Times New Roman" w:hAnsi="Times New Roman" w:cs="Times New Roman"/>
          <w:b/>
          <w:bCs/>
          <w:color w:val="111111"/>
        </w:rPr>
        <w:t>Amaç: </w:t>
      </w:r>
      <w:r w:rsidRPr="009950D4">
        <w:rPr>
          <w:rFonts w:ascii="Times New Roman" w:hAnsi="Times New Roman" w:cs="Times New Roman"/>
          <w:color w:val="111111"/>
        </w:rPr>
        <w:t>Araştırmanın amacı ve ardından hipotezi ya da araştırma soruları yazılmalıdır.</w:t>
      </w:r>
      <w:r w:rsidRPr="009950D4">
        <w:rPr>
          <w:rFonts w:ascii="Times New Roman" w:hAnsi="Times New Roman" w:cs="Times New Roman"/>
          <w:color w:val="111111"/>
        </w:rPr>
        <w:br/>
        <w:t>Yöntem: Bu bölümde, araştırmanın türü (tasarımı), yapıldığı yer, araştırma evreni ve örneklemi, veri toplama araçları, araştırmanın etik yönü (etik kurul onayı, kurum izni, bilgilendirilmiş olur), verilerin toplanması (ön uygulama (varsa) ve uygulamanın nasıl ve ne zaman yapıldığı) ve verilerin değerlendirilmesi bölümleri yer almalıdır.</w:t>
      </w:r>
    </w:p>
    <w:p w14:paraId="082D2B0B" w14:textId="77777777" w:rsidR="009950D4" w:rsidRDefault="009950D4" w:rsidP="006C4FF8">
      <w:pPr>
        <w:spacing w:after="0" w:line="480" w:lineRule="auto"/>
        <w:jc w:val="both"/>
        <w:rPr>
          <w:rFonts w:ascii="Times New Roman" w:hAnsi="Times New Roman" w:cs="Times New Roman"/>
          <w:color w:val="111111"/>
        </w:rPr>
      </w:pPr>
      <w:r w:rsidRPr="009950D4">
        <w:rPr>
          <w:rFonts w:ascii="Times New Roman" w:hAnsi="Times New Roman" w:cs="Times New Roman"/>
          <w:b/>
          <w:bCs/>
          <w:color w:val="111111"/>
        </w:rPr>
        <w:t>Bulgular: </w:t>
      </w:r>
      <w:r w:rsidRPr="009950D4">
        <w:rPr>
          <w:rFonts w:ascii="Times New Roman" w:hAnsi="Times New Roman" w:cs="Times New Roman"/>
          <w:color w:val="111111"/>
        </w:rPr>
        <w:t>Bulgular, araştırma sorularına yanıt verecek şekilde ve sistematik biçimde sunulmalıdır. Bulgularda tablolara atıf yapılmalı, yanı sıra tablonun konmasının uygun görüldüğü yere tablo numarası ve başlığı eklenmelidir.</w:t>
      </w:r>
    </w:p>
    <w:p w14:paraId="1F9C7F00" w14:textId="77777777" w:rsidR="009950D4" w:rsidRDefault="009950D4" w:rsidP="006C4FF8">
      <w:pPr>
        <w:spacing w:after="0" w:line="480" w:lineRule="auto"/>
        <w:jc w:val="both"/>
        <w:rPr>
          <w:rFonts w:ascii="Times New Roman" w:hAnsi="Times New Roman" w:cs="Times New Roman"/>
          <w:b/>
          <w:bCs/>
        </w:rPr>
      </w:pPr>
      <w:r w:rsidRPr="009950D4">
        <w:rPr>
          <w:rFonts w:ascii="Times New Roman" w:hAnsi="Times New Roman" w:cs="Times New Roman"/>
          <w:b/>
          <w:bCs/>
          <w:color w:val="111111"/>
        </w:rPr>
        <w:t>Tartışma: </w:t>
      </w:r>
      <w:r w:rsidRPr="009950D4">
        <w:rPr>
          <w:rFonts w:ascii="Times New Roman" w:hAnsi="Times New Roman" w:cs="Times New Roman"/>
          <w:color w:val="111111"/>
        </w:rPr>
        <w:t>Tartışma, araştırma sorularına yanıt verecek şekilde ve sistematik biçimde güncel literatürle ilişkilendirilerek sunulmalıdır. Bu bölümün sonunda araştırmanın sınırlılıklarına yer verilmelidir.</w:t>
      </w:r>
      <w:r w:rsidRPr="009950D4">
        <w:rPr>
          <w:rFonts w:ascii="Times New Roman" w:hAnsi="Times New Roman" w:cs="Times New Roman"/>
          <w:color w:val="111111"/>
        </w:rPr>
        <w:br/>
      </w:r>
      <w:r w:rsidRPr="009950D4">
        <w:rPr>
          <w:rFonts w:ascii="Times New Roman" w:hAnsi="Times New Roman" w:cs="Times New Roman"/>
          <w:b/>
          <w:bCs/>
          <w:color w:val="111111"/>
        </w:rPr>
        <w:t>Sonuç: </w:t>
      </w:r>
      <w:r w:rsidRPr="009950D4">
        <w:rPr>
          <w:rFonts w:ascii="Times New Roman" w:hAnsi="Times New Roman" w:cs="Times New Roman"/>
          <w:color w:val="111111"/>
        </w:rPr>
        <w:t>Bu bölümde konunun önemi vurgulanmalı; araştırma sonuçlarının hemşirelik uygulamalarına katkısı ile birlikte öneriler verilmelidir.</w:t>
      </w:r>
    </w:p>
    <w:p w14:paraId="06116E97" w14:textId="00E62744" w:rsidR="009950D4" w:rsidRPr="00B3544E" w:rsidRDefault="003F7019" w:rsidP="006C4FF8">
      <w:pPr>
        <w:spacing w:after="0" w:line="480" w:lineRule="auto"/>
        <w:jc w:val="both"/>
        <w:rPr>
          <w:rFonts w:ascii="Times New Roman" w:hAnsi="Times New Roman" w:cs="Times New Roman"/>
        </w:rPr>
      </w:pPr>
      <w:r w:rsidRPr="003F7019">
        <w:rPr>
          <w:rFonts w:ascii="Times New Roman" w:hAnsi="Times New Roman" w:cs="Times New Roman"/>
          <w:b/>
          <w:bCs/>
        </w:rPr>
        <w:t>Anahtar Kelimeler:</w:t>
      </w:r>
      <w:r>
        <w:rPr>
          <w:rFonts w:ascii="Times New Roman" w:hAnsi="Times New Roman" w:cs="Times New Roman"/>
          <w:b/>
          <w:bCs/>
        </w:rPr>
        <w:t xml:space="preserve"> </w:t>
      </w:r>
      <w:r w:rsidRPr="003F7019">
        <w:rPr>
          <w:rFonts w:ascii="Times New Roman" w:hAnsi="Times New Roman" w:cs="Times New Roman"/>
        </w:rPr>
        <w:t>Türkiye Bilimleri Terimleri (TBT) ve İngilizce olarak Medical Subject Headings'e (MesH) göre seçilmiş 3-5 tane anahtar kelime verilmelidir. İlk anahtar kelime büyük harfle başlamalı, diğer kelimelerin ilk harfi küçük yazılmalı, kelimeler arasında noktalı virgül (;) olmalı, alfabetik sırayla dizilmeli ve son kelimenin bitiminde (.) nokta konulmalıdır.</w:t>
      </w:r>
    </w:p>
    <w:p w14:paraId="02DAA111" w14:textId="7BBC68E7" w:rsidR="008E1AFF" w:rsidRDefault="008E1AFF" w:rsidP="006C4FF8">
      <w:pPr>
        <w:spacing w:after="0" w:line="480" w:lineRule="auto"/>
        <w:jc w:val="both"/>
        <w:rPr>
          <w:rFonts w:ascii="Times New Roman" w:hAnsi="Times New Roman" w:cs="Times New Roman"/>
          <w:b/>
          <w:bCs/>
        </w:rPr>
      </w:pPr>
      <w:r w:rsidRPr="008E1AFF">
        <w:rPr>
          <w:rFonts w:ascii="Times New Roman" w:hAnsi="Times New Roman" w:cs="Times New Roman"/>
          <w:b/>
          <w:bCs/>
        </w:rPr>
        <w:lastRenderedPageBreak/>
        <w:t>ABSTRACT</w:t>
      </w:r>
    </w:p>
    <w:p w14:paraId="48516BEA" w14:textId="77777777" w:rsidR="008E1AFF" w:rsidRPr="008E1AFF" w:rsidRDefault="008E1AFF" w:rsidP="006C4FF8">
      <w:pPr>
        <w:spacing w:after="0" w:line="480" w:lineRule="auto"/>
        <w:jc w:val="both"/>
        <w:rPr>
          <w:rFonts w:ascii="Times New Roman" w:hAnsi="Times New Roman" w:cs="Times New Roman"/>
          <w:b/>
          <w:bCs/>
          <w:color w:val="111111"/>
        </w:rPr>
      </w:pPr>
      <w:r w:rsidRPr="008E1AFF">
        <w:rPr>
          <w:rFonts w:ascii="Times New Roman" w:hAnsi="Times New Roman" w:cs="Times New Roman"/>
          <w:b/>
          <w:bCs/>
          <w:color w:val="111111"/>
        </w:rPr>
        <w:t>Introduction:</w:t>
      </w:r>
    </w:p>
    <w:p w14:paraId="240ECEC0" w14:textId="77777777" w:rsidR="008E1AFF" w:rsidRPr="008E1AFF" w:rsidRDefault="008E1AFF" w:rsidP="006C4FF8">
      <w:pPr>
        <w:spacing w:after="0" w:line="480" w:lineRule="auto"/>
        <w:jc w:val="both"/>
        <w:rPr>
          <w:rFonts w:ascii="Times New Roman" w:hAnsi="Times New Roman" w:cs="Times New Roman"/>
          <w:b/>
          <w:bCs/>
          <w:color w:val="111111"/>
        </w:rPr>
      </w:pPr>
      <w:r w:rsidRPr="008E1AFF">
        <w:rPr>
          <w:rFonts w:ascii="Times New Roman" w:hAnsi="Times New Roman" w:cs="Times New Roman"/>
          <w:b/>
          <w:bCs/>
          <w:color w:val="111111"/>
        </w:rPr>
        <w:t>Aim:</w:t>
      </w:r>
    </w:p>
    <w:p w14:paraId="2DBADD65" w14:textId="77777777" w:rsidR="008E1AFF" w:rsidRPr="008E1AFF" w:rsidRDefault="008E1AFF" w:rsidP="006C4FF8">
      <w:pPr>
        <w:spacing w:after="0" w:line="480" w:lineRule="auto"/>
        <w:jc w:val="both"/>
        <w:rPr>
          <w:rFonts w:ascii="Times New Roman" w:hAnsi="Times New Roman" w:cs="Times New Roman"/>
          <w:b/>
          <w:bCs/>
          <w:color w:val="111111"/>
        </w:rPr>
      </w:pPr>
      <w:r w:rsidRPr="008E1AFF">
        <w:rPr>
          <w:rFonts w:ascii="Times New Roman" w:hAnsi="Times New Roman" w:cs="Times New Roman"/>
          <w:b/>
          <w:bCs/>
          <w:color w:val="111111"/>
        </w:rPr>
        <w:t>Methods:</w:t>
      </w:r>
    </w:p>
    <w:p w14:paraId="594DFE57" w14:textId="77777777" w:rsidR="008E1AFF" w:rsidRPr="008E1AFF" w:rsidRDefault="008E1AFF" w:rsidP="006C4FF8">
      <w:pPr>
        <w:spacing w:after="0" w:line="480" w:lineRule="auto"/>
        <w:jc w:val="both"/>
        <w:rPr>
          <w:rFonts w:ascii="Times New Roman" w:hAnsi="Times New Roman" w:cs="Times New Roman"/>
          <w:b/>
          <w:bCs/>
          <w:color w:val="111111"/>
        </w:rPr>
      </w:pPr>
      <w:r w:rsidRPr="008E1AFF">
        <w:rPr>
          <w:rFonts w:ascii="Times New Roman" w:hAnsi="Times New Roman" w:cs="Times New Roman"/>
          <w:b/>
          <w:bCs/>
          <w:color w:val="111111"/>
        </w:rPr>
        <w:t>Results:</w:t>
      </w:r>
    </w:p>
    <w:p w14:paraId="3D831DFB" w14:textId="20232EEB" w:rsidR="008E1AFF" w:rsidRPr="008E1AFF" w:rsidRDefault="008E1AFF" w:rsidP="006C4FF8">
      <w:pPr>
        <w:spacing w:after="0" w:line="480" w:lineRule="auto"/>
        <w:jc w:val="both"/>
        <w:rPr>
          <w:rFonts w:ascii="Times New Roman" w:hAnsi="Times New Roman" w:cs="Times New Roman"/>
          <w:b/>
          <w:bCs/>
          <w:color w:val="111111"/>
        </w:rPr>
      </w:pPr>
      <w:r w:rsidRPr="008E1AFF">
        <w:rPr>
          <w:rFonts w:ascii="Times New Roman" w:hAnsi="Times New Roman" w:cs="Times New Roman"/>
          <w:b/>
          <w:bCs/>
          <w:color w:val="111111"/>
        </w:rPr>
        <w:t>Conclusion:</w:t>
      </w:r>
    </w:p>
    <w:p w14:paraId="5201D5A3" w14:textId="77777777" w:rsidR="006C4FF8" w:rsidRDefault="008E1AFF" w:rsidP="006C4FF8">
      <w:pPr>
        <w:spacing w:after="0" w:line="480" w:lineRule="auto"/>
        <w:jc w:val="both"/>
        <w:rPr>
          <w:rFonts w:ascii="Times New Roman" w:hAnsi="Times New Roman" w:cs="Times New Roman"/>
          <w:b/>
          <w:bCs/>
        </w:rPr>
      </w:pPr>
      <w:r>
        <w:rPr>
          <w:rFonts w:ascii="Times New Roman" w:hAnsi="Times New Roman" w:cs="Times New Roman"/>
          <w:b/>
          <w:bCs/>
        </w:rPr>
        <w:t xml:space="preserve">Keywords: </w:t>
      </w:r>
    </w:p>
    <w:p w14:paraId="46428ED7" w14:textId="77777777" w:rsidR="009950D4" w:rsidRDefault="009950D4" w:rsidP="006C4FF8">
      <w:pPr>
        <w:spacing w:after="0" w:line="480" w:lineRule="auto"/>
        <w:jc w:val="both"/>
        <w:rPr>
          <w:rFonts w:ascii="Times New Roman" w:hAnsi="Times New Roman" w:cs="Times New Roman"/>
          <w:b/>
          <w:bCs/>
          <w:sz w:val="28"/>
          <w:szCs w:val="28"/>
        </w:rPr>
      </w:pPr>
    </w:p>
    <w:p w14:paraId="6C55A7C1" w14:textId="77777777" w:rsidR="009950D4" w:rsidRDefault="009950D4" w:rsidP="006C4FF8">
      <w:pPr>
        <w:spacing w:after="0" w:line="480" w:lineRule="auto"/>
        <w:jc w:val="both"/>
        <w:rPr>
          <w:rFonts w:ascii="Times New Roman" w:hAnsi="Times New Roman" w:cs="Times New Roman"/>
          <w:b/>
          <w:bCs/>
          <w:sz w:val="28"/>
          <w:szCs w:val="28"/>
        </w:rPr>
      </w:pPr>
    </w:p>
    <w:p w14:paraId="133DD144" w14:textId="77777777" w:rsidR="009950D4" w:rsidRDefault="009950D4" w:rsidP="006C4FF8">
      <w:pPr>
        <w:spacing w:after="0" w:line="480" w:lineRule="auto"/>
        <w:jc w:val="both"/>
        <w:rPr>
          <w:rFonts w:ascii="Times New Roman" w:hAnsi="Times New Roman" w:cs="Times New Roman"/>
          <w:b/>
          <w:bCs/>
          <w:sz w:val="28"/>
          <w:szCs w:val="28"/>
        </w:rPr>
      </w:pPr>
    </w:p>
    <w:p w14:paraId="6B185BDB" w14:textId="77777777" w:rsidR="009950D4" w:rsidRDefault="009950D4" w:rsidP="006C4FF8">
      <w:pPr>
        <w:spacing w:after="0" w:line="480" w:lineRule="auto"/>
        <w:jc w:val="both"/>
        <w:rPr>
          <w:rFonts w:ascii="Times New Roman" w:hAnsi="Times New Roman" w:cs="Times New Roman"/>
          <w:b/>
          <w:bCs/>
          <w:sz w:val="28"/>
          <w:szCs w:val="28"/>
        </w:rPr>
      </w:pPr>
    </w:p>
    <w:p w14:paraId="3CFE37C7" w14:textId="77777777" w:rsidR="009950D4" w:rsidRDefault="009950D4" w:rsidP="006C4FF8">
      <w:pPr>
        <w:spacing w:after="0" w:line="480" w:lineRule="auto"/>
        <w:jc w:val="both"/>
        <w:rPr>
          <w:rFonts w:ascii="Times New Roman" w:hAnsi="Times New Roman" w:cs="Times New Roman"/>
          <w:b/>
          <w:bCs/>
          <w:sz w:val="28"/>
          <w:szCs w:val="28"/>
        </w:rPr>
      </w:pPr>
    </w:p>
    <w:p w14:paraId="6B096C9D" w14:textId="77777777" w:rsidR="009950D4" w:rsidRDefault="009950D4" w:rsidP="006C4FF8">
      <w:pPr>
        <w:spacing w:after="0" w:line="480" w:lineRule="auto"/>
        <w:jc w:val="both"/>
        <w:rPr>
          <w:rFonts w:ascii="Times New Roman" w:hAnsi="Times New Roman" w:cs="Times New Roman"/>
          <w:b/>
          <w:bCs/>
          <w:sz w:val="28"/>
          <w:szCs w:val="28"/>
        </w:rPr>
      </w:pPr>
    </w:p>
    <w:p w14:paraId="76924C63" w14:textId="77777777" w:rsidR="009950D4" w:rsidRDefault="009950D4" w:rsidP="006C4FF8">
      <w:pPr>
        <w:spacing w:after="0" w:line="480" w:lineRule="auto"/>
        <w:jc w:val="both"/>
        <w:rPr>
          <w:rFonts w:ascii="Times New Roman" w:hAnsi="Times New Roman" w:cs="Times New Roman"/>
          <w:b/>
          <w:bCs/>
          <w:sz w:val="28"/>
          <w:szCs w:val="28"/>
        </w:rPr>
      </w:pPr>
    </w:p>
    <w:p w14:paraId="636F5EA4" w14:textId="77777777" w:rsidR="009950D4" w:rsidRDefault="009950D4" w:rsidP="006C4FF8">
      <w:pPr>
        <w:spacing w:after="0" w:line="480" w:lineRule="auto"/>
        <w:jc w:val="both"/>
        <w:rPr>
          <w:rFonts w:ascii="Times New Roman" w:hAnsi="Times New Roman" w:cs="Times New Roman"/>
          <w:b/>
          <w:bCs/>
          <w:sz w:val="28"/>
          <w:szCs w:val="28"/>
        </w:rPr>
      </w:pPr>
    </w:p>
    <w:p w14:paraId="76663740" w14:textId="77777777" w:rsidR="009950D4" w:rsidRDefault="009950D4" w:rsidP="006C4FF8">
      <w:pPr>
        <w:spacing w:after="0" w:line="480" w:lineRule="auto"/>
        <w:jc w:val="both"/>
        <w:rPr>
          <w:rFonts w:ascii="Times New Roman" w:hAnsi="Times New Roman" w:cs="Times New Roman"/>
          <w:b/>
          <w:bCs/>
          <w:sz w:val="28"/>
          <w:szCs w:val="28"/>
        </w:rPr>
      </w:pPr>
    </w:p>
    <w:p w14:paraId="41CD26FF" w14:textId="77777777" w:rsidR="009950D4" w:rsidRDefault="009950D4" w:rsidP="006C4FF8">
      <w:pPr>
        <w:spacing w:after="0" w:line="480" w:lineRule="auto"/>
        <w:jc w:val="both"/>
        <w:rPr>
          <w:rFonts w:ascii="Times New Roman" w:hAnsi="Times New Roman" w:cs="Times New Roman"/>
          <w:b/>
          <w:bCs/>
          <w:sz w:val="28"/>
          <w:szCs w:val="28"/>
        </w:rPr>
      </w:pPr>
    </w:p>
    <w:p w14:paraId="07F67979" w14:textId="77777777" w:rsidR="009950D4" w:rsidRDefault="009950D4" w:rsidP="006C4FF8">
      <w:pPr>
        <w:spacing w:after="0" w:line="480" w:lineRule="auto"/>
        <w:jc w:val="both"/>
        <w:rPr>
          <w:rFonts w:ascii="Times New Roman" w:hAnsi="Times New Roman" w:cs="Times New Roman"/>
          <w:b/>
          <w:bCs/>
          <w:sz w:val="28"/>
          <w:szCs w:val="28"/>
        </w:rPr>
      </w:pPr>
    </w:p>
    <w:p w14:paraId="08A90BEA" w14:textId="77777777" w:rsidR="009950D4" w:rsidRDefault="009950D4" w:rsidP="006C4FF8">
      <w:pPr>
        <w:spacing w:after="0" w:line="480" w:lineRule="auto"/>
        <w:jc w:val="both"/>
        <w:rPr>
          <w:rFonts w:ascii="Times New Roman" w:hAnsi="Times New Roman" w:cs="Times New Roman"/>
          <w:b/>
          <w:bCs/>
          <w:sz w:val="28"/>
          <w:szCs w:val="28"/>
        </w:rPr>
      </w:pPr>
    </w:p>
    <w:p w14:paraId="5F2B5795" w14:textId="77777777" w:rsidR="009950D4" w:rsidRDefault="009950D4" w:rsidP="006C4FF8">
      <w:pPr>
        <w:spacing w:after="0" w:line="480" w:lineRule="auto"/>
        <w:jc w:val="both"/>
        <w:rPr>
          <w:rFonts w:ascii="Times New Roman" w:hAnsi="Times New Roman" w:cs="Times New Roman"/>
          <w:b/>
          <w:bCs/>
          <w:sz w:val="28"/>
          <w:szCs w:val="28"/>
        </w:rPr>
      </w:pPr>
    </w:p>
    <w:p w14:paraId="53A14478" w14:textId="77777777" w:rsidR="009950D4" w:rsidRDefault="009950D4" w:rsidP="006C4FF8">
      <w:pPr>
        <w:spacing w:after="0" w:line="480" w:lineRule="auto"/>
        <w:jc w:val="both"/>
        <w:rPr>
          <w:rFonts w:ascii="Times New Roman" w:hAnsi="Times New Roman" w:cs="Times New Roman"/>
          <w:b/>
          <w:bCs/>
          <w:sz w:val="28"/>
          <w:szCs w:val="28"/>
        </w:rPr>
      </w:pPr>
    </w:p>
    <w:p w14:paraId="7DB5B983" w14:textId="77777777" w:rsidR="009950D4" w:rsidRDefault="009950D4" w:rsidP="006C4FF8">
      <w:pPr>
        <w:spacing w:after="0" w:line="480" w:lineRule="auto"/>
        <w:jc w:val="both"/>
        <w:rPr>
          <w:rFonts w:ascii="Times New Roman" w:hAnsi="Times New Roman" w:cs="Times New Roman"/>
          <w:b/>
          <w:bCs/>
          <w:sz w:val="28"/>
          <w:szCs w:val="28"/>
        </w:rPr>
      </w:pPr>
    </w:p>
    <w:p w14:paraId="2EDC21C6" w14:textId="77777777" w:rsidR="009950D4" w:rsidRDefault="009950D4" w:rsidP="006C4FF8">
      <w:pPr>
        <w:spacing w:after="0" w:line="480" w:lineRule="auto"/>
        <w:jc w:val="both"/>
        <w:rPr>
          <w:rFonts w:ascii="Times New Roman" w:hAnsi="Times New Roman" w:cs="Times New Roman"/>
          <w:b/>
          <w:bCs/>
          <w:sz w:val="28"/>
          <w:szCs w:val="28"/>
        </w:rPr>
      </w:pPr>
    </w:p>
    <w:p w14:paraId="1F302EAA" w14:textId="2D117EE5" w:rsidR="008E1AFF" w:rsidRPr="006C4FF8" w:rsidRDefault="006C4FF8" w:rsidP="006C4FF8">
      <w:pPr>
        <w:spacing w:after="0" w:line="480" w:lineRule="auto"/>
        <w:jc w:val="both"/>
        <w:rPr>
          <w:rFonts w:ascii="Times New Roman" w:hAnsi="Times New Roman" w:cs="Times New Roman"/>
          <w:b/>
          <w:bCs/>
          <w:sz w:val="28"/>
          <w:szCs w:val="28"/>
        </w:rPr>
      </w:pPr>
      <w:r w:rsidRPr="006C4FF8">
        <w:rPr>
          <w:rFonts w:ascii="Times New Roman" w:hAnsi="Times New Roman" w:cs="Times New Roman"/>
          <w:b/>
          <w:bCs/>
          <w:sz w:val="28"/>
          <w:szCs w:val="28"/>
        </w:rPr>
        <w:t>Gi</w:t>
      </w:r>
      <w:r w:rsidR="008E1AFF" w:rsidRPr="006C4FF8">
        <w:rPr>
          <w:rFonts w:ascii="Times New Roman" w:hAnsi="Times New Roman" w:cs="Times New Roman"/>
          <w:b/>
          <w:bCs/>
          <w:color w:val="111111"/>
          <w:sz w:val="28"/>
          <w:szCs w:val="28"/>
        </w:rPr>
        <w:t xml:space="preserve">riş </w:t>
      </w:r>
    </w:p>
    <w:p w14:paraId="2B8195F6" w14:textId="50347862" w:rsidR="00F4142F" w:rsidRDefault="00F4142F" w:rsidP="006C4FF8">
      <w:pPr>
        <w:shd w:val="clear" w:color="auto" w:fill="FFFFFF"/>
        <w:spacing w:after="0" w:line="480" w:lineRule="auto"/>
        <w:jc w:val="both"/>
        <w:rPr>
          <w:rFonts w:ascii="Times New Roman" w:hAnsi="Times New Roman" w:cs="Times New Roman"/>
          <w:color w:val="111111"/>
        </w:rPr>
      </w:pPr>
      <w:r>
        <w:rPr>
          <w:rFonts w:ascii="Times New Roman" w:hAnsi="Times New Roman" w:cs="Times New Roman"/>
          <w:color w:val="111111"/>
        </w:rPr>
        <w:t>M</w:t>
      </w:r>
      <w:r w:rsidRPr="00F4142F">
        <w:rPr>
          <w:rFonts w:ascii="Times New Roman" w:hAnsi="Times New Roman" w:cs="Times New Roman"/>
          <w:color w:val="111111"/>
        </w:rPr>
        <w:t>akalelerin benzerlik oranı en fazla %20 olarak belirlenmiştir.</w:t>
      </w:r>
    </w:p>
    <w:p w14:paraId="00A94AD4" w14:textId="551F4407" w:rsidR="00D627E9" w:rsidRDefault="00D627E9" w:rsidP="006C4FF8">
      <w:pPr>
        <w:shd w:val="clear" w:color="auto" w:fill="FFFFFF"/>
        <w:spacing w:after="0" w:line="480" w:lineRule="auto"/>
        <w:jc w:val="both"/>
        <w:rPr>
          <w:rFonts w:ascii="Times New Roman" w:hAnsi="Times New Roman" w:cs="Times New Roman"/>
          <w:color w:val="111111"/>
        </w:rPr>
      </w:pPr>
      <w:r w:rsidRPr="00D627E9">
        <w:rPr>
          <w:rFonts w:ascii="Times New Roman" w:hAnsi="Times New Roman" w:cs="Times New Roman"/>
          <w:color w:val="111111"/>
        </w:rPr>
        <w:t>Derleme yazılar ve olgu sunumları 15, araştırma yazıları 20 sayfayı geçmemelidir (özet, tablo, şekil/grafik ve kaynaklar hariç). </w:t>
      </w:r>
    </w:p>
    <w:p w14:paraId="10871623" w14:textId="04B3CC17" w:rsidR="006C4FF8" w:rsidRPr="006C4FF8" w:rsidRDefault="006C4FF8" w:rsidP="006C4FF8">
      <w:pPr>
        <w:shd w:val="clear" w:color="auto" w:fill="FFFFFF"/>
        <w:spacing w:after="0" w:line="480" w:lineRule="auto"/>
        <w:jc w:val="both"/>
        <w:rPr>
          <w:rFonts w:ascii="Times New Roman" w:hAnsi="Times New Roman" w:cs="Times New Roman"/>
          <w:color w:val="111111"/>
        </w:rPr>
      </w:pPr>
      <w:r w:rsidRPr="006C4FF8">
        <w:rPr>
          <w:rFonts w:ascii="Times New Roman" w:hAnsi="Times New Roman" w:cs="Times New Roman"/>
          <w:color w:val="111111"/>
        </w:rPr>
        <w:t>Türkçe araştırma makalesi “Giriş, Amaç, Yöntem, Bulgular, Tartışma ve Sonuç”, İngilizce araştırma makalesi ise Introduction, Aim, Methods, Results, Discussion ve Conclusion bölümlerinden oluşmalıdır.</w:t>
      </w:r>
    </w:p>
    <w:p w14:paraId="6ED6BC6E" w14:textId="5B60191E" w:rsidR="006C4FF8" w:rsidRPr="006C4FF8" w:rsidRDefault="006C4FF8" w:rsidP="006C4FF8">
      <w:pPr>
        <w:shd w:val="clear" w:color="auto" w:fill="FFFFFF"/>
        <w:spacing w:after="0" w:line="480" w:lineRule="auto"/>
        <w:jc w:val="both"/>
        <w:rPr>
          <w:rFonts w:ascii="Times New Roman" w:hAnsi="Times New Roman" w:cs="Times New Roman"/>
          <w:color w:val="111111"/>
        </w:rPr>
      </w:pPr>
      <w:r w:rsidRPr="00B3544E">
        <w:rPr>
          <w:rFonts w:ascii="Times New Roman" w:hAnsi="Times New Roman" w:cs="Times New Roman"/>
          <w:i/>
          <w:iCs/>
          <w:color w:val="111111"/>
        </w:rPr>
        <w:t>Derleme makalelerde</w:t>
      </w:r>
      <w:r w:rsidRPr="006C4FF8">
        <w:rPr>
          <w:rFonts w:ascii="Times New Roman" w:hAnsi="Times New Roman" w:cs="Times New Roman"/>
          <w:color w:val="111111"/>
        </w:rPr>
        <w:t xml:space="preserve"> “Giriş ve Sonuç” bölümü bulunmalıdır.</w:t>
      </w:r>
      <w:r w:rsidR="00B3544E" w:rsidRPr="00B3544E">
        <w:t xml:space="preserve"> </w:t>
      </w:r>
      <w:r w:rsidR="00B3544E" w:rsidRPr="00B3544E">
        <w:rPr>
          <w:rFonts w:ascii="Times New Roman" w:hAnsi="Times New Roman" w:cs="Times New Roman"/>
          <w:color w:val="111111"/>
        </w:rPr>
        <w:t>Derleme makalelerde Giriş ve Sonuç bölümü dışındaki alt başlıklar yazarın(ların) inisiyatifine bırakılmıştır. Buna karşın giriş bölümünde makalenin amacı ve dayandığı bilimsel düşünceler açık olarak ifade edilmelidir. Ele alınan konunun hemşirelik ile ilişkisine yer verilmelidir. Metin içinde yer alan alt başlıklar makalenin amacını ve kapsamını karşılayacak şekilde düzenlenmelidir. Sonuç bölümünde ise verilen bilgilerin bir özeti sunulmalıdır.</w:t>
      </w:r>
    </w:p>
    <w:p w14:paraId="2E2D20BF" w14:textId="4D8C0A31" w:rsidR="006C4FF8" w:rsidRPr="006C4FF8" w:rsidRDefault="006C4FF8" w:rsidP="006C4FF8">
      <w:pPr>
        <w:shd w:val="clear" w:color="auto" w:fill="FFFFFF"/>
        <w:spacing w:after="0" w:line="480" w:lineRule="auto"/>
        <w:jc w:val="both"/>
        <w:rPr>
          <w:rFonts w:ascii="Times New Roman" w:hAnsi="Times New Roman" w:cs="Times New Roman"/>
          <w:color w:val="111111"/>
        </w:rPr>
      </w:pPr>
      <w:r w:rsidRPr="00B3544E">
        <w:rPr>
          <w:rFonts w:ascii="Times New Roman" w:hAnsi="Times New Roman" w:cs="Times New Roman"/>
          <w:i/>
          <w:iCs/>
          <w:color w:val="111111"/>
        </w:rPr>
        <w:t>Olgu sunumları</w:t>
      </w:r>
      <w:r w:rsidRPr="006C4FF8">
        <w:rPr>
          <w:rFonts w:ascii="Times New Roman" w:hAnsi="Times New Roman" w:cs="Times New Roman"/>
          <w:color w:val="111111"/>
        </w:rPr>
        <w:t xml:space="preserve"> </w:t>
      </w:r>
      <w:r w:rsidR="00B3544E">
        <w:rPr>
          <w:rFonts w:ascii="Times New Roman" w:hAnsi="Times New Roman" w:cs="Times New Roman"/>
          <w:color w:val="111111"/>
        </w:rPr>
        <w:t>“</w:t>
      </w:r>
      <w:r w:rsidR="00B3544E" w:rsidRPr="00B3544E">
        <w:rPr>
          <w:rFonts w:ascii="Times New Roman" w:hAnsi="Times New Roman" w:cs="Times New Roman"/>
          <w:color w:val="111111"/>
        </w:rPr>
        <w:t>Giriş, Olgu Sunumu, Tartışma ve Sonuç</w:t>
      </w:r>
      <w:r w:rsidR="00B3544E">
        <w:rPr>
          <w:rFonts w:ascii="Times New Roman" w:hAnsi="Times New Roman" w:cs="Times New Roman"/>
          <w:color w:val="111111"/>
        </w:rPr>
        <w:t>”</w:t>
      </w:r>
      <w:r w:rsidR="00B3544E" w:rsidRPr="00B3544E">
        <w:rPr>
          <w:rFonts w:ascii="Times New Roman" w:hAnsi="Times New Roman" w:cs="Times New Roman"/>
          <w:color w:val="111111"/>
        </w:rPr>
        <w:t xml:space="preserve"> bölümlerinden oluşur. Giriş bölümünde konunun hemşirelik hizmetlerindeki yeri ve önemi belirtilmelidir. Bilgilendirilmiş gönüllü olur/ onam formunun imzalatıldığına dair bilgi makalede yer almalıdır.</w:t>
      </w:r>
    </w:p>
    <w:p w14:paraId="63F4FCD9" w14:textId="3C5796B8" w:rsidR="008F2B3F" w:rsidRDefault="008F2B3F" w:rsidP="006C4FF8">
      <w:pPr>
        <w:spacing w:after="0" w:line="480" w:lineRule="auto"/>
        <w:jc w:val="both"/>
        <w:rPr>
          <w:rFonts w:ascii="Times New Roman" w:hAnsi="Times New Roman" w:cs="Times New Roman"/>
          <w:color w:val="111111"/>
        </w:rPr>
      </w:pPr>
      <w:r w:rsidRPr="008F2B3F">
        <w:rPr>
          <w:rFonts w:ascii="Times New Roman" w:hAnsi="Times New Roman" w:cs="Times New Roman"/>
          <w:color w:val="111111"/>
        </w:rPr>
        <w:t>Makale 12 punto, 2 satır aralıklı olacak şekilde, Times New Roman yazı tipi ile yazılmalıdır. Makalenin tamamı iki yana yaslı şekilde olmalı, başlık ve paragraf girişleri ise sola yaslanmalıdır.</w:t>
      </w:r>
    </w:p>
    <w:p w14:paraId="312940DC" w14:textId="51FCA28E" w:rsidR="008F2B3F" w:rsidRDefault="008F2B3F" w:rsidP="006C4FF8">
      <w:pPr>
        <w:spacing w:after="0" w:line="480" w:lineRule="auto"/>
        <w:jc w:val="both"/>
        <w:rPr>
          <w:rFonts w:ascii="Times New Roman" w:hAnsi="Times New Roman" w:cs="Times New Roman"/>
          <w:color w:val="111111"/>
        </w:rPr>
      </w:pPr>
      <w:r w:rsidRPr="008F2B3F">
        <w:rPr>
          <w:rFonts w:ascii="Times New Roman" w:hAnsi="Times New Roman" w:cs="Times New Roman"/>
          <w:color w:val="111111"/>
        </w:rPr>
        <w:t>Ana başlıklar (birinci düzey) 14 punto olarak koyu ve ilk harfleri büyük olacak şekilde yazılmalıdır. Ana başlıkların altında yer alan alt başlıklar (ikinci düzey) 12 punto, koyu ve ilk harfleri büyük olmalıdır. Alt başlıkların altındaki diğer başlıklar (üçüncü düzey) 12 punto, koyu, italik ve ilk harfleri büyük olacak şekilde tümce düzeninde yazılmalıdır.</w:t>
      </w:r>
    </w:p>
    <w:p w14:paraId="3BB75460" w14:textId="032CAB71" w:rsidR="008F2B3F" w:rsidRDefault="008F2B3F" w:rsidP="006C4FF8">
      <w:pPr>
        <w:spacing w:after="0" w:line="480" w:lineRule="auto"/>
        <w:jc w:val="both"/>
        <w:rPr>
          <w:rFonts w:ascii="Times New Roman" w:hAnsi="Times New Roman" w:cs="Times New Roman"/>
          <w:b/>
          <w:bCs/>
          <w:color w:val="111111"/>
          <w:sz w:val="28"/>
          <w:szCs w:val="28"/>
        </w:rPr>
      </w:pPr>
      <w:r w:rsidRPr="008F2B3F">
        <w:rPr>
          <w:rFonts w:ascii="Times New Roman" w:hAnsi="Times New Roman" w:cs="Times New Roman"/>
          <w:b/>
          <w:bCs/>
          <w:color w:val="111111"/>
          <w:sz w:val="28"/>
          <w:szCs w:val="28"/>
        </w:rPr>
        <w:t>Amaç</w:t>
      </w:r>
    </w:p>
    <w:p w14:paraId="671CF6E8" w14:textId="517CDF00" w:rsidR="008F2B3F" w:rsidRPr="00E5623E" w:rsidRDefault="008F2B3F"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6793098C" w14:textId="723DC464" w:rsidR="008F2B3F" w:rsidRDefault="00E5623E" w:rsidP="006C4FF8">
      <w:p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Araştırma Soruları/Hipotezleri (Araştırma makaleleri için)</w:t>
      </w:r>
    </w:p>
    <w:p w14:paraId="6DE49241" w14:textId="1C983E7E" w:rsidR="00E5623E" w:rsidRDefault="00E5623E" w:rsidP="006C4FF8">
      <w:pPr>
        <w:pStyle w:val="ListeParagraf"/>
        <w:numPr>
          <w:ilvl w:val="0"/>
          <w:numId w:val="3"/>
        </w:num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w:t>
      </w:r>
    </w:p>
    <w:p w14:paraId="76237536" w14:textId="33555C9C" w:rsidR="00D07B7D" w:rsidRPr="00D07B7D" w:rsidRDefault="00E5623E" w:rsidP="006C4FF8">
      <w:pPr>
        <w:pStyle w:val="ListeParagraf"/>
        <w:numPr>
          <w:ilvl w:val="0"/>
          <w:numId w:val="3"/>
        </w:num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w:t>
      </w:r>
    </w:p>
    <w:p w14:paraId="30D368C2" w14:textId="64BEB1EE" w:rsidR="00E5623E" w:rsidRDefault="00E5623E" w:rsidP="006C4FF8">
      <w:p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Yöntem</w:t>
      </w:r>
      <w:r w:rsidR="00BC7D4D">
        <w:rPr>
          <w:rFonts w:ascii="Times New Roman" w:hAnsi="Times New Roman" w:cs="Times New Roman"/>
          <w:b/>
          <w:bCs/>
          <w:color w:val="111111"/>
          <w:sz w:val="28"/>
          <w:szCs w:val="28"/>
        </w:rPr>
        <w:t xml:space="preserve"> </w:t>
      </w:r>
    </w:p>
    <w:p w14:paraId="5E57D009" w14:textId="77777777" w:rsidR="00E5623E" w:rsidRDefault="00E5623E" w:rsidP="006C4FF8">
      <w:pPr>
        <w:spacing w:after="0" w:line="480" w:lineRule="auto"/>
        <w:jc w:val="both"/>
        <w:rPr>
          <w:rFonts w:ascii="Times New Roman" w:hAnsi="Times New Roman" w:cs="Times New Roman"/>
          <w:b/>
          <w:bCs/>
          <w:color w:val="111111"/>
        </w:rPr>
      </w:pPr>
      <w:r w:rsidRPr="00E5623E">
        <w:rPr>
          <w:rFonts w:ascii="Times New Roman" w:hAnsi="Times New Roman" w:cs="Times New Roman"/>
          <w:b/>
          <w:bCs/>
          <w:color w:val="111111"/>
        </w:rPr>
        <w:t>Araştırmanın Tasarımı</w:t>
      </w:r>
    </w:p>
    <w:p w14:paraId="4A7DC462" w14:textId="2D0A13F4" w:rsidR="00D07B7D" w:rsidRDefault="00D07B7D"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4E111E2C" w14:textId="77777777" w:rsidR="00D07B7D" w:rsidRDefault="00D07B7D" w:rsidP="006C4FF8">
      <w:pPr>
        <w:spacing w:after="0" w:line="480" w:lineRule="auto"/>
        <w:jc w:val="both"/>
        <w:rPr>
          <w:rFonts w:ascii="Times New Roman" w:hAnsi="Times New Roman" w:cs="Times New Roman"/>
          <w:color w:val="111111"/>
        </w:rPr>
      </w:pPr>
      <w:r w:rsidRPr="00D07B7D">
        <w:rPr>
          <w:rFonts w:ascii="Times New Roman" w:hAnsi="Times New Roman" w:cs="Times New Roman"/>
          <w:b/>
          <w:bCs/>
          <w:color w:val="111111"/>
        </w:rPr>
        <w:t xml:space="preserve">Araştırma Evreni </w:t>
      </w:r>
      <w:r>
        <w:rPr>
          <w:rFonts w:ascii="Times New Roman" w:hAnsi="Times New Roman" w:cs="Times New Roman"/>
          <w:b/>
          <w:bCs/>
          <w:color w:val="111111"/>
        </w:rPr>
        <w:t>v</w:t>
      </w:r>
      <w:r w:rsidRPr="00D07B7D">
        <w:rPr>
          <w:rFonts w:ascii="Times New Roman" w:hAnsi="Times New Roman" w:cs="Times New Roman"/>
          <w:b/>
          <w:bCs/>
          <w:color w:val="111111"/>
        </w:rPr>
        <w:t>e Örneklemi</w:t>
      </w:r>
      <w:r w:rsidR="00E5623E" w:rsidRPr="00E5623E">
        <w:rPr>
          <w:rFonts w:ascii="Times New Roman" w:hAnsi="Times New Roman" w:cs="Times New Roman"/>
          <w:color w:val="111111"/>
        </w:rPr>
        <w:t xml:space="preserve"> </w:t>
      </w:r>
    </w:p>
    <w:p w14:paraId="2BE507C1" w14:textId="77777777" w:rsidR="00D07B7D" w:rsidRPr="00E5623E" w:rsidRDefault="00D07B7D"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60E2C1A0" w14:textId="77777777" w:rsidR="00D07B7D" w:rsidRDefault="00D07B7D" w:rsidP="006C4FF8">
      <w:pPr>
        <w:spacing w:after="0" w:line="480" w:lineRule="auto"/>
        <w:jc w:val="both"/>
        <w:rPr>
          <w:rFonts w:ascii="Times New Roman" w:hAnsi="Times New Roman" w:cs="Times New Roman"/>
          <w:b/>
          <w:bCs/>
          <w:color w:val="111111"/>
        </w:rPr>
      </w:pPr>
      <w:r w:rsidRPr="00D07B7D">
        <w:rPr>
          <w:rFonts w:ascii="Times New Roman" w:hAnsi="Times New Roman" w:cs="Times New Roman"/>
          <w:b/>
          <w:bCs/>
          <w:color w:val="111111"/>
        </w:rPr>
        <w:t>Veri Toplama Araçları</w:t>
      </w:r>
    </w:p>
    <w:p w14:paraId="157CD690" w14:textId="77777777" w:rsidR="00D07B7D" w:rsidRPr="00E5623E" w:rsidRDefault="00D07B7D"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1A9EA903" w14:textId="55487A89" w:rsidR="00D07B7D" w:rsidRPr="00D07B7D" w:rsidRDefault="00D07B7D" w:rsidP="006C4FF8">
      <w:pPr>
        <w:spacing w:after="0" w:line="480" w:lineRule="auto"/>
        <w:jc w:val="both"/>
        <w:rPr>
          <w:rFonts w:ascii="Times New Roman" w:hAnsi="Times New Roman" w:cs="Times New Roman"/>
          <w:b/>
          <w:bCs/>
          <w:color w:val="111111"/>
        </w:rPr>
      </w:pPr>
      <w:r w:rsidRPr="00D07B7D">
        <w:rPr>
          <w:rFonts w:ascii="Times New Roman" w:hAnsi="Times New Roman" w:cs="Times New Roman"/>
          <w:b/>
          <w:bCs/>
          <w:i/>
          <w:iCs/>
          <w:color w:val="111111"/>
        </w:rPr>
        <w:t>Anket Formu:</w:t>
      </w:r>
      <w:r>
        <w:rPr>
          <w:rFonts w:ascii="Times New Roman" w:hAnsi="Times New Roman" w:cs="Times New Roman"/>
          <w:b/>
          <w:bCs/>
          <w:color w:val="111111"/>
        </w:rPr>
        <w:t xml:space="preserve"> </w:t>
      </w:r>
      <w:r>
        <w:rPr>
          <w:rFonts w:ascii="Times New Roman" w:hAnsi="Times New Roman" w:cs="Times New Roman"/>
          <w:color w:val="111111"/>
        </w:rPr>
        <w:t>Ü</w:t>
      </w:r>
      <w:r w:rsidRPr="008F2B3F">
        <w:rPr>
          <w:rFonts w:ascii="Times New Roman" w:hAnsi="Times New Roman" w:cs="Times New Roman"/>
          <w:color w:val="111111"/>
        </w:rPr>
        <w:t>çüncü düzey</w:t>
      </w:r>
      <w:r>
        <w:rPr>
          <w:rFonts w:ascii="Times New Roman" w:hAnsi="Times New Roman" w:cs="Times New Roman"/>
          <w:color w:val="111111"/>
        </w:rPr>
        <w:t xml:space="preserve"> başlıklar </w:t>
      </w:r>
      <w:r w:rsidRPr="008F2B3F">
        <w:rPr>
          <w:rFonts w:ascii="Times New Roman" w:hAnsi="Times New Roman" w:cs="Times New Roman"/>
          <w:color w:val="111111"/>
        </w:rPr>
        <w:t>12 punto, koyu, italik ve ilk harfleri büyük olacak şekilde tümce düzeninde yazılmalıdır.</w:t>
      </w:r>
    </w:p>
    <w:p w14:paraId="46236ADD" w14:textId="6028670D" w:rsidR="00E5623E" w:rsidRDefault="00D07B7D" w:rsidP="006C4FF8">
      <w:pPr>
        <w:spacing w:after="0" w:line="480" w:lineRule="auto"/>
        <w:jc w:val="both"/>
        <w:rPr>
          <w:rFonts w:ascii="Times New Roman" w:hAnsi="Times New Roman" w:cs="Times New Roman"/>
          <w:color w:val="111111"/>
        </w:rPr>
      </w:pPr>
      <w:r w:rsidRPr="00D07B7D">
        <w:rPr>
          <w:rFonts w:ascii="Times New Roman" w:hAnsi="Times New Roman" w:cs="Times New Roman"/>
          <w:b/>
          <w:bCs/>
          <w:color w:val="111111"/>
        </w:rPr>
        <w:t>Verilerin Toplanması</w:t>
      </w:r>
      <w:r w:rsidRPr="00E5623E">
        <w:rPr>
          <w:rFonts w:ascii="Times New Roman" w:hAnsi="Times New Roman" w:cs="Times New Roman"/>
          <w:color w:val="111111"/>
        </w:rPr>
        <w:t xml:space="preserve"> </w:t>
      </w:r>
      <w:r w:rsidR="00E5623E" w:rsidRPr="00E5623E">
        <w:rPr>
          <w:rFonts w:ascii="Times New Roman" w:hAnsi="Times New Roman" w:cs="Times New Roman"/>
          <w:color w:val="111111"/>
        </w:rPr>
        <w:t>(</w:t>
      </w:r>
      <w:r w:rsidR="00503375">
        <w:rPr>
          <w:rFonts w:ascii="Times New Roman" w:hAnsi="Times New Roman" w:cs="Times New Roman"/>
          <w:color w:val="111111"/>
        </w:rPr>
        <w:t>Ö</w:t>
      </w:r>
      <w:r w:rsidR="00E5623E" w:rsidRPr="00E5623E">
        <w:rPr>
          <w:rFonts w:ascii="Times New Roman" w:hAnsi="Times New Roman" w:cs="Times New Roman"/>
          <w:color w:val="111111"/>
        </w:rPr>
        <w:t>n uygulama (varsa) ve uygulamanın nasıl ve ne zaman yapıldığı) ve verilerin değerlendirilmesi bölümleri yer almalıdır</w:t>
      </w:r>
      <w:r w:rsidR="00503375">
        <w:rPr>
          <w:rFonts w:ascii="Times New Roman" w:hAnsi="Times New Roman" w:cs="Times New Roman"/>
          <w:color w:val="111111"/>
        </w:rPr>
        <w:t>)</w:t>
      </w:r>
      <w:r w:rsidR="00E5623E" w:rsidRPr="00E5623E">
        <w:rPr>
          <w:rFonts w:ascii="Times New Roman" w:hAnsi="Times New Roman" w:cs="Times New Roman"/>
          <w:color w:val="111111"/>
        </w:rPr>
        <w:t>.</w:t>
      </w:r>
    </w:p>
    <w:p w14:paraId="51EF9A0E" w14:textId="4B1F1E72" w:rsidR="00503375" w:rsidRDefault="00503375"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3D0AB007" w14:textId="7CE53FC7" w:rsidR="00503375" w:rsidRDefault="00503375" w:rsidP="006C4FF8">
      <w:pPr>
        <w:spacing w:after="0" w:line="480" w:lineRule="auto"/>
        <w:jc w:val="both"/>
        <w:rPr>
          <w:rFonts w:ascii="Times New Roman" w:hAnsi="Times New Roman" w:cs="Times New Roman"/>
          <w:b/>
          <w:bCs/>
          <w:color w:val="111111"/>
        </w:rPr>
      </w:pPr>
      <w:r w:rsidRPr="00503375">
        <w:rPr>
          <w:rFonts w:ascii="Times New Roman" w:hAnsi="Times New Roman" w:cs="Times New Roman"/>
          <w:b/>
          <w:bCs/>
          <w:color w:val="111111"/>
        </w:rPr>
        <w:t>Verilerin Değerlendirilmesi</w:t>
      </w:r>
    </w:p>
    <w:p w14:paraId="463657AB" w14:textId="27D96D91" w:rsidR="00503375" w:rsidRPr="00503375" w:rsidRDefault="00503375"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1F47350C" w14:textId="383C389C" w:rsidR="00D07B7D" w:rsidRDefault="00D07B7D" w:rsidP="006C4FF8">
      <w:pPr>
        <w:spacing w:after="0" w:line="480" w:lineRule="auto"/>
        <w:jc w:val="both"/>
        <w:rPr>
          <w:rFonts w:ascii="Times New Roman" w:hAnsi="Times New Roman" w:cs="Times New Roman"/>
          <w:color w:val="111111"/>
        </w:rPr>
      </w:pPr>
      <w:r w:rsidRPr="00D07B7D">
        <w:rPr>
          <w:rFonts w:ascii="Times New Roman" w:hAnsi="Times New Roman" w:cs="Times New Roman"/>
          <w:b/>
          <w:bCs/>
          <w:color w:val="111111"/>
        </w:rPr>
        <w:t>Araştırmanın Etik Yönü</w:t>
      </w:r>
      <w:r w:rsidRPr="00E5623E">
        <w:rPr>
          <w:rFonts w:ascii="Times New Roman" w:hAnsi="Times New Roman" w:cs="Times New Roman"/>
          <w:color w:val="111111"/>
        </w:rPr>
        <w:t xml:space="preserve"> (</w:t>
      </w:r>
      <w:r>
        <w:rPr>
          <w:rFonts w:ascii="Times New Roman" w:hAnsi="Times New Roman" w:cs="Times New Roman"/>
          <w:color w:val="111111"/>
        </w:rPr>
        <w:t>E</w:t>
      </w:r>
      <w:r w:rsidRPr="00E5623E">
        <w:rPr>
          <w:rFonts w:ascii="Times New Roman" w:hAnsi="Times New Roman" w:cs="Times New Roman"/>
          <w:color w:val="111111"/>
        </w:rPr>
        <w:t>tik kurul onayı</w:t>
      </w:r>
      <w:r w:rsidR="00AF65A7">
        <w:rPr>
          <w:rFonts w:ascii="Times New Roman" w:hAnsi="Times New Roman" w:cs="Times New Roman"/>
          <w:color w:val="111111"/>
        </w:rPr>
        <w:t xml:space="preserve"> (Tarih: Xx.Xx.Xxxx ve Sayı No: Xxxx)</w:t>
      </w:r>
      <w:r w:rsidRPr="00E5623E">
        <w:rPr>
          <w:rFonts w:ascii="Times New Roman" w:hAnsi="Times New Roman" w:cs="Times New Roman"/>
          <w:color w:val="111111"/>
        </w:rPr>
        <w:t>, kurum izni, bilgilendirilmiş olur)</w:t>
      </w:r>
    </w:p>
    <w:p w14:paraId="09CADA50" w14:textId="77777777" w:rsidR="00D07B7D" w:rsidRPr="00D07B7D" w:rsidRDefault="00D07B7D"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31B0952A" w14:textId="4340F850" w:rsidR="00E5623E" w:rsidRDefault="00503375" w:rsidP="006C4FF8">
      <w:p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Bulgular</w:t>
      </w:r>
    </w:p>
    <w:p w14:paraId="634C3BFF" w14:textId="6B09C869" w:rsidR="00503375" w:rsidRDefault="00503375" w:rsidP="006C4FF8">
      <w:pPr>
        <w:shd w:val="clear" w:color="auto" w:fill="FFFFFF"/>
        <w:spacing w:after="0" w:line="480" w:lineRule="auto"/>
        <w:jc w:val="both"/>
        <w:rPr>
          <w:rFonts w:ascii="Times New Roman" w:hAnsi="Times New Roman" w:cs="Times New Roman"/>
          <w:color w:val="111111"/>
        </w:rPr>
      </w:pPr>
      <w:r w:rsidRPr="00503375">
        <w:rPr>
          <w:rFonts w:ascii="Times New Roman" w:hAnsi="Times New Roman" w:cs="Times New Roman"/>
          <w:color w:val="111111"/>
        </w:rPr>
        <w:t>Her bir tablo ve şekile metin içinde atıf yapılmalıdır.</w:t>
      </w:r>
      <w:r>
        <w:rPr>
          <w:rFonts w:ascii="Times New Roman" w:hAnsi="Times New Roman" w:cs="Times New Roman"/>
          <w:color w:val="111111"/>
        </w:rPr>
        <w:t xml:space="preserve"> </w:t>
      </w:r>
      <w:r w:rsidRPr="00503375">
        <w:rPr>
          <w:rFonts w:ascii="Times New Roman" w:hAnsi="Times New Roman" w:cs="Times New Roman"/>
          <w:color w:val="111111"/>
        </w:rPr>
        <w:t>Tablolara metnin sonunda (kaynakçadan sonra) yer verilmelidir.</w:t>
      </w:r>
    </w:p>
    <w:p w14:paraId="552774F9" w14:textId="65F0B211" w:rsidR="00503375" w:rsidRPr="00AC2E50" w:rsidRDefault="00AC2E50" w:rsidP="00AC2E50">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790E758D" w14:textId="6A6A0FF5" w:rsidR="00503375" w:rsidRDefault="008574F9" w:rsidP="006C4FF8">
      <w:pPr>
        <w:spacing w:after="0" w:line="480" w:lineRule="auto"/>
        <w:jc w:val="both"/>
        <w:rPr>
          <w:rFonts w:ascii="Times New Roman" w:hAnsi="Times New Roman" w:cs="Times New Roman"/>
          <w:b/>
          <w:bCs/>
          <w:color w:val="111111"/>
          <w:sz w:val="28"/>
          <w:szCs w:val="28"/>
        </w:rPr>
      </w:pPr>
      <w:r w:rsidRPr="008574F9">
        <w:rPr>
          <w:rFonts w:ascii="Times New Roman" w:hAnsi="Times New Roman" w:cs="Times New Roman"/>
          <w:b/>
          <w:bCs/>
          <w:color w:val="111111"/>
          <w:sz w:val="28"/>
          <w:szCs w:val="28"/>
        </w:rPr>
        <w:t xml:space="preserve">Tartışma </w:t>
      </w:r>
    </w:p>
    <w:p w14:paraId="3B554BE4" w14:textId="77777777" w:rsidR="008574F9" w:rsidRPr="00D07B7D" w:rsidRDefault="008574F9"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7E68642A" w14:textId="10FDB2F4" w:rsidR="008574F9" w:rsidRDefault="008574F9" w:rsidP="006C4FF8">
      <w:pPr>
        <w:shd w:val="clear" w:color="auto" w:fill="FFFFFF"/>
        <w:spacing w:after="0" w:line="480" w:lineRule="auto"/>
        <w:jc w:val="both"/>
        <w:rPr>
          <w:rFonts w:ascii="Times New Roman" w:hAnsi="Times New Roman" w:cs="Times New Roman"/>
          <w:b/>
          <w:bCs/>
          <w:color w:val="111111"/>
          <w:sz w:val="28"/>
          <w:szCs w:val="28"/>
        </w:rPr>
      </w:pPr>
      <w:r w:rsidRPr="008574F9">
        <w:rPr>
          <w:rFonts w:ascii="Times New Roman" w:hAnsi="Times New Roman" w:cs="Times New Roman"/>
          <w:b/>
          <w:bCs/>
          <w:color w:val="111111"/>
          <w:sz w:val="28"/>
          <w:szCs w:val="28"/>
        </w:rPr>
        <w:t>Araştırmanın Sınırlılıkları</w:t>
      </w:r>
    </w:p>
    <w:p w14:paraId="4DCA5FF3" w14:textId="77777777" w:rsidR="008574F9" w:rsidRDefault="008574F9"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2C50C7CD" w14:textId="77777777" w:rsidR="008574F9" w:rsidRDefault="008574F9" w:rsidP="006C4FF8">
      <w:pPr>
        <w:spacing w:after="0" w:line="480" w:lineRule="auto"/>
        <w:jc w:val="both"/>
        <w:rPr>
          <w:rFonts w:ascii="Times New Roman" w:hAnsi="Times New Roman" w:cs="Times New Roman"/>
          <w:b/>
          <w:bCs/>
          <w:color w:val="111111"/>
          <w:sz w:val="28"/>
          <w:szCs w:val="28"/>
        </w:rPr>
      </w:pPr>
      <w:r w:rsidRPr="008574F9">
        <w:rPr>
          <w:rFonts w:ascii="Times New Roman" w:hAnsi="Times New Roman" w:cs="Times New Roman"/>
          <w:b/>
          <w:bCs/>
          <w:color w:val="111111"/>
          <w:sz w:val="28"/>
          <w:szCs w:val="28"/>
        </w:rPr>
        <w:t>Sonuç</w:t>
      </w:r>
    </w:p>
    <w:p w14:paraId="578BBEC6" w14:textId="73C33173" w:rsidR="008574F9" w:rsidRDefault="008574F9" w:rsidP="006C4FF8">
      <w:pPr>
        <w:spacing w:after="0" w:line="480" w:lineRule="auto"/>
        <w:jc w:val="both"/>
        <w:rPr>
          <w:rFonts w:ascii="Times New Roman" w:hAnsi="Times New Roman" w:cs="Times New Roman"/>
          <w:color w:val="111111"/>
          <w:sz w:val="28"/>
          <w:szCs w:val="28"/>
        </w:rPr>
      </w:pPr>
      <w:r w:rsidRPr="00E5623E">
        <w:rPr>
          <w:rFonts w:ascii="Times New Roman" w:hAnsi="Times New Roman" w:cs="Times New Roman"/>
          <w:color w:val="111111"/>
          <w:sz w:val="28"/>
          <w:szCs w:val="28"/>
        </w:rPr>
        <w:t>Xxx xxxxx xxxxxx xxxxx xxxxx xxxxxxx xxx xxxxxx xxx xxxxxxxxxx xx xxxx xxxxxx xxx xxx xxxx xxx xxxx xxxxxx xxx xxxxxxxx xxxx xxxxxx xxx.</w:t>
      </w:r>
    </w:p>
    <w:p w14:paraId="0072761B" w14:textId="6A8A0708" w:rsidR="008574F9" w:rsidRDefault="008574F9" w:rsidP="006C4FF8">
      <w:pPr>
        <w:spacing w:after="0" w:line="480" w:lineRule="auto"/>
        <w:jc w:val="both"/>
        <w:rPr>
          <w:rFonts w:ascii="Times New Roman" w:hAnsi="Times New Roman" w:cs="Times New Roman"/>
          <w:b/>
          <w:bCs/>
          <w:color w:val="111111"/>
          <w:sz w:val="28"/>
          <w:szCs w:val="28"/>
        </w:rPr>
      </w:pPr>
      <w:r w:rsidRPr="008574F9">
        <w:rPr>
          <w:rFonts w:ascii="Times New Roman" w:hAnsi="Times New Roman" w:cs="Times New Roman"/>
          <w:b/>
          <w:bCs/>
          <w:color w:val="111111"/>
          <w:sz w:val="28"/>
          <w:szCs w:val="28"/>
        </w:rPr>
        <w:t>Kaynak</w:t>
      </w:r>
      <w:r w:rsidR="00AD7CE9">
        <w:rPr>
          <w:rFonts w:ascii="Times New Roman" w:hAnsi="Times New Roman" w:cs="Times New Roman"/>
          <w:b/>
          <w:bCs/>
          <w:color w:val="111111"/>
          <w:sz w:val="28"/>
          <w:szCs w:val="28"/>
        </w:rPr>
        <w:t>lar</w:t>
      </w:r>
    </w:p>
    <w:p w14:paraId="43FA1B9C" w14:textId="6C334750" w:rsid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Kaynaklar dergi yazım kurallarına uygun olarak verilmelidir. Doğruluğundan yazarlar sorumludur. Birden fazla kaynak arka arkaya metin içinde gösterileceği zaman aralarında “ ; ” olmalı ve yıllara göre artarak sıralanmalıdır (Şendir, 2007; Yıldırım, 2008; </w:t>
      </w:r>
      <w:proofErr w:type="spellStart"/>
      <w:r w:rsidRPr="008574F9">
        <w:rPr>
          <w:rFonts w:ascii="Times New Roman" w:eastAsia="Times New Roman" w:hAnsi="Times New Roman" w:cs="Times New Roman"/>
          <w:noProof w:val="0"/>
          <w:color w:val="111111"/>
          <w:kern w:val="0"/>
          <w:lang w:eastAsia="tr-TR"/>
          <w14:ligatures w14:val="none"/>
        </w:rPr>
        <w:t>Kadak</w:t>
      </w:r>
      <w:proofErr w:type="spellEnd"/>
      <w:r w:rsidRPr="008574F9">
        <w:rPr>
          <w:rFonts w:ascii="Times New Roman" w:eastAsia="Times New Roman" w:hAnsi="Times New Roman" w:cs="Times New Roman"/>
          <w:noProof w:val="0"/>
          <w:color w:val="111111"/>
          <w:kern w:val="0"/>
          <w:lang w:eastAsia="tr-TR"/>
          <w14:ligatures w14:val="none"/>
        </w:rPr>
        <w:t xml:space="preserve">, 2010). Aynı yazarın aynı yıl yayınlanmış iki farklı eserinden yararlanılmışsa ilgili kaynak metin içinde (Göktepe, 2005a; 2005b) şeklinde verilmelidir. Kullanılan tüm kaynaklar metin sonunda ayrı bir bölüm halinde, alfabetik olarak yazar soyadlarına göre, çift satır aralıklı </w:t>
      </w:r>
      <w:r w:rsidR="00403B82">
        <w:rPr>
          <w:rFonts w:ascii="Times New Roman" w:eastAsia="Times New Roman" w:hAnsi="Times New Roman" w:cs="Times New Roman"/>
          <w:noProof w:val="0"/>
          <w:color w:val="111111"/>
          <w:kern w:val="0"/>
          <w:lang w:eastAsia="tr-TR"/>
          <w14:ligatures w14:val="none"/>
        </w:rPr>
        <w:t xml:space="preserve">ve asılı </w:t>
      </w:r>
      <w:r w:rsidRPr="008574F9">
        <w:rPr>
          <w:rFonts w:ascii="Times New Roman" w:eastAsia="Times New Roman" w:hAnsi="Times New Roman" w:cs="Times New Roman"/>
          <w:noProof w:val="0"/>
          <w:color w:val="111111"/>
          <w:kern w:val="0"/>
          <w:lang w:eastAsia="tr-TR"/>
          <w14:ligatures w14:val="none"/>
        </w:rPr>
        <w:t>olacak şekilde sıralanmalıdır.</w:t>
      </w:r>
    </w:p>
    <w:p w14:paraId="1E439527" w14:textId="37AC1C0F" w:rsidR="008574F9" w:rsidRPr="00403B82" w:rsidRDefault="006C4FF8" w:rsidP="006C4FF8">
      <w:pPr>
        <w:shd w:val="clear" w:color="auto" w:fill="FFFFFF"/>
        <w:spacing w:after="0" w:line="480" w:lineRule="auto"/>
        <w:rPr>
          <w:rFonts w:ascii="Times New Roman" w:eastAsia="Times New Roman" w:hAnsi="Times New Roman" w:cs="Times New Roman"/>
          <w:noProof w:val="0"/>
          <w:color w:val="111111"/>
          <w:kern w:val="0"/>
          <w:lang w:eastAsia="tr-TR"/>
          <w14:ligatures w14:val="none"/>
        </w:rPr>
      </w:pPr>
      <w:r w:rsidRPr="006C4FF8">
        <w:rPr>
          <w:rFonts w:ascii="Times New Roman" w:eastAsia="Times New Roman" w:hAnsi="Times New Roman" w:cs="Times New Roman"/>
          <w:b/>
          <w:bCs/>
          <w:noProof w:val="0"/>
          <w:color w:val="111111"/>
          <w:kern w:val="0"/>
          <w:u w:val="single"/>
          <w:lang w:eastAsia="tr-TR"/>
          <w14:ligatures w14:val="none"/>
        </w:rPr>
        <w:t>KAYNAK GÖSTERİMİ</w:t>
      </w:r>
      <w:r w:rsidR="008574F9" w:rsidRPr="006C4FF8">
        <w:rPr>
          <w:rFonts w:ascii="Times New Roman" w:eastAsia="Times New Roman" w:hAnsi="Times New Roman" w:cs="Times New Roman"/>
          <w:noProof w:val="0"/>
          <w:color w:val="111111"/>
          <w:kern w:val="0"/>
          <w:u w:val="single"/>
          <w:lang w:eastAsia="tr-TR"/>
          <w14:ligatures w14:val="none"/>
        </w:rPr>
        <w:br/>
      </w:r>
      <w:r w:rsidR="008574F9" w:rsidRPr="008574F9">
        <w:rPr>
          <w:rFonts w:ascii="Times New Roman" w:eastAsia="Times New Roman" w:hAnsi="Times New Roman" w:cs="Times New Roman"/>
          <w:b/>
          <w:bCs/>
          <w:noProof w:val="0"/>
          <w:color w:val="111111"/>
          <w:kern w:val="0"/>
          <w:lang w:eastAsia="tr-TR"/>
          <w14:ligatures w14:val="none"/>
        </w:rPr>
        <w:t>Metin İçinde Kaynak Gösterme</w:t>
      </w:r>
    </w:p>
    <w:p w14:paraId="5E5F0505"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Tek yazarlı kaynak gösterimi:</w:t>
      </w:r>
    </w:p>
    <w:p w14:paraId="5AADB5C6"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p>
    <w:p w14:paraId="39EB09D7"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Şendir (2014) veya (Şendir, 2014)</w:t>
      </w:r>
    </w:p>
    <w:p w14:paraId="202A363E"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p>
    <w:p w14:paraId="2BD9A5C0"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Elliott (2017) veya (Elliott, 2017)</w:t>
      </w:r>
    </w:p>
    <w:p w14:paraId="5E7BB613"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İki yazarlı kaynak gösterimi:</w:t>
      </w:r>
    </w:p>
    <w:p w14:paraId="08D1814D"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 xml:space="preserve">Şendir ve </w:t>
      </w:r>
      <w:proofErr w:type="spellStart"/>
      <w:r w:rsidRPr="008574F9">
        <w:rPr>
          <w:rFonts w:ascii="Times New Roman" w:eastAsia="Times New Roman" w:hAnsi="Times New Roman" w:cs="Times New Roman"/>
          <w:noProof w:val="0"/>
          <w:color w:val="111111"/>
          <w:kern w:val="0"/>
          <w:lang w:eastAsia="tr-TR"/>
          <w14:ligatures w14:val="none"/>
        </w:rPr>
        <w:t>Büyükyılmaz</w:t>
      </w:r>
      <w:proofErr w:type="spellEnd"/>
      <w:r w:rsidRPr="008574F9">
        <w:rPr>
          <w:rFonts w:ascii="Times New Roman" w:eastAsia="Times New Roman" w:hAnsi="Times New Roman" w:cs="Times New Roman"/>
          <w:noProof w:val="0"/>
          <w:color w:val="111111"/>
          <w:kern w:val="0"/>
          <w:lang w:eastAsia="tr-TR"/>
          <w14:ligatures w14:val="none"/>
        </w:rPr>
        <w:t xml:space="preserve"> (2008) veya (Şendir ve </w:t>
      </w:r>
      <w:proofErr w:type="spellStart"/>
      <w:r w:rsidRPr="008574F9">
        <w:rPr>
          <w:rFonts w:ascii="Times New Roman" w:eastAsia="Times New Roman" w:hAnsi="Times New Roman" w:cs="Times New Roman"/>
          <w:noProof w:val="0"/>
          <w:color w:val="111111"/>
          <w:kern w:val="0"/>
          <w:lang w:eastAsia="tr-TR"/>
          <w14:ligatures w14:val="none"/>
        </w:rPr>
        <w:t>Büyükyılmaz</w:t>
      </w:r>
      <w:proofErr w:type="spellEnd"/>
      <w:r w:rsidRPr="008574F9">
        <w:rPr>
          <w:rFonts w:ascii="Times New Roman" w:eastAsia="Times New Roman" w:hAnsi="Times New Roman" w:cs="Times New Roman"/>
          <w:noProof w:val="0"/>
          <w:color w:val="111111"/>
          <w:kern w:val="0"/>
          <w:lang w:eastAsia="tr-TR"/>
          <w14:ligatures w14:val="none"/>
        </w:rPr>
        <w:t>, 2008)</w:t>
      </w:r>
    </w:p>
    <w:p w14:paraId="5A4F794C"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p>
    <w:p w14:paraId="4359E29E" w14:textId="440B4A81" w:rsidR="008574F9" w:rsidRPr="006C4FF8"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Roman </w:t>
      </w:r>
      <w:r w:rsidRPr="00403B82">
        <w:rPr>
          <w:rFonts w:ascii="Times New Roman" w:eastAsia="Times New Roman" w:hAnsi="Times New Roman" w:cs="Times New Roman"/>
          <w:noProof w:val="0"/>
          <w:color w:val="111111"/>
          <w:kern w:val="0"/>
          <w:lang w:eastAsia="tr-TR"/>
          <w14:ligatures w14:val="none"/>
        </w:rPr>
        <w:t>ve</w:t>
      </w:r>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Rock</w:t>
      </w:r>
      <w:proofErr w:type="spellEnd"/>
      <w:r w:rsidRPr="008574F9">
        <w:rPr>
          <w:rFonts w:ascii="Times New Roman" w:eastAsia="Times New Roman" w:hAnsi="Times New Roman" w:cs="Times New Roman"/>
          <w:noProof w:val="0"/>
          <w:color w:val="111111"/>
          <w:kern w:val="0"/>
          <w:lang w:eastAsia="tr-TR"/>
          <w14:ligatures w14:val="none"/>
        </w:rPr>
        <w:t xml:space="preserve"> (1993) veya (Roman </w:t>
      </w:r>
      <w:r w:rsidRPr="00403B82">
        <w:rPr>
          <w:rFonts w:ascii="Times New Roman" w:eastAsia="Times New Roman" w:hAnsi="Times New Roman" w:cs="Times New Roman"/>
          <w:noProof w:val="0"/>
          <w:color w:val="111111"/>
          <w:kern w:val="0"/>
          <w:lang w:eastAsia="tr-TR"/>
          <w14:ligatures w14:val="none"/>
        </w:rPr>
        <w:t>&amp;</w:t>
      </w:r>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Rock</w:t>
      </w:r>
      <w:proofErr w:type="spellEnd"/>
      <w:r w:rsidRPr="008574F9">
        <w:rPr>
          <w:rFonts w:ascii="Times New Roman" w:eastAsia="Times New Roman" w:hAnsi="Times New Roman" w:cs="Times New Roman"/>
          <w:noProof w:val="0"/>
          <w:color w:val="111111"/>
          <w:kern w:val="0"/>
          <w:lang w:eastAsia="tr-TR"/>
          <w14:ligatures w14:val="none"/>
        </w:rPr>
        <w:t>, 1993)</w:t>
      </w:r>
    </w:p>
    <w:p w14:paraId="4A1F43EB" w14:textId="50D2D59E" w:rsidR="008574F9"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Üç, dört, beş yazarlı kaynak gösterimi:</w:t>
      </w:r>
    </w:p>
    <w:p w14:paraId="6F4C789A"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p>
    <w:p w14:paraId="7111E828"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İlk kullanımda: </w:t>
      </w:r>
      <w:proofErr w:type="spellStart"/>
      <w:r w:rsidRPr="008574F9">
        <w:rPr>
          <w:rFonts w:ascii="Times New Roman" w:eastAsia="Times New Roman" w:hAnsi="Times New Roman" w:cs="Times New Roman"/>
          <w:noProof w:val="0"/>
          <w:color w:val="111111"/>
          <w:kern w:val="0"/>
          <w:lang w:eastAsia="tr-TR"/>
          <w14:ligatures w14:val="none"/>
        </w:rPr>
        <w:t>İyigün</w:t>
      </w:r>
      <w:proofErr w:type="spellEnd"/>
      <w:r w:rsidRPr="008574F9">
        <w:rPr>
          <w:rFonts w:ascii="Times New Roman" w:eastAsia="Times New Roman" w:hAnsi="Times New Roman" w:cs="Times New Roman"/>
          <w:noProof w:val="0"/>
          <w:color w:val="111111"/>
          <w:kern w:val="0"/>
          <w:lang w:eastAsia="tr-TR"/>
          <w14:ligatures w14:val="none"/>
        </w:rPr>
        <w:t>, Ayhan, Taştan, Arıcı ve Akpınar (2014) veya (</w:t>
      </w:r>
      <w:proofErr w:type="spellStart"/>
      <w:r w:rsidRPr="008574F9">
        <w:rPr>
          <w:rFonts w:ascii="Times New Roman" w:eastAsia="Times New Roman" w:hAnsi="Times New Roman" w:cs="Times New Roman"/>
          <w:noProof w:val="0"/>
          <w:color w:val="111111"/>
          <w:kern w:val="0"/>
          <w:lang w:eastAsia="tr-TR"/>
          <w14:ligatures w14:val="none"/>
        </w:rPr>
        <w:t>İyigün</w:t>
      </w:r>
      <w:proofErr w:type="spellEnd"/>
      <w:r w:rsidRPr="008574F9">
        <w:rPr>
          <w:rFonts w:ascii="Times New Roman" w:eastAsia="Times New Roman" w:hAnsi="Times New Roman" w:cs="Times New Roman"/>
          <w:noProof w:val="0"/>
          <w:color w:val="111111"/>
          <w:kern w:val="0"/>
          <w:lang w:eastAsia="tr-TR"/>
          <w14:ligatures w14:val="none"/>
        </w:rPr>
        <w:t>, Ayhan, Taştan,</w:t>
      </w:r>
    </w:p>
    <w:p w14:paraId="5263574B"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Arıcı ve Akpınar, 2014)</w:t>
      </w:r>
    </w:p>
    <w:p w14:paraId="730DF7E9" w14:textId="71E119D1" w:rsidR="008574F9"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Sonraki kullanımlarda: </w:t>
      </w:r>
      <w:proofErr w:type="spellStart"/>
      <w:r w:rsidRPr="008574F9">
        <w:rPr>
          <w:rFonts w:ascii="Times New Roman" w:eastAsia="Times New Roman" w:hAnsi="Times New Roman" w:cs="Times New Roman"/>
          <w:noProof w:val="0"/>
          <w:color w:val="111111"/>
          <w:kern w:val="0"/>
          <w:lang w:eastAsia="tr-TR"/>
          <w14:ligatures w14:val="none"/>
        </w:rPr>
        <w:t>İyigün</w:t>
      </w:r>
      <w:proofErr w:type="spellEnd"/>
      <w:r w:rsidRPr="008574F9">
        <w:rPr>
          <w:rFonts w:ascii="Times New Roman" w:eastAsia="Times New Roman" w:hAnsi="Times New Roman" w:cs="Times New Roman"/>
          <w:noProof w:val="0"/>
          <w:color w:val="111111"/>
          <w:kern w:val="0"/>
          <w:lang w:eastAsia="tr-TR"/>
          <w14:ligatures w14:val="none"/>
        </w:rPr>
        <w:t xml:space="preserve"> ve arkadaşları (2014) veya (</w:t>
      </w:r>
      <w:proofErr w:type="spellStart"/>
      <w:r w:rsidRPr="008574F9">
        <w:rPr>
          <w:rFonts w:ascii="Times New Roman" w:eastAsia="Times New Roman" w:hAnsi="Times New Roman" w:cs="Times New Roman"/>
          <w:noProof w:val="0"/>
          <w:color w:val="111111"/>
          <w:kern w:val="0"/>
          <w:lang w:eastAsia="tr-TR"/>
          <w14:ligatures w14:val="none"/>
        </w:rPr>
        <w:t>İyigün</w:t>
      </w:r>
      <w:proofErr w:type="spellEnd"/>
      <w:r w:rsidRPr="008574F9">
        <w:rPr>
          <w:rFonts w:ascii="Times New Roman" w:eastAsia="Times New Roman" w:hAnsi="Times New Roman" w:cs="Times New Roman"/>
          <w:noProof w:val="0"/>
          <w:color w:val="111111"/>
          <w:kern w:val="0"/>
          <w:lang w:eastAsia="tr-TR"/>
          <w14:ligatures w14:val="none"/>
        </w:rPr>
        <w:t xml:space="preserve"> ve ark., 2014)</w:t>
      </w:r>
      <w:r w:rsidRPr="008574F9">
        <w:rPr>
          <w:rFonts w:ascii="Times New Roman" w:eastAsia="Times New Roman" w:hAnsi="Times New Roman" w:cs="Times New Roman"/>
          <w:noProof w:val="0"/>
          <w:color w:val="111111"/>
          <w:kern w:val="0"/>
          <w:lang w:eastAsia="tr-TR"/>
          <w14:ligatures w14:val="none"/>
        </w:rPr>
        <w:br/>
      </w:r>
      <w:r w:rsidRPr="008574F9">
        <w:rPr>
          <w:rFonts w:ascii="Times New Roman" w:eastAsia="Times New Roman" w:hAnsi="Times New Roman" w:cs="Times New Roman"/>
          <w:b/>
          <w:bCs/>
          <w:noProof w:val="0"/>
          <w:color w:val="111111"/>
          <w:kern w:val="0"/>
          <w:lang w:eastAsia="tr-TR"/>
          <w14:ligatures w14:val="none"/>
        </w:rPr>
        <w:t>İngilizce</w:t>
      </w:r>
      <w:r w:rsidRPr="008574F9">
        <w:rPr>
          <w:rFonts w:ascii="Times New Roman" w:eastAsia="Times New Roman" w:hAnsi="Times New Roman" w:cs="Times New Roman"/>
          <w:noProof w:val="0"/>
          <w:color w:val="111111"/>
          <w:kern w:val="0"/>
          <w:lang w:eastAsia="tr-TR"/>
          <w14:ligatures w14:val="none"/>
        </w:rPr>
        <w:br/>
        <w:t xml:space="preserve">İlk kullanımda: Lam, Kim, Petro ve </w:t>
      </w:r>
      <w:proofErr w:type="spellStart"/>
      <w:r w:rsidRPr="008574F9">
        <w:rPr>
          <w:rFonts w:ascii="Times New Roman" w:eastAsia="Times New Roman" w:hAnsi="Times New Roman" w:cs="Times New Roman"/>
          <w:noProof w:val="0"/>
          <w:color w:val="111111"/>
          <w:kern w:val="0"/>
          <w:lang w:eastAsia="tr-TR"/>
          <w14:ligatures w14:val="none"/>
        </w:rPr>
        <w:t>Khaitan</w:t>
      </w:r>
      <w:proofErr w:type="spellEnd"/>
      <w:r w:rsidRPr="008574F9">
        <w:rPr>
          <w:rFonts w:ascii="Times New Roman" w:eastAsia="Times New Roman" w:hAnsi="Times New Roman" w:cs="Times New Roman"/>
          <w:noProof w:val="0"/>
          <w:color w:val="111111"/>
          <w:kern w:val="0"/>
          <w:lang w:eastAsia="tr-TR"/>
          <w14:ligatures w14:val="none"/>
        </w:rPr>
        <w:t xml:space="preserve"> (2020) veya (Lam, Kim, Petro </w:t>
      </w:r>
      <w:r w:rsidR="00785645" w:rsidRPr="00403B82">
        <w:rPr>
          <w:rFonts w:ascii="Times New Roman" w:eastAsia="Times New Roman" w:hAnsi="Times New Roman" w:cs="Times New Roman"/>
          <w:noProof w:val="0"/>
          <w:color w:val="111111"/>
          <w:kern w:val="0"/>
          <w:lang w:eastAsia="tr-TR"/>
          <w14:ligatures w14:val="none"/>
        </w:rPr>
        <w:t>&amp;</w:t>
      </w:r>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Khaitan</w:t>
      </w:r>
      <w:proofErr w:type="spellEnd"/>
      <w:r w:rsidRPr="008574F9">
        <w:rPr>
          <w:rFonts w:ascii="Times New Roman" w:eastAsia="Times New Roman" w:hAnsi="Times New Roman" w:cs="Times New Roman"/>
          <w:noProof w:val="0"/>
          <w:color w:val="111111"/>
          <w:kern w:val="0"/>
          <w:lang w:eastAsia="tr-TR"/>
          <w14:ligatures w14:val="none"/>
        </w:rPr>
        <w:t>, 2020)</w:t>
      </w:r>
      <w:r w:rsidRPr="008574F9">
        <w:rPr>
          <w:rFonts w:ascii="Times New Roman" w:eastAsia="Times New Roman" w:hAnsi="Times New Roman" w:cs="Times New Roman"/>
          <w:noProof w:val="0"/>
          <w:color w:val="111111"/>
          <w:kern w:val="0"/>
          <w:lang w:eastAsia="tr-TR"/>
          <w14:ligatures w14:val="none"/>
        </w:rPr>
        <w:br/>
        <w:t>Sonraki kullanımlarda: Lam ve arkadaşları (2020) veya (Lam ve ark., 2020)</w:t>
      </w:r>
    </w:p>
    <w:p w14:paraId="3001D19A" w14:textId="77777777" w:rsidR="008574F9"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Altı ve üzeri sayıda yazarlı kaynak gösterimi:</w:t>
      </w:r>
    </w:p>
    <w:p w14:paraId="3AD34E48"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İlk kullanımda: Çınar ve arkadaşları (2019) veya (Çınar ve ark., 2019)</w:t>
      </w:r>
    </w:p>
    <w:p w14:paraId="1C08F62F"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Sonraki kullanımlarda: Çınar ve arkadaşları (2019) veya (Çınar ve ark., 2019)</w:t>
      </w:r>
    </w:p>
    <w:p w14:paraId="25040D04"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p>
    <w:p w14:paraId="64CB2BD1"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İlk kullanımda: Lee ve arkadaşları (2019) veya (Lee ve ark., 2019)</w:t>
      </w:r>
    </w:p>
    <w:p w14:paraId="307A337A"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Sonraki kullanımlarda: Lee ve arkadaşları (2019) veya (Lee ve ark., 2019)</w:t>
      </w:r>
    </w:p>
    <w:p w14:paraId="64ACE322"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Grup çalışması:</w:t>
      </w:r>
    </w:p>
    <w:p w14:paraId="35A7CCB1"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İlk kullanımda: Yükseköğrenim Kurulu (YÖK, 2013) veya (Yükseköğretim Kurulu [YÖK],</w:t>
      </w:r>
    </w:p>
    <w:p w14:paraId="17DAE4CF"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2023)</w:t>
      </w:r>
    </w:p>
    <w:p w14:paraId="356AECA3"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Sonraki kullanımlarda: YÖK (2013) veya (YÖK, 2013)</w:t>
      </w:r>
    </w:p>
    <w:p w14:paraId="759A3FFA" w14:textId="00361DF8" w:rsidR="00785645" w:rsidRPr="006C4FF8"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r w:rsidRPr="008574F9">
        <w:rPr>
          <w:rFonts w:ascii="Times New Roman" w:eastAsia="Times New Roman" w:hAnsi="Times New Roman" w:cs="Times New Roman"/>
          <w:noProof w:val="0"/>
          <w:color w:val="111111"/>
          <w:kern w:val="0"/>
          <w:lang w:eastAsia="tr-TR"/>
          <w14:ligatures w14:val="none"/>
        </w:rPr>
        <w:br/>
        <w:t xml:space="preserve">İlk kullanımda: </w:t>
      </w:r>
      <w:proofErr w:type="spellStart"/>
      <w:r w:rsidRPr="008574F9">
        <w:rPr>
          <w:rFonts w:ascii="Times New Roman" w:eastAsia="Times New Roman" w:hAnsi="Times New Roman" w:cs="Times New Roman"/>
          <w:noProof w:val="0"/>
          <w:color w:val="111111"/>
          <w:kern w:val="0"/>
          <w:lang w:eastAsia="tr-TR"/>
          <w14:ligatures w14:val="none"/>
        </w:rPr>
        <w:t>Organization</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for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Economic</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Cooperation</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and</w:t>
      </w:r>
      <w:proofErr w:type="spellEnd"/>
      <w:r w:rsidRPr="008574F9">
        <w:rPr>
          <w:rFonts w:ascii="Times New Roman" w:eastAsia="Times New Roman" w:hAnsi="Times New Roman" w:cs="Times New Roman"/>
          <w:noProof w:val="0"/>
          <w:color w:val="111111"/>
          <w:kern w:val="0"/>
          <w:lang w:eastAsia="tr-TR"/>
          <w14:ligatures w14:val="none"/>
        </w:rPr>
        <w:t xml:space="preserve"> Development (OECD, 2014) veya (</w:t>
      </w:r>
      <w:proofErr w:type="spellStart"/>
      <w:r w:rsidRPr="008574F9">
        <w:rPr>
          <w:rFonts w:ascii="Times New Roman" w:eastAsia="Times New Roman" w:hAnsi="Times New Roman" w:cs="Times New Roman"/>
          <w:noProof w:val="0"/>
          <w:color w:val="111111"/>
          <w:kern w:val="0"/>
          <w:lang w:eastAsia="tr-TR"/>
          <w14:ligatures w14:val="none"/>
        </w:rPr>
        <w:t>Organization</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for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Economic</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Cooperation</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and</w:t>
      </w:r>
      <w:proofErr w:type="spellEnd"/>
      <w:r w:rsidRPr="008574F9">
        <w:rPr>
          <w:rFonts w:ascii="Times New Roman" w:eastAsia="Times New Roman" w:hAnsi="Times New Roman" w:cs="Times New Roman"/>
          <w:noProof w:val="0"/>
          <w:color w:val="111111"/>
          <w:kern w:val="0"/>
          <w:lang w:eastAsia="tr-TR"/>
          <w14:ligatures w14:val="none"/>
        </w:rPr>
        <w:t xml:space="preserve"> Development [OECD], 2014)</w:t>
      </w:r>
      <w:r w:rsidRPr="008574F9">
        <w:rPr>
          <w:rFonts w:ascii="Times New Roman" w:eastAsia="Times New Roman" w:hAnsi="Times New Roman" w:cs="Times New Roman"/>
          <w:noProof w:val="0"/>
          <w:color w:val="111111"/>
          <w:kern w:val="0"/>
          <w:lang w:eastAsia="tr-TR"/>
          <w14:ligatures w14:val="none"/>
        </w:rPr>
        <w:br/>
        <w:t>Sonraki kullanımlarda: OECD (2014) veya (OECD, 2014)</w:t>
      </w:r>
    </w:p>
    <w:p w14:paraId="71A280C4" w14:textId="2009F19F"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Kaynak</w:t>
      </w:r>
      <w:r w:rsidR="009C0FB7">
        <w:rPr>
          <w:rFonts w:ascii="Times New Roman" w:eastAsia="Times New Roman" w:hAnsi="Times New Roman" w:cs="Times New Roman"/>
          <w:b/>
          <w:bCs/>
          <w:noProof w:val="0"/>
          <w:color w:val="111111"/>
          <w:kern w:val="0"/>
          <w:lang w:eastAsia="tr-TR"/>
          <w14:ligatures w14:val="none"/>
        </w:rPr>
        <w:t>lar Bölümünde</w:t>
      </w:r>
      <w:r w:rsidRPr="008574F9">
        <w:rPr>
          <w:rFonts w:ascii="Times New Roman" w:eastAsia="Times New Roman" w:hAnsi="Times New Roman" w:cs="Times New Roman"/>
          <w:b/>
          <w:bCs/>
          <w:noProof w:val="0"/>
          <w:color w:val="111111"/>
          <w:kern w:val="0"/>
          <w:lang w:eastAsia="tr-TR"/>
          <w14:ligatures w14:val="none"/>
        </w:rPr>
        <w:t xml:space="preserve"> Kaynak Gösterme </w:t>
      </w:r>
    </w:p>
    <w:p w14:paraId="32960C8A" w14:textId="7A8539AC"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Dergi</w:t>
      </w:r>
      <w:r w:rsidRPr="008574F9">
        <w:rPr>
          <w:rFonts w:ascii="Times New Roman" w:eastAsia="Times New Roman" w:hAnsi="Times New Roman" w:cs="Times New Roman"/>
          <w:noProof w:val="0"/>
          <w:color w:val="111111"/>
          <w:kern w:val="0"/>
          <w:lang w:eastAsia="tr-TR"/>
          <w14:ligatures w14:val="none"/>
        </w:rPr>
        <w:br/>
        <w:t xml:space="preserve">Eğer içerik ile eşleştirilmiş bir DOI numarası varsa </w:t>
      </w:r>
      <w:r w:rsidR="009C0FB7">
        <w:rPr>
          <w:rFonts w:ascii="Times New Roman" w:eastAsia="Times New Roman" w:hAnsi="Times New Roman" w:cs="Times New Roman"/>
          <w:noProof w:val="0"/>
          <w:color w:val="111111"/>
          <w:kern w:val="0"/>
          <w:lang w:eastAsia="tr-TR"/>
          <w14:ligatures w14:val="none"/>
        </w:rPr>
        <w:t>kaynaklarda</w:t>
      </w:r>
      <w:r w:rsidRPr="008574F9">
        <w:rPr>
          <w:rFonts w:ascii="Times New Roman" w:eastAsia="Times New Roman" w:hAnsi="Times New Roman" w:cs="Times New Roman"/>
          <w:noProof w:val="0"/>
          <w:color w:val="111111"/>
          <w:kern w:val="0"/>
          <w:lang w:eastAsia="tr-TR"/>
          <w14:ligatures w14:val="none"/>
        </w:rPr>
        <w:t xml:space="preserve"> verilmelidir.</w:t>
      </w:r>
      <w:r w:rsidRPr="008574F9">
        <w:rPr>
          <w:rFonts w:ascii="Times New Roman" w:eastAsia="Times New Roman" w:hAnsi="Times New Roman" w:cs="Times New Roman"/>
          <w:noProof w:val="0"/>
          <w:color w:val="111111"/>
          <w:kern w:val="0"/>
          <w:lang w:eastAsia="tr-TR"/>
          <w14:ligatures w14:val="none"/>
        </w:rPr>
        <w:br/>
      </w:r>
      <w:r w:rsidR="00785645" w:rsidRPr="008574F9">
        <w:rPr>
          <w:rFonts w:ascii="Times New Roman" w:eastAsia="Times New Roman" w:hAnsi="Times New Roman" w:cs="Times New Roman"/>
          <w:b/>
          <w:bCs/>
          <w:noProof w:val="0"/>
          <w:color w:val="111111"/>
          <w:kern w:val="0"/>
          <w:lang w:eastAsia="tr-TR"/>
          <w14:ligatures w14:val="none"/>
        </w:rPr>
        <w:t>Türkçe</w:t>
      </w:r>
    </w:p>
    <w:p w14:paraId="6C88F5A0" w14:textId="501E39A3" w:rsidR="008574F9" w:rsidRP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Yazar, A.A., Yazar, B.B., ve Yazar, C.C. (Yıl). Yazının başlığı. </w:t>
      </w:r>
      <w:r w:rsidRPr="008574F9">
        <w:rPr>
          <w:rFonts w:ascii="Times New Roman" w:eastAsia="Times New Roman" w:hAnsi="Times New Roman" w:cs="Times New Roman"/>
          <w:i/>
          <w:iCs/>
          <w:noProof w:val="0"/>
          <w:color w:val="111111"/>
          <w:kern w:val="0"/>
          <w:lang w:eastAsia="tr-TR"/>
          <w14:ligatures w14:val="none"/>
        </w:rPr>
        <w:t>Süreli Yayının Başlığı, Cilt</w:t>
      </w:r>
      <w:r w:rsidRPr="008574F9">
        <w:rPr>
          <w:rFonts w:ascii="Times New Roman" w:eastAsia="Times New Roman" w:hAnsi="Times New Roman" w:cs="Times New Roman"/>
          <w:noProof w:val="0"/>
          <w:color w:val="111111"/>
          <w:kern w:val="0"/>
          <w:lang w:eastAsia="tr-TR"/>
          <w14:ligatures w14:val="none"/>
        </w:rPr>
        <w:t xml:space="preserve">(sayı), s-s. </w:t>
      </w:r>
      <w:proofErr w:type="spellStart"/>
      <w:r w:rsidRPr="008574F9">
        <w:rPr>
          <w:rFonts w:ascii="Times New Roman" w:eastAsia="Times New Roman" w:hAnsi="Times New Roman" w:cs="Times New Roman"/>
          <w:noProof w:val="0"/>
          <w:color w:val="111111"/>
          <w:kern w:val="0"/>
          <w:lang w:eastAsia="tr-TR"/>
          <w14:ligatures w14:val="none"/>
        </w:rPr>
        <w:t>doi</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xxxxxxxxxxxx</w:t>
      </w:r>
      <w:proofErr w:type="spellEnd"/>
    </w:p>
    <w:p w14:paraId="0F7EC7B7" w14:textId="77777777" w:rsidR="00785645" w:rsidRPr="00403B82" w:rsidRDefault="00785645"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p>
    <w:p w14:paraId="5825C422" w14:textId="2D425E2C" w:rsidR="00785645" w:rsidRPr="008574F9" w:rsidRDefault="00785645"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Yazar, A.A., Yazar, B.B. </w:t>
      </w:r>
      <w:r w:rsidRPr="00403B82">
        <w:rPr>
          <w:rFonts w:ascii="Times New Roman" w:eastAsia="Times New Roman" w:hAnsi="Times New Roman" w:cs="Times New Roman"/>
          <w:noProof w:val="0"/>
          <w:color w:val="111111"/>
          <w:kern w:val="0"/>
          <w:lang w:eastAsia="tr-TR"/>
          <w14:ligatures w14:val="none"/>
        </w:rPr>
        <w:t>&amp;</w:t>
      </w:r>
      <w:r w:rsidRPr="008574F9">
        <w:rPr>
          <w:rFonts w:ascii="Times New Roman" w:eastAsia="Times New Roman" w:hAnsi="Times New Roman" w:cs="Times New Roman"/>
          <w:noProof w:val="0"/>
          <w:color w:val="111111"/>
          <w:kern w:val="0"/>
          <w:lang w:eastAsia="tr-TR"/>
          <w14:ligatures w14:val="none"/>
        </w:rPr>
        <w:t xml:space="preserve"> Yazar, C.C. (Yıl). Yazının başlığı. </w:t>
      </w:r>
      <w:r w:rsidRPr="008574F9">
        <w:rPr>
          <w:rFonts w:ascii="Times New Roman" w:eastAsia="Times New Roman" w:hAnsi="Times New Roman" w:cs="Times New Roman"/>
          <w:i/>
          <w:iCs/>
          <w:noProof w:val="0"/>
          <w:color w:val="111111"/>
          <w:kern w:val="0"/>
          <w:lang w:eastAsia="tr-TR"/>
          <w14:ligatures w14:val="none"/>
        </w:rPr>
        <w:t>Süreli Yayının Başlığı, Cilt</w:t>
      </w:r>
      <w:r w:rsidRPr="008574F9">
        <w:rPr>
          <w:rFonts w:ascii="Times New Roman" w:eastAsia="Times New Roman" w:hAnsi="Times New Roman" w:cs="Times New Roman"/>
          <w:noProof w:val="0"/>
          <w:color w:val="111111"/>
          <w:kern w:val="0"/>
          <w:lang w:eastAsia="tr-TR"/>
          <w14:ligatures w14:val="none"/>
        </w:rPr>
        <w:t xml:space="preserve">(sayı), s-s. </w:t>
      </w:r>
      <w:proofErr w:type="spellStart"/>
      <w:r w:rsidRPr="008574F9">
        <w:rPr>
          <w:rFonts w:ascii="Times New Roman" w:eastAsia="Times New Roman" w:hAnsi="Times New Roman" w:cs="Times New Roman"/>
          <w:noProof w:val="0"/>
          <w:color w:val="111111"/>
          <w:kern w:val="0"/>
          <w:lang w:eastAsia="tr-TR"/>
          <w14:ligatures w14:val="none"/>
        </w:rPr>
        <w:t>doi</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xxxxxxxxxxxx</w:t>
      </w:r>
      <w:proofErr w:type="spellEnd"/>
    </w:p>
    <w:p w14:paraId="611907A9" w14:textId="66239174" w:rsidR="00785645"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Yedi ve daha az sayıda yazarlı makale:</w:t>
      </w:r>
    </w:p>
    <w:p w14:paraId="50866D5C"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Akdemir, N., Çınar, F.I., ve Görgülü, Ü. (2007). Yaşlılığın algılanması ve yaşlı ayrımcılığı.</w:t>
      </w:r>
      <w:r w:rsidRPr="008574F9">
        <w:rPr>
          <w:rFonts w:ascii="Times New Roman" w:eastAsia="Times New Roman" w:hAnsi="Times New Roman" w:cs="Times New Roman"/>
          <w:i/>
          <w:iCs/>
          <w:noProof w:val="0"/>
          <w:color w:val="111111"/>
          <w:kern w:val="0"/>
          <w:lang w:eastAsia="tr-TR"/>
          <w14:ligatures w14:val="none"/>
        </w:rPr>
        <w:t> Türk Geriatri Dergisi, 10</w:t>
      </w:r>
      <w:r w:rsidRPr="008574F9">
        <w:rPr>
          <w:rFonts w:ascii="Times New Roman" w:eastAsia="Times New Roman" w:hAnsi="Times New Roman" w:cs="Times New Roman"/>
          <w:noProof w:val="0"/>
          <w:color w:val="111111"/>
          <w:kern w:val="0"/>
          <w:lang w:eastAsia="tr-TR"/>
          <w14:ligatures w14:val="none"/>
        </w:rPr>
        <w:t>(4), 215-222.</w:t>
      </w:r>
    </w:p>
    <w:p w14:paraId="7F01543F" w14:textId="4F09BFAE" w:rsidR="00785645" w:rsidRPr="006C4FF8"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w:t>
      </w:r>
      <w:r w:rsidRPr="008574F9">
        <w:rPr>
          <w:rFonts w:ascii="Times New Roman" w:eastAsia="Times New Roman" w:hAnsi="Times New Roman" w:cs="Times New Roman"/>
          <w:noProof w:val="0"/>
          <w:color w:val="111111"/>
          <w:kern w:val="0"/>
          <w:lang w:eastAsia="tr-TR"/>
          <w14:ligatures w14:val="none"/>
        </w:rPr>
        <w:br/>
      </w:r>
      <w:proofErr w:type="spellStart"/>
      <w:r w:rsidRPr="008574F9">
        <w:rPr>
          <w:rFonts w:ascii="Times New Roman" w:eastAsia="Times New Roman" w:hAnsi="Times New Roman" w:cs="Times New Roman"/>
          <w:noProof w:val="0"/>
          <w:color w:val="111111"/>
          <w:kern w:val="0"/>
          <w:lang w:eastAsia="tr-TR"/>
          <w14:ligatures w14:val="none"/>
        </w:rPr>
        <w:t>Chan</w:t>
      </w:r>
      <w:proofErr w:type="spellEnd"/>
      <w:r w:rsidRPr="008574F9">
        <w:rPr>
          <w:rFonts w:ascii="Times New Roman" w:eastAsia="Times New Roman" w:hAnsi="Times New Roman" w:cs="Times New Roman"/>
          <w:noProof w:val="0"/>
          <w:color w:val="111111"/>
          <w:kern w:val="0"/>
          <w:lang w:eastAsia="tr-TR"/>
          <w14:ligatures w14:val="none"/>
        </w:rPr>
        <w:t xml:space="preserve">, H.F., </w:t>
      </w:r>
      <w:proofErr w:type="spellStart"/>
      <w:r w:rsidRPr="008574F9">
        <w:rPr>
          <w:rFonts w:ascii="Times New Roman" w:eastAsia="Times New Roman" w:hAnsi="Times New Roman" w:cs="Times New Roman"/>
          <w:noProof w:val="0"/>
          <w:color w:val="111111"/>
          <w:kern w:val="0"/>
          <w:lang w:eastAsia="tr-TR"/>
          <w14:ligatures w14:val="none"/>
        </w:rPr>
        <w:t>Guillot</w:t>
      </w:r>
      <w:proofErr w:type="spellEnd"/>
      <w:r w:rsidRPr="008574F9">
        <w:rPr>
          <w:rFonts w:ascii="Times New Roman" w:eastAsia="Times New Roman" w:hAnsi="Times New Roman" w:cs="Times New Roman"/>
          <w:noProof w:val="0"/>
          <w:color w:val="111111"/>
          <w:kern w:val="0"/>
          <w:lang w:eastAsia="tr-TR"/>
          <w14:ligatures w14:val="none"/>
        </w:rPr>
        <w:t xml:space="preserve">, M., </w:t>
      </w:r>
      <w:proofErr w:type="spellStart"/>
      <w:r w:rsidRPr="008574F9">
        <w:rPr>
          <w:rFonts w:ascii="Times New Roman" w:eastAsia="Times New Roman" w:hAnsi="Times New Roman" w:cs="Times New Roman"/>
          <w:noProof w:val="0"/>
          <w:color w:val="111111"/>
          <w:kern w:val="0"/>
          <w:lang w:eastAsia="tr-TR"/>
          <w14:ligatures w14:val="none"/>
        </w:rPr>
        <w:t>Page</w:t>
      </w:r>
      <w:proofErr w:type="spellEnd"/>
      <w:r w:rsidRPr="008574F9">
        <w:rPr>
          <w:rFonts w:ascii="Times New Roman" w:eastAsia="Times New Roman" w:hAnsi="Times New Roman" w:cs="Times New Roman"/>
          <w:noProof w:val="0"/>
          <w:color w:val="111111"/>
          <w:kern w:val="0"/>
          <w:lang w:eastAsia="tr-TR"/>
          <w14:ligatures w14:val="none"/>
        </w:rPr>
        <w:t xml:space="preserve">, L., &amp; </w:t>
      </w:r>
      <w:proofErr w:type="spellStart"/>
      <w:r w:rsidRPr="008574F9">
        <w:rPr>
          <w:rFonts w:ascii="Times New Roman" w:eastAsia="Times New Roman" w:hAnsi="Times New Roman" w:cs="Times New Roman"/>
          <w:noProof w:val="0"/>
          <w:color w:val="111111"/>
          <w:kern w:val="0"/>
          <w:lang w:eastAsia="tr-TR"/>
          <w14:ligatures w14:val="none"/>
        </w:rPr>
        <w:t>Torgler</w:t>
      </w:r>
      <w:proofErr w:type="spellEnd"/>
      <w:r w:rsidRPr="008574F9">
        <w:rPr>
          <w:rFonts w:ascii="Times New Roman" w:eastAsia="Times New Roman" w:hAnsi="Times New Roman" w:cs="Times New Roman"/>
          <w:noProof w:val="0"/>
          <w:color w:val="111111"/>
          <w:kern w:val="0"/>
          <w:lang w:eastAsia="tr-TR"/>
          <w14:ligatures w14:val="none"/>
        </w:rPr>
        <w:t xml:space="preserve">, B. (2015). </w:t>
      </w:r>
      <w:proofErr w:type="spellStart"/>
      <w:r w:rsidRPr="008574F9">
        <w:rPr>
          <w:rFonts w:ascii="Times New Roman" w:eastAsia="Times New Roman" w:hAnsi="Times New Roman" w:cs="Times New Roman"/>
          <w:noProof w:val="0"/>
          <w:color w:val="111111"/>
          <w:kern w:val="0"/>
          <w:lang w:eastAsia="tr-TR"/>
          <w14:ligatures w14:val="none"/>
        </w:rPr>
        <w:t>The</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inner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quality</w:t>
      </w:r>
      <w:proofErr w:type="spellEnd"/>
      <w:r w:rsidRPr="008574F9">
        <w:rPr>
          <w:rFonts w:ascii="Times New Roman" w:eastAsia="Times New Roman" w:hAnsi="Times New Roman" w:cs="Times New Roman"/>
          <w:noProof w:val="0"/>
          <w:color w:val="111111"/>
          <w:kern w:val="0"/>
          <w:lang w:eastAsia="tr-TR"/>
          <w14:ligatures w14:val="none"/>
        </w:rPr>
        <w:t xml:space="preserve"> of an </w:t>
      </w:r>
      <w:proofErr w:type="spellStart"/>
      <w:r w:rsidRPr="008574F9">
        <w:rPr>
          <w:rFonts w:ascii="Times New Roman" w:eastAsia="Times New Roman" w:hAnsi="Times New Roman" w:cs="Times New Roman"/>
          <w:noProof w:val="0"/>
          <w:color w:val="111111"/>
          <w:kern w:val="0"/>
          <w:lang w:eastAsia="tr-TR"/>
          <w14:ligatures w14:val="none"/>
        </w:rPr>
        <w:t>article</w:t>
      </w:r>
      <w:proofErr w:type="spellEnd"/>
      <w:r w:rsidRPr="008574F9">
        <w:rPr>
          <w:rFonts w:ascii="Times New Roman" w:eastAsia="Times New Roman" w:hAnsi="Times New Roman" w:cs="Times New Roman"/>
          <w:noProof w:val="0"/>
          <w:color w:val="111111"/>
          <w:kern w:val="0"/>
          <w:lang w:eastAsia="tr-TR"/>
          <w14:ligatures w14:val="none"/>
        </w:rPr>
        <w:t xml:space="preserve">: Will time </w:t>
      </w:r>
      <w:proofErr w:type="spellStart"/>
      <w:r w:rsidRPr="008574F9">
        <w:rPr>
          <w:rFonts w:ascii="Times New Roman" w:eastAsia="Times New Roman" w:hAnsi="Times New Roman" w:cs="Times New Roman"/>
          <w:noProof w:val="0"/>
          <w:color w:val="111111"/>
          <w:kern w:val="0"/>
          <w:lang w:eastAsia="tr-TR"/>
          <w14:ligatures w14:val="none"/>
        </w:rPr>
        <w:t>tell</w:t>
      </w:r>
      <w:proofErr w:type="spellEnd"/>
      <w:r w:rsidRPr="008574F9">
        <w:rPr>
          <w:rFonts w:ascii="Times New Roman" w:eastAsia="Times New Roman" w:hAnsi="Times New Roman" w:cs="Times New Roman"/>
          <w:noProof w:val="0"/>
          <w:color w:val="111111"/>
          <w:kern w:val="0"/>
          <w:lang w:eastAsia="tr-TR"/>
          <w14:ligatures w14:val="none"/>
        </w:rPr>
        <w:t>? </w:t>
      </w:r>
      <w:proofErr w:type="spellStart"/>
      <w:r w:rsidRPr="008574F9">
        <w:rPr>
          <w:rFonts w:ascii="Times New Roman" w:eastAsia="Times New Roman" w:hAnsi="Times New Roman" w:cs="Times New Roman"/>
          <w:i/>
          <w:iCs/>
          <w:noProof w:val="0"/>
          <w:color w:val="111111"/>
          <w:kern w:val="0"/>
          <w:lang w:eastAsia="tr-TR"/>
          <w14:ligatures w14:val="none"/>
        </w:rPr>
        <w:t>Scientometrics</w:t>
      </w:r>
      <w:proofErr w:type="spellEnd"/>
      <w:r w:rsidRPr="008574F9">
        <w:rPr>
          <w:rFonts w:ascii="Times New Roman" w:eastAsia="Times New Roman" w:hAnsi="Times New Roman" w:cs="Times New Roman"/>
          <w:i/>
          <w:iCs/>
          <w:noProof w:val="0"/>
          <w:color w:val="111111"/>
          <w:kern w:val="0"/>
          <w:lang w:eastAsia="tr-TR"/>
          <w14:ligatures w14:val="none"/>
        </w:rPr>
        <w:t>, 104</w:t>
      </w:r>
      <w:r w:rsidRPr="008574F9">
        <w:rPr>
          <w:rFonts w:ascii="Times New Roman" w:eastAsia="Times New Roman" w:hAnsi="Times New Roman" w:cs="Times New Roman"/>
          <w:noProof w:val="0"/>
          <w:color w:val="111111"/>
          <w:kern w:val="0"/>
          <w:lang w:eastAsia="tr-TR"/>
          <w14:ligatures w14:val="none"/>
        </w:rPr>
        <w:t>, 19-41. doi:10.1007/s11192-015-1581-y</w:t>
      </w:r>
    </w:p>
    <w:p w14:paraId="120E697D" w14:textId="37637EB9" w:rsidR="00785645"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Yediden fazla yazarlı makale:</w:t>
      </w:r>
    </w:p>
    <w:p w14:paraId="5A06DA35" w14:textId="4C316389" w:rsidR="00785645"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Ayhan, H., Çınar, F.İ., Yılmaz Şahin, S., Demirtaş, A., Özkan, Y., Külekçi, E., …</w:t>
      </w:r>
      <w:r w:rsidR="00785645" w:rsidRPr="00403B82">
        <w:rPr>
          <w:rFonts w:ascii="Times New Roman" w:eastAsia="Times New Roman" w:hAnsi="Times New Roman" w:cs="Times New Roman"/>
          <w:noProof w:val="0"/>
          <w:color w:val="111111"/>
          <w:kern w:val="0"/>
          <w:lang w:eastAsia="tr-TR"/>
          <w14:ligatures w14:val="none"/>
        </w:rPr>
        <w:t>ve</w:t>
      </w:r>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İyigün</w:t>
      </w:r>
      <w:proofErr w:type="spellEnd"/>
      <w:r w:rsidRPr="008574F9">
        <w:rPr>
          <w:rFonts w:ascii="Times New Roman" w:eastAsia="Times New Roman" w:hAnsi="Times New Roman" w:cs="Times New Roman"/>
          <w:noProof w:val="0"/>
          <w:color w:val="111111"/>
          <w:kern w:val="0"/>
          <w:lang w:eastAsia="tr-TR"/>
          <w14:ligatures w14:val="none"/>
        </w:rPr>
        <w:t>, E. (2019). Cerrahi ve iç hastalıkları hemşireliği eğitimi kapsamında yürütülen simülasyon uygulamalarına yönelik öğrenci görüşlerinin değerlendirilmesi. </w:t>
      </w:r>
      <w:r w:rsidRPr="008574F9">
        <w:rPr>
          <w:rFonts w:ascii="Times New Roman" w:eastAsia="Times New Roman" w:hAnsi="Times New Roman" w:cs="Times New Roman"/>
          <w:i/>
          <w:iCs/>
          <w:noProof w:val="0"/>
          <w:color w:val="111111"/>
          <w:kern w:val="0"/>
          <w:lang w:eastAsia="tr-TR"/>
          <w14:ligatures w14:val="none"/>
        </w:rPr>
        <w:t>SBÜ Hemşirelik Dergisi, 1</w:t>
      </w:r>
      <w:r w:rsidRPr="008574F9">
        <w:rPr>
          <w:rFonts w:ascii="Times New Roman" w:eastAsia="Times New Roman" w:hAnsi="Times New Roman" w:cs="Times New Roman"/>
          <w:noProof w:val="0"/>
          <w:color w:val="111111"/>
          <w:kern w:val="0"/>
          <w:lang w:eastAsia="tr-TR"/>
          <w14:ligatures w14:val="none"/>
        </w:rPr>
        <w:t>(2), 66-75.</w:t>
      </w:r>
      <w:r w:rsidRPr="008574F9">
        <w:rPr>
          <w:rFonts w:ascii="Times New Roman" w:eastAsia="Times New Roman" w:hAnsi="Times New Roman" w:cs="Times New Roman"/>
          <w:noProof w:val="0"/>
          <w:color w:val="111111"/>
          <w:kern w:val="0"/>
          <w:lang w:eastAsia="tr-TR"/>
          <w14:ligatures w14:val="none"/>
        </w:rPr>
        <w:br/>
      </w:r>
      <w:r w:rsidRPr="008574F9">
        <w:rPr>
          <w:rFonts w:ascii="Times New Roman" w:eastAsia="Times New Roman" w:hAnsi="Times New Roman" w:cs="Times New Roman"/>
          <w:b/>
          <w:bCs/>
          <w:noProof w:val="0"/>
          <w:color w:val="111111"/>
          <w:kern w:val="0"/>
          <w:lang w:eastAsia="tr-TR"/>
          <w14:ligatures w14:val="none"/>
        </w:rPr>
        <w:t>İngilizce</w:t>
      </w:r>
      <w:r w:rsidRPr="008574F9">
        <w:rPr>
          <w:rFonts w:ascii="Times New Roman" w:eastAsia="Times New Roman" w:hAnsi="Times New Roman" w:cs="Times New Roman"/>
          <w:noProof w:val="0"/>
          <w:color w:val="111111"/>
          <w:kern w:val="0"/>
          <w:lang w:eastAsia="tr-TR"/>
          <w14:ligatures w14:val="none"/>
        </w:rPr>
        <w:br/>
        <w:t xml:space="preserve">Lal, H., Cunningham, A. L., </w:t>
      </w:r>
      <w:proofErr w:type="spellStart"/>
      <w:r w:rsidRPr="008574F9">
        <w:rPr>
          <w:rFonts w:ascii="Times New Roman" w:eastAsia="Times New Roman" w:hAnsi="Times New Roman" w:cs="Times New Roman"/>
          <w:noProof w:val="0"/>
          <w:color w:val="111111"/>
          <w:kern w:val="0"/>
          <w:lang w:eastAsia="tr-TR"/>
          <w14:ligatures w14:val="none"/>
        </w:rPr>
        <w:t>Godeaux</w:t>
      </w:r>
      <w:proofErr w:type="spellEnd"/>
      <w:r w:rsidRPr="008574F9">
        <w:rPr>
          <w:rFonts w:ascii="Times New Roman" w:eastAsia="Times New Roman" w:hAnsi="Times New Roman" w:cs="Times New Roman"/>
          <w:noProof w:val="0"/>
          <w:color w:val="111111"/>
          <w:kern w:val="0"/>
          <w:lang w:eastAsia="tr-TR"/>
          <w14:ligatures w14:val="none"/>
        </w:rPr>
        <w:t xml:space="preserve">, O., </w:t>
      </w:r>
      <w:proofErr w:type="spellStart"/>
      <w:r w:rsidRPr="008574F9">
        <w:rPr>
          <w:rFonts w:ascii="Times New Roman" w:eastAsia="Times New Roman" w:hAnsi="Times New Roman" w:cs="Times New Roman"/>
          <w:noProof w:val="0"/>
          <w:color w:val="111111"/>
          <w:kern w:val="0"/>
          <w:lang w:eastAsia="tr-TR"/>
          <w14:ligatures w14:val="none"/>
        </w:rPr>
        <w:t>Chlibek</w:t>
      </w:r>
      <w:proofErr w:type="spellEnd"/>
      <w:r w:rsidRPr="008574F9">
        <w:rPr>
          <w:rFonts w:ascii="Times New Roman" w:eastAsia="Times New Roman" w:hAnsi="Times New Roman" w:cs="Times New Roman"/>
          <w:noProof w:val="0"/>
          <w:color w:val="111111"/>
          <w:kern w:val="0"/>
          <w:lang w:eastAsia="tr-TR"/>
          <w14:ligatures w14:val="none"/>
        </w:rPr>
        <w:t xml:space="preserve">, R., </w:t>
      </w:r>
      <w:proofErr w:type="spellStart"/>
      <w:r w:rsidRPr="008574F9">
        <w:rPr>
          <w:rFonts w:ascii="Times New Roman" w:eastAsia="Times New Roman" w:hAnsi="Times New Roman" w:cs="Times New Roman"/>
          <w:noProof w:val="0"/>
          <w:color w:val="111111"/>
          <w:kern w:val="0"/>
          <w:lang w:eastAsia="tr-TR"/>
          <w14:ligatures w14:val="none"/>
        </w:rPr>
        <w:t>Diez</w:t>
      </w:r>
      <w:proofErr w:type="spellEnd"/>
      <w:r w:rsidRPr="008574F9">
        <w:rPr>
          <w:rFonts w:ascii="Times New Roman" w:eastAsia="Times New Roman" w:hAnsi="Times New Roman" w:cs="Times New Roman"/>
          <w:noProof w:val="0"/>
          <w:color w:val="111111"/>
          <w:kern w:val="0"/>
          <w:lang w:eastAsia="tr-TR"/>
          <w14:ligatures w14:val="none"/>
        </w:rPr>
        <w:t xml:space="preserve">-Domingo, J., </w:t>
      </w:r>
      <w:proofErr w:type="spellStart"/>
      <w:r w:rsidRPr="008574F9">
        <w:rPr>
          <w:rFonts w:ascii="Times New Roman" w:eastAsia="Times New Roman" w:hAnsi="Times New Roman" w:cs="Times New Roman"/>
          <w:noProof w:val="0"/>
          <w:color w:val="111111"/>
          <w:kern w:val="0"/>
          <w:lang w:eastAsia="tr-TR"/>
          <w14:ligatures w14:val="none"/>
        </w:rPr>
        <w:t>Hwang</w:t>
      </w:r>
      <w:proofErr w:type="spellEnd"/>
      <w:r w:rsidRPr="008574F9">
        <w:rPr>
          <w:rFonts w:ascii="Times New Roman" w:eastAsia="Times New Roman" w:hAnsi="Times New Roman" w:cs="Times New Roman"/>
          <w:noProof w:val="0"/>
          <w:color w:val="111111"/>
          <w:kern w:val="0"/>
          <w:lang w:eastAsia="tr-TR"/>
          <w14:ligatures w14:val="none"/>
        </w:rPr>
        <w:t>, S.J., …</w:t>
      </w:r>
      <w:r w:rsidR="00785645" w:rsidRPr="00403B82">
        <w:rPr>
          <w:rFonts w:ascii="Times New Roman" w:eastAsia="Times New Roman" w:hAnsi="Times New Roman" w:cs="Times New Roman"/>
          <w:noProof w:val="0"/>
          <w:color w:val="111111"/>
          <w:kern w:val="0"/>
          <w:lang w:eastAsia="tr-TR"/>
          <w14:ligatures w14:val="none"/>
        </w:rPr>
        <w:t xml:space="preserve">&amp; </w:t>
      </w:r>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Heineman</w:t>
      </w:r>
      <w:proofErr w:type="spellEnd"/>
      <w:r w:rsidRPr="008574F9">
        <w:rPr>
          <w:rFonts w:ascii="Times New Roman" w:eastAsia="Times New Roman" w:hAnsi="Times New Roman" w:cs="Times New Roman"/>
          <w:noProof w:val="0"/>
          <w:color w:val="111111"/>
          <w:kern w:val="0"/>
          <w:lang w:eastAsia="tr-TR"/>
          <w14:ligatures w14:val="none"/>
        </w:rPr>
        <w:t xml:space="preserve">, T. C. (2015). </w:t>
      </w:r>
      <w:proofErr w:type="spellStart"/>
      <w:r w:rsidRPr="008574F9">
        <w:rPr>
          <w:rFonts w:ascii="Times New Roman" w:eastAsia="Times New Roman" w:hAnsi="Times New Roman" w:cs="Times New Roman"/>
          <w:noProof w:val="0"/>
          <w:color w:val="111111"/>
          <w:kern w:val="0"/>
          <w:lang w:eastAsia="tr-TR"/>
          <w14:ligatures w14:val="none"/>
        </w:rPr>
        <w:t>Efficacy</w:t>
      </w:r>
      <w:proofErr w:type="spellEnd"/>
      <w:r w:rsidRPr="008574F9">
        <w:rPr>
          <w:rFonts w:ascii="Times New Roman" w:eastAsia="Times New Roman" w:hAnsi="Times New Roman" w:cs="Times New Roman"/>
          <w:noProof w:val="0"/>
          <w:color w:val="111111"/>
          <w:kern w:val="0"/>
          <w:lang w:eastAsia="tr-TR"/>
          <w14:ligatures w14:val="none"/>
        </w:rPr>
        <w:t xml:space="preserve"> of an </w:t>
      </w:r>
      <w:proofErr w:type="spellStart"/>
      <w:r w:rsidRPr="008574F9">
        <w:rPr>
          <w:rFonts w:ascii="Times New Roman" w:eastAsia="Times New Roman" w:hAnsi="Times New Roman" w:cs="Times New Roman"/>
          <w:noProof w:val="0"/>
          <w:color w:val="111111"/>
          <w:kern w:val="0"/>
          <w:lang w:eastAsia="tr-TR"/>
          <w14:ligatures w14:val="none"/>
        </w:rPr>
        <w:t>adjuvanted</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herpes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zoster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subunit</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vaccine</w:t>
      </w:r>
      <w:proofErr w:type="spellEnd"/>
      <w:r w:rsidRPr="008574F9">
        <w:rPr>
          <w:rFonts w:ascii="Times New Roman" w:eastAsia="Times New Roman" w:hAnsi="Times New Roman" w:cs="Times New Roman"/>
          <w:noProof w:val="0"/>
          <w:color w:val="111111"/>
          <w:kern w:val="0"/>
          <w:lang w:eastAsia="tr-TR"/>
          <w14:ligatures w14:val="none"/>
        </w:rPr>
        <w:t xml:space="preserve"> in </w:t>
      </w:r>
      <w:proofErr w:type="spellStart"/>
      <w:r w:rsidRPr="008574F9">
        <w:rPr>
          <w:rFonts w:ascii="Times New Roman" w:eastAsia="Times New Roman" w:hAnsi="Times New Roman" w:cs="Times New Roman"/>
          <w:noProof w:val="0"/>
          <w:color w:val="111111"/>
          <w:kern w:val="0"/>
          <w:lang w:eastAsia="tr-TR"/>
          <w14:ligatures w14:val="none"/>
        </w:rPr>
        <w:t>older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adults</w:t>
      </w:r>
      <w:proofErr w:type="spellEnd"/>
      <w:r w:rsidRPr="008574F9">
        <w:rPr>
          <w:rFonts w:ascii="Times New Roman" w:eastAsia="Times New Roman" w:hAnsi="Times New Roman" w:cs="Times New Roman"/>
          <w:noProof w:val="0"/>
          <w:color w:val="111111"/>
          <w:kern w:val="0"/>
          <w:lang w:eastAsia="tr-TR"/>
          <w14:ligatures w14:val="none"/>
        </w:rPr>
        <w:t>. </w:t>
      </w:r>
      <w:r w:rsidRPr="008574F9">
        <w:rPr>
          <w:rFonts w:ascii="Times New Roman" w:eastAsia="Times New Roman" w:hAnsi="Times New Roman" w:cs="Times New Roman"/>
          <w:i/>
          <w:iCs/>
          <w:noProof w:val="0"/>
          <w:color w:val="111111"/>
          <w:kern w:val="0"/>
          <w:lang w:eastAsia="tr-TR"/>
          <w14:ligatures w14:val="none"/>
        </w:rPr>
        <w:t xml:space="preserve">New </w:t>
      </w:r>
      <w:proofErr w:type="spellStart"/>
      <w:r w:rsidRPr="008574F9">
        <w:rPr>
          <w:rFonts w:ascii="Times New Roman" w:eastAsia="Times New Roman" w:hAnsi="Times New Roman" w:cs="Times New Roman"/>
          <w:i/>
          <w:iCs/>
          <w:noProof w:val="0"/>
          <w:color w:val="111111"/>
          <w:kern w:val="0"/>
          <w:lang w:eastAsia="tr-TR"/>
          <w14:ligatures w14:val="none"/>
        </w:rPr>
        <w:t>England</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Journal</w:t>
      </w:r>
      <w:proofErr w:type="spellEnd"/>
      <w:r w:rsidRPr="008574F9">
        <w:rPr>
          <w:rFonts w:ascii="Times New Roman" w:eastAsia="Times New Roman" w:hAnsi="Times New Roman" w:cs="Times New Roman"/>
          <w:i/>
          <w:iCs/>
          <w:noProof w:val="0"/>
          <w:color w:val="111111"/>
          <w:kern w:val="0"/>
          <w:lang w:eastAsia="tr-TR"/>
          <w14:ligatures w14:val="none"/>
        </w:rPr>
        <w:t xml:space="preserve"> of </w:t>
      </w:r>
      <w:proofErr w:type="spellStart"/>
      <w:r w:rsidRPr="008574F9">
        <w:rPr>
          <w:rFonts w:ascii="Times New Roman" w:eastAsia="Times New Roman" w:hAnsi="Times New Roman" w:cs="Times New Roman"/>
          <w:i/>
          <w:iCs/>
          <w:noProof w:val="0"/>
          <w:color w:val="111111"/>
          <w:kern w:val="0"/>
          <w:lang w:eastAsia="tr-TR"/>
          <w14:ligatures w14:val="none"/>
        </w:rPr>
        <w:t>Medicine</w:t>
      </w:r>
      <w:proofErr w:type="spellEnd"/>
      <w:r w:rsidRPr="008574F9">
        <w:rPr>
          <w:rFonts w:ascii="Times New Roman" w:eastAsia="Times New Roman" w:hAnsi="Times New Roman" w:cs="Times New Roman"/>
          <w:i/>
          <w:iCs/>
          <w:noProof w:val="0"/>
          <w:color w:val="111111"/>
          <w:kern w:val="0"/>
          <w:lang w:eastAsia="tr-TR"/>
          <w14:ligatures w14:val="none"/>
        </w:rPr>
        <w:t>, 372</w:t>
      </w:r>
      <w:r w:rsidRPr="008574F9">
        <w:rPr>
          <w:rFonts w:ascii="Times New Roman" w:eastAsia="Times New Roman" w:hAnsi="Times New Roman" w:cs="Times New Roman"/>
          <w:noProof w:val="0"/>
          <w:color w:val="111111"/>
          <w:kern w:val="0"/>
          <w:lang w:eastAsia="tr-TR"/>
          <w14:ligatures w14:val="none"/>
        </w:rPr>
        <w:t xml:space="preserve">, 2087–2096. </w:t>
      </w:r>
      <w:proofErr w:type="spellStart"/>
      <w:r w:rsidRPr="008574F9">
        <w:rPr>
          <w:rFonts w:ascii="Times New Roman" w:eastAsia="Times New Roman" w:hAnsi="Times New Roman" w:cs="Times New Roman"/>
          <w:noProof w:val="0"/>
          <w:color w:val="111111"/>
          <w:kern w:val="0"/>
          <w:lang w:eastAsia="tr-TR"/>
          <w14:ligatures w14:val="none"/>
        </w:rPr>
        <w:t>doi</w:t>
      </w:r>
      <w:proofErr w:type="spellEnd"/>
      <w:r w:rsidRPr="008574F9">
        <w:rPr>
          <w:rFonts w:ascii="Times New Roman" w:eastAsia="Times New Roman" w:hAnsi="Times New Roman" w:cs="Times New Roman"/>
          <w:noProof w:val="0"/>
          <w:color w:val="111111"/>
          <w:kern w:val="0"/>
          <w:lang w:eastAsia="tr-TR"/>
          <w14:ligatures w14:val="none"/>
        </w:rPr>
        <w:t>: 10.1056/NEJMoa1501184</w:t>
      </w:r>
      <w:r w:rsidRPr="008574F9">
        <w:rPr>
          <w:rFonts w:ascii="Times New Roman" w:eastAsia="Times New Roman" w:hAnsi="Times New Roman" w:cs="Times New Roman"/>
          <w:noProof w:val="0"/>
          <w:color w:val="111111"/>
          <w:kern w:val="0"/>
          <w:lang w:eastAsia="tr-TR"/>
          <w14:ligatures w14:val="none"/>
        </w:rPr>
        <w:br/>
      </w:r>
      <w:r w:rsidRPr="008574F9">
        <w:rPr>
          <w:rFonts w:ascii="Times New Roman" w:eastAsia="Times New Roman" w:hAnsi="Times New Roman" w:cs="Times New Roman"/>
          <w:b/>
          <w:bCs/>
          <w:noProof w:val="0"/>
          <w:color w:val="111111"/>
          <w:kern w:val="0"/>
          <w:lang w:eastAsia="tr-TR"/>
          <w14:ligatures w14:val="none"/>
        </w:rPr>
        <w:t>Kitap</w:t>
      </w:r>
    </w:p>
    <w:p w14:paraId="28944855"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 kitap</w:t>
      </w:r>
    </w:p>
    <w:p w14:paraId="45B8481F" w14:textId="6D24671A" w:rsidR="008574F9" w:rsidRP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Karasar, N. (1995). </w:t>
      </w:r>
      <w:r w:rsidRPr="008574F9">
        <w:rPr>
          <w:rFonts w:ascii="Times New Roman" w:eastAsia="Times New Roman" w:hAnsi="Times New Roman" w:cs="Times New Roman"/>
          <w:i/>
          <w:iCs/>
          <w:noProof w:val="0"/>
          <w:color w:val="111111"/>
          <w:kern w:val="0"/>
          <w:lang w:eastAsia="tr-TR"/>
          <w14:ligatures w14:val="none"/>
        </w:rPr>
        <w:t>Araştırmalarda rapor hazırlama</w:t>
      </w:r>
      <w:r w:rsidRPr="008574F9">
        <w:rPr>
          <w:rFonts w:ascii="Times New Roman" w:eastAsia="Times New Roman" w:hAnsi="Times New Roman" w:cs="Times New Roman"/>
          <w:noProof w:val="0"/>
          <w:color w:val="111111"/>
          <w:kern w:val="0"/>
          <w:lang w:eastAsia="tr-TR"/>
          <w14:ligatures w14:val="none"/>
        </w:rPr>
        <w:t> (8.bs). Ankara: 3A Eğitim Danışmanlık Ltd.</w:t>
      </w:r>
      <w:r w:rsidRPr="008574F9">
        <w:rPr>
          <w:rFonts w:ascii="Times New Roman" w:eastAsia="Times New Roman" w:hAnsi="Times New Roman" w:cs="Times New Roman"/>
          <w:noProof w:val="0"/>
          <w:color w:val="111111"/>
          <w:kern w:val="0"/>
          <w:lang w:eastAsia="tr-TR"/>
          <w14:ligatures w14:val="none"/>
        </w:rPr>
        <w:br/>
      </w:r>
      <w:proofErr w:type="spellStart"/>
      <w:r w:rsidRPr="008574F9">
        <w:rPr>
          <w:rFonts w:ascii="Times New Roman" w:eastAsia="Times New Roman" w:hAnsi="Times New Roman" w:cs="Times New Roman"/>
          <w:noProof w:val="0"/>
          <w:color w:val="111111"/>
          <w:kern w:val="0"/>
          <w:lang w:eastAsia="tr-TR"/>
          <w14:ligatures w14:val="none"/>
        </w:rPr>
        <w:t>Tonta</w:t>
      </w:r>
      <w:proofErr w:type="spellEnd"/>
      <w:r w:rsidRPr="008574F9">
        <w:rPr>
          <w:rFonts w:ascii="Times New Roman" w:eastAsia="Times New Roman" w:hAnsi="Times New Roman" w:cs="Times New Roman"/>
          <w:noProof w:val="0"/>
          <w:color w:val="111111"/>
          <w:kern w:val="0"/>
          <w:lang w:eastAsia="tr-TR"/>
          <w14:ligatures w14:val="none"/>
        </w:rPr>
        <w:t>, Y., Bitirim, Y., ve Sever, H. (2002). </w:t>
      </w:r>
      <w:r w:rsidRPr="008574F9">
        <w:rPr>
          <w:rFonts w:ascii="Times New Roman" w:eastAsia="Times New Roman" w:hAnsi="Times New Roman" w:cs="Times New Roman"/>
          <w:i/>
          <w:iCs/>
          <w:noProof w:val="0"/>
          <w:color w:val="111111"/>
          <w:kern w:val="0"/>
          <w:lang w:eastAsia="tr-TR"/>
          <w14:ligatures w14:val="none"/>
        </w:rPr>
        <w:t>Türkçe arama motorlarında performans değerlendirme</w:t>
      </w:r>
      <w:r w:rsidRPr="008574F9">
        <w:rPr>
          <w:rFonts w:ascii="Times New Roman" w:eastAsia="Times New Roman" w:hAnsi="Times New Roman" w:cs="Times New Roman"/>
          <w:noProof w:val="0"/>
          <w:color w:val="111111"/>
          <w:kern w:val="0"/>
          <w:lang w:eastAsia="tr-TR"/>
          <w14:ligatures w14:val="none"/>
        </w:rPr>
        <w:t>. Ankara: Total Bilişim.</w:t>
      </w:r>
    </w:p>
    <w:p w14:paraId="52CFB856"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Türkçeye çevrilmiş kitap</w:t>
      </w:r>
    </w:p>
    <w:p w14:paraId="1498C171" w14:textId="1DC46A12" w:rsidR="008574F9" w:rsidRP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Johnson, A. (2005). </w:t>
      </w:r>
      <w:r w:rsidRPr="008574F9">
        <w:rPr>
          <w:rFonts w:ascii="Times New Roman" w:eastAsia="Times New Roman" w:hAnsi="Times New Roman" w:cs="Times New Roman"/>
          <w:i/>
          <w:iCs/>
          <w:noProof w:val="0"/>
          <w:color w:val="111111"/>
          <w:kern w:val="0"/>
          <w:lang w:eastAsia="tr-TR"/>
          <w14:ligatures w14:val="none"/>
        </w:rPr>
        <w:t>Hemşirelik ve etik</w:t>
      </w:r>
      <w:r w:rsidRPr="008574F9">
        <w:rPr>
          <w:rFonts w:ascii="Times New Roman" w:eastAsia="Times New Roman" w:hAnsi="Times New Roman" w:cs="Times New Roman"/>
          <w:noProof w:val="0"/>
          <w:color w:val="111111"/>
          <w:kern w:val="0"/>
          <w:lang w:eastAsia="tr-TR"/>
          <w14:ligatures w14:val="none"/>
        </w:rPr>
        <w:t> (A. Ateş, Çev.). İstanbul: İletişim Yayınları.</w:t>
      </w:r>
    </w:p>
    <w:p w14:paraId="7414774F"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Editörlü kitap</w:t>
      </w:r>
    </w:p>
    <w:p w14:paraId="4850509D" w14:textId="1325EC3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 xml:space="preserve">Ören, T., </w:t>
      </w:r>
      <w:proofErr w:type="spellStart"/>
      <w:r w:rsidRPr="008574F9">
        <w:rPr>
          <w:rFonts w:ascii="Times New Roman" w:eastAsia="Times New Roman" w:hAnsi="Times New Roman" w:cs="Times New Roman"/>
          <w:noProof w:val="0"/>
          <w:color w:val="111111"/>
          <w:kern w:val="0"/>
          <w:lang w:eastAsia="tr-TR"/>
          <w14:ligatures w14:val="none"/>
        </w:rPr>
        <w:t>Üney</w:t>
      </w:r>
      <w:proofErr w:type="spellEnd"/>
      <w:r w:rsidRPr="008574F9">
        <w:rPr>
          <w:rFonts w:ascii="Times New Roman" w:eastAsia="Times New Roman" w:hAnsi="Times New Roman" w:cs="Times New Roman"/>
          <w:noProof w:val="0"/>
          <w:color w:val="111111"/>
          <w:kern w:val="0"/>
          <w:lang w:eastAsia="tr-TR"/>
          <w14:ligatures w14:val="none"/>
        </w:rPr>
        <w:t xml:space="preserve">, T., ve </w:t>
      </w:r>
      <w:proofErr w:type="spellStart"/>
      <w:r w:rsidRPr="008574F9">
        <w:rPr>
          <w:rFonts w:ascii="Times New Roman" w:eastAsia="Times New Roman" w:hAnsi="Times New Roman" w:cs="Times New Roman"/>
          <w:noProof w:val="0"/>
          <w:color w:val="111111"/>
          <w:kern w:val="0"/>
          <w:lang w:eastAsia="tr-TR"/>
          <w14:ligatures w14:val="none"/>
        </w:rPr>
        <w:t>Çölkesen</w:t>
      </w:r>
      <w:proofErr w:type="spellEnd"/>
      <w:r w:rsidRPr="008574F9">
        <w:rPr>
          <w:rFonts w:ascii="Times New Roman" w:eastAsia="Times New Roman" w:hAnsi="Times New Roman" w:cs="Times New Roman"/>
          <w:noProof w:val="0"/>
          <w:color w:val="111111"/>
          <w:kern w:val="0"/>
          <w:lang w:eastAsia="tr-TR"/>
          <w14:ligatures w14:val="none"/>
        </w:rPr>
        <w:t>, R. (Ed.). (2006). </w:t>
      </w:r>
      <w:r w:rsidRPr="008574F9">
        <w:rPr>
          <w:rFonts w:ascii="Times New Roman" w:eastAsia="Times New Roman" w:hAnsi="Times New Roman" w:cs="Times New Roman"/>
          <w:i/>
          <w:iCs/>
          <w:noProof w:val="0"/>
          <w:color w:val="111111"/>
          <w:kern w:val="0"/>
          <w:lang w:eastAsia="tr-TR"/>
          <w14:ligatures w14:val="none"/>
        </w:rPr>
        <w:t>Türkiye bilişim ansiklopedisi</w:t>
      </w:r>
      <w:r w:rsidRPr="008574F9">
        <w:rPr>
          <w:rFonts w:ascii="Times New Roman" w:eastAsia="Times New Roman" w:hAnsi="Times New Roman" w:cs="Times New Roman"/>
          <w:noProof w:val="0"/>
          <w:color w:val="111111"/>
          <w:kern w:val="0"/>
          <w:lang w:eastAsia="tr-TR"/>
          <w14:ligatures w14:val="none"/>
        </w:rPr>
        <w:t>. İstanbul: Papatya Yayıncılık.</w:t>
      </w:r>
      <w:r w:rsidRPr="008574F9">
        <w:rPr>
          <w:rFonts w:ascii="Times New Roman" w:eastAsia="Times New Roman" w:hAnsi="Times New Roman" w:cs="Times New Roman"/>
          <w:noProof w:val="0"/>
          <w:color w:val="111111"/>
          <w:kern w:val="0"/>
          <w:lang w:eastAsia="tr-TR"/>
          <w14:ligatures w14:val="none"/>
        </w:rPr>
        <w:br/>
      </w:r>
      <w:r w:rsidRPr="008574F9">
        <w:rPr>
          <w:rFonts w:ascii="Times New Roman" w:eastAsia="Times New Roman" w:hAnsi="Times New Roman" w:cs="Times New Roman"/>
          <w:b/>
          <w:bCs/>
          <w:noProof w:val="0"/>
          <w:color w:val="111111"/>
          <w:kern w:val="0"/>
          <w:lang w:eastAsia="tr-TR"/>
          <w14:ligatures w14:val="none"/>
        </w:rPr>
        <w:t>İngilizce kitap</w:t>
      </w:r>
    </w:p>
    <w:p w14:paraId="50656149" w14:textId="30E3ABE2" w:rsidR="008574F9" w:rsidRP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proofErr w:type="spellStart"/>
      <w:r w:rsidRPr="008574F9">
        <w:rPr>
          <w:rFonts w:ascii="Times New Roman" w:eastAsia="Times New Roman" w:hAnsi="Times New Roman" w:cs="Times New Roman"/>
          <w:noProof w:val="0"/>
          <w:color w:val="111111"/>
          <w:kern w:val="0"/>
          <w:lang w:eastAsia="tr-TR"/>
          <w14:ligatures w14:val="none"/>
        </w:rPr>
        <w:t>Epstein</w:t>
      </w:r>
      <w:proofErr w:type="spellEnd"/>
      <w:r w:rsidRPr="008574F9">
        <w:rPr>
          <w:rFonts w:ascii="Times New Roman" w:eastAsia="Times New Roman" w:hAnsi="Times New Roman" w:cs="Times New Roman"/>
          <w:noProof w:val="0"/>
          <w:color w:val="111111"/>
          <w:kern w:val="0"/>
          <w:lang w:eastAsia="tr-TR"/>
          <w14:ligatures w14:val="none"/>
        </w:rPr>
        <w:t>, R., &amp; Street, R. (2008). </w:t>
      </w:r>
      <w:proofErr w:type="spellStart"/>
      <w:r w:rsidRPr="008574F9">
        <w:rPr>
          <w:rFonts w:ascii="Times New Roman" w:eastAsia="Times New Roman" w:hAnsi="Times New Roman" w:cs="Times New Roman"/>
          <w:i/>
          <w:iCs/>
          <w:noProof w:val="0"/>
          <w:color w:val="111111"/>
          <w:kern w:val="0"/>
          <w:lang w:eastAsia="tr-TR"/>
          <w14:ligatures w14:val="none"/>
        </w:rPr>
        <w:t>Patient-centered</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care</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for</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the</w:t>
      </w:r>
      <w:proofErr w:type="spellEnd"/>
      <w:r w:rsidRPr="008574F9">
        <w:rPr>
          <w:rFonts w:ascii="Times New Roman" w:eastAsia="Times New Roman" w:hAnsi="Times New Roman" w:cs="Times New Roman"/>
          <w:i/>
          <w:iCs/>
          <w:noProof w:val="0"/>
          <w:color w:val="111111"/>
          <w:kern w:val="0"/>
          <w:lang w:eastAsia="tr-TR"/>
          <w14:ligatures w14:val="none"/>
        </w:rPr>
        <w:t xml:space="preserve"> 21st </w:t>
      </w:r>
      <w:proofErr w:type="spellStart"/>
      <w:r w:rsidRPr="008574F9">
        <w:rPr>
          <w:rFonts w:ascii="Times New Roman" w:eastAsia="Times New Roman" w:hAnsi="Times New Roman" w:cs="Times New Roman"/>
          <w:i/>
          <w:iCs/>
          <w:noProof w:val="0"/>
          <w:color w:val="111111"/>
          <w:kern w:val="0"/>
          <w:lang w:eastAsia="tr-TR"/>
          <w14:ligatures w14:val="none"/>
        </w:rPr>
        <w:t>century</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physicians</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roles</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and</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patients</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preferences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Philadelphia</w:t>
      </w:r>
      <w:proofErr w:type="spellEnd"/>
      <w:r w:rsidRPr="008574F9">
        <w:rPr>
          <w:rFonts w:ascii="Times New Roman" w:eastAsia="Times New Roman" w:hAnsi="Times New Roman" w:cs="Times New Roman"/>
          <w:noProof w:val="0"/>
          <w:color w:val="111111"/>
          <w:kern w:val="0"/>
          <w:lang w:eastAsia="tr-TR"/>
          <w14:ligatures w14:val="none"/>
        </w:rPr>
        <w:t>, PA: ABIM Foundation.</w:t>
      </w:r>
      <w:r w:rsidRPr="008574F9">
        <w:rPr>
          <w:rFonts w:ascii="Times New Roman" w:eastAsia="Times New Roman" w:hAnsi="Times New Roman" w:cs="Times New Roman"/>
          <w:noProof w:val="0"/>
          <w:color w:val="111111"/>
          <w:kern w:val="0"/>
          <w:lang w:eastAsia="tr-TR"/>
          <w14:ligatures w14:val="none"/>
        </w:rPr>
        <w:br/>
        <w:t xml:space="preserve">Potter, P.A., &amp; Perry, A.G. (2009). </w:t>
      </w:r>
      <w:proofErr w:type="spellStart"/>
      <w:r w:rsidRPr="008574F9">
        <w:rPr>
          <w:rFonts w:ascii="Times New Roman" w:eastAsia="Times New Roman" w:hAnsi="Times New Roman" w:cs="Times New Roman"/>
          <w:noProof w:val="0"/>
          <w:color w:val="111111"/>
          <w:kern w:val="0"/>
          <w:lang w:eastAsia="tr-TR"/>
          <w14:ligatures w14:val="none"/>
        </w:rPr>
        <w:t>Caring</w:t>
      </w:r>
      <w:proofErr w:type="spellEnd"/>
      <w:r w:rsidRPr="008574F9">
        <w:rPr>
          <w:rFonts w:ascii="Times New Roman" w:eastAsia="Times New Roman" w:hAnsi="Times New Roman" w:cs="Times New Roman"/>
          <w:noProof w:val="0"/>
          <w:color w:val="111111"/>
          <w:kern w:val="0"/>
          <w:lang w:eastAsia="tr-TR"/>
          <w14:ligatures w14:val="none"/>
        </w:rPr>
        <w:t xml:space="preserve"> in </w:t>
      </w:r>
      <w:proofErr w:type="spellStart"/>
      <w:r w:rsidRPr="008574F9">
        <w:rPr>
          <w:rFonts w:ascii="Times New Roman" w:eastAsia="Times New Roman" w:hAnsi="Times New Roman" w:cs="Times New Roman"/>
          <w:noProof w:val="0"/>
          <w:color w:val="111111"/>
          <w:kern w:val="0"/>
          <w:lang w:eastAsia="tr-TR"/>
          <w14:ligatures w14:val="none"/>
        </w:rPr>
        <w:t>nursing</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practice</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In</w:t>
      </w:r>
      <w:proofErr w:type="spellEnd"/>
      <w:r w:rsidRPr="008574F9">
        <w:rPr>
          <w:rFonts w:ascii="Times New Roman" w:eastAsia="Times New Roman" w:hAnsi="Times New Roman" w:cs="Times New Roman"/>
          <w:noProof w:val="0"/>
          <w:color w:val="111111"/>
          <w:kern w:val="0"/>
          <w:lang w:eastAsia="tr-TR"/>
          <w14:ligatures w14:val="none"/>
        </w:rPr>
        <w:t> </w:t>
      </w:r>
      <w:r w:rsidRPr="008574F9">
        <w:rPr>
          <w:rFonts w:ascii="Times New Roman" w:eastAsia="Times New Roman" w:hAnsi="Times New Roman" w:cs="Times New Roman"/>
          <w:i/>
          <w:iCs/>
          <w:noProof w:val="0"/>
          <w:color w:val="111111"/>
          <w:kern w:val="0"/>
          <w:lang w:eastAsia="tr-TR"/>
          <w14:ligatures w14:val="none"/>
        </w:rPr>
        <w:t xml:space="preserve">Fundamentals of </w:t>
      </w:r>
      <w:proofErr w:type="spellStart"/>
      <w:r w:rsidRPr="008574F9">
        <w:rPr>
          <w:rFonts w:ascii="Times New Roman" w:eastAsia="Times New Roman" w:hAnsi="Times New Roman" w:cs="Times New Roman"/>
          <w:i/>
          <w:iCs/>
          <w:noProof w:val="0"/>
          <w:color w:val="111111"/>
          <w:kern w:val="0"/>
          <w:lang w:eastAsia="tr-TR"/>
          <w14:ligatures w14:val="none"/>
        </w:rPr>
        <w:t>nursing</w:t>
      </w:r>
      <w:proofErr w:type="spellEnd"/>
      <w:r w:rsidRPr="008574F9">
        <w:rPr>
          <w:rFonts w:ascii="Times New Roman" w:eastAsia="Times New Roman" w:hAnsi="Times New Roman" w:cs="Times New Roman"/>
          <w:i/>
          <w:iCs/>
          <w:noProof w:val="0"/>
          <w:color w:val="111111"/>
          <w:kern w:val="0"/>
          <w:lang w:eastAsia="tr-TR"/>
          <w14:ligatures w14:val="none"/>
        </w:rPr>
        <w:t> </w:t>
      </w:r>
      <w:r w:rsidRPr="008574F9">
        <w:rPr>
          <w:rFonts w:ascii="Times New Roman" w:eastAsia="Times New Roman" w:hAnsi="Times New Roman" w:cs="Times New Roman"/>
          <w:noProof w:val="0"/>
          <w:color w:val="111111"/>
          <w:kern w:val="0"/>
          <w:lang w:eastAsia="tr-TR"/>
          <w14:ligatures w14:val="none"/>
        </w:rPr>
        <w:t>(7th ed.). (</w:t>
      </w:r>
      <w:proofErr w:type="spellStart"/>
      <w:r w:rsidRPr="008574F9">
        <w:rPr>
          <w:rFonts w:ascii="Times New Roman" w:eastAsia="Times New Roman" w:hAnsi="Times New Roman" w:cs="Times New Roman"/>
          <w:noProof w:val="0"/>
          <w:color w:val="111111"/>
          <w:kern w:val="0"/>
          <w:lang w:eastAsia="tr-TR"/>
          <w14:ligatures w14:val="none"/>
        </w:rPr>
        <w:t>pp</w:t>
      </w:r>
      <w:proofErr w:type="spellEnd"/>
      <w:r w:rsidRPr="008574F9">
        <w:rPr>
          <w:rFonts w:ascii="Times New Roman" w:eastAsia="Times New Roman" w:hAnsi="Times New Roman" w:cs="Times New Roman"/>
          <w:noProof w:val="0"/>
          <w:color w:val="111111"/>
          <w:kern w:val="0"/>
          <w:lang w:eastAsia="tr-TR"/>
          <w14:ligatures w14:val="none"/>
        </w:rPr>
        <w:t xml:space="preserve">. 95-105). St. Louis: </w:t>
      </w:r>
      <w:proofErr w:type="spellStart"/>
      <w:r w:rsidRPr="008574F9">
        <w:rPr>
          <w:rFonts w:ascii="Times New Roman" w:eastAsia="Times New Roman" w:hAnsi="Times New Roman" w:cs="Times New Roman"/>
          <w:noProof w:val="0"/>
          <w:color w:val="111111"/>
          <w:kern w:val="0"/>
          <w:lang w:eastAsia="tr-TR"/>
          <w14:ligatures w14:val="none"/>
        </w:rPr>
        <w:t>Mosby</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Elsevier</w:t>
      </w:r>
      <w:proofErr w:type="spellEnd"/>
      <w:r w:rsidRPr="008574F9">
        <w:rPr>
          <w:rFonts w:ascii="Times New Roman" w:eastAsia="Times New Roman" w:hAnsi="Times New Roman" w:cs="Times New Roman"/>
          <w:noProof w:val="0"/>
          <w:color w:val="111111"/>
          <w:kern w:val="0"/>
          <w:lang w:eastAsia="tr-TR"/>
          <w14:ligatures w14:val="none"/>
        </w:rPr>
        <w:t>.</w:t>
      </w:r>
    </w:p>
    <w:p w14:paraId="584F72A0"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 kitap içerisinde bölüm</w:t>
      </w:r>
    </w:p>
    <w:p w14:paraId="1E59AF78"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Öztürk, H. (2014). Takım çalışması. Ü. Baykal, ve E. Türkmen (Ed.), </w:t>
      </w:r>
      <w:r w:rsidRPr="008574F9">
        <w:rPr>
          <w:rFonts w:ascii="Times New Roman" w:eastAsia="Times New Roman" w:hAnsi="Times New Roman" w:cs="Times New Roman"/>
          <w:i/>
          <w:iCs/>
          <w:noProof w:val="0"/>
          <w:color w:val="111111"/>
          <w:kern w:val="0"/>
          <w:lang w:eastAsia="tr-TR"/>
          <w14:ligatures w14:val="none"/>
        </w:rPr>
        <w:t>Hemşirelik hizmetleri yönetimi</w:t>
      </w:r>
      <w:r w:rsidRPr="008574F9">
        <w:rPr>
          <w:rFonts w:ascii="Times New Roman" w:eastAsia="Times New Roman" w:hAnsi="Times New Roman" w:cs="Times New Roman"/>
          <w:noProof w:val="0"/>
          <w:color w:val="111111"/>
          <w:kern w:val="0"/>
          <w:lang w:eastAsia="tr-TR"/>
          <w14:ligatures w14:val="none"/>
        </w:rPr>
        <w:t> içinde (s. 352-383). İstanbul: Akademi Yayınevi.</w:t>
      </w:r>
    </w:p>
    <w:p w14:paraId="214C062D" w14:textId="77777777" w:rsidR="00785645"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İngilizce kitap içerisinde bölüm</w:t>
      </w:r>
    </w:p>
    <w:p w14:paraId="543AE874" w14:textId="77777777" w:rsidR="00403B82"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proofErr w:type="spellStart"/>
      <w:r w:rsidRPr="008574F9">
        <w:rPr>
          <w:rFonts w:ascii="Times New Roman" w:eastAsia="Times New Roman" w:hAnsi="Times New Roman" w:cs="Times New Roman"/>
          <w:noProof w:val="0"/>
          <w:color w:val="111111"/>
          <w:kern w:val="0"/>
          <w:lang w:eastAsia="tr-TR"/>
          <w14:ligatures w14:val="none"/>
        </w:rPr>
        <w:t>Bassett</w:t>
      </w:r>
      <w:proofErr w:type="spellEnd"/>
      <w:r w:rsidRPr="008574F9">
        <w:rPr>
          <w:rFonts w:ascii="Times New Roman" w:eastAsia="Times New Roman" w:hAnsi="Times New Roman" w:cs="Times New Roman"/>
          <w:noProof w:val="0"/>
          <w:color w:val="111111"/>
          <w:kern w:val="0"/>
          <w:lang w:eastAsia="tr-TR"/>
          <w14:ligatures w14:val="none"/>
        </w:rPr>
        <w:t xml:space="preserve">, C. (2006). </w:t>
      </w:r>
      <w:proofErr w:type="spellStart"/>
      <w:r w:rsidRPr="008574F9">
        <w:rPr>
          <w:rFonts w:ascii="Times New Roman" w:eastAsia="Times New Roman" w:hAnsi="Times New Roman" w:cs="Times New Roman"/>
          <w:noProof w:val="0"/>
          <w:color w:val="111111"/>
          <w:kern w:val="0"/>
          <w:lang w:eastAsia="tr-TR"/>
          <w14:ligatures w14:val="none"/>
        </w:rPr>
        <w:t>Cultural</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studies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and</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new</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media</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In</w:t>
      </w:r>
      <w:proofErr w:type="spellEnd"/>
      <w:r w:rsidRPr="008574F9">
        <w:rPr>
          <w:rFonts w:ascii="Times New Roman" w:eastAsia="Times New Roman" w:hAnsi="Times New Roman" w:cs="Times New Roman"/>
          <w:noProof w:val="0"/>
          <w:color w:val="111111"/>
          <w:kern w:val="0"/>
          <w:lang w:eastAsia="tr-TR"/>
          <w14:ligatures w14:val="none"/>
        </w:rPr>
        <w:t xml:space="preserve"> G. </w:t>
      </w:r>
      <w:proofErr w:type="spellStart"/>
      <w:r w:rsidRPr="008574F9">
        <w:rPr>
          <w:rFonts w:ascii="Times New Roman" w:eastAsia="Times New Roman" w:hAnsi="Times New Roman" w:cs="Times New Roman"/>
          <w:noProof w:val="0"/>
          <w:color w:val="111111"/>
          <w:kern w:val="0"/>
          <w:lang w:eastAsia="tr-TR"/>
          <w14:ligatures w14:val="none"/>
        </w:rPr>
        <w:t>Hall</w:t>
      </w:r>
      <w:proofErr w:type="spellEnd"/>
      <w:r w:rsidRPr="008574F9">
        <w:rPr>
          <w:rFonts w:ascii="Times New Roman" w:eastAsia="Times New Roman" w:hAnsi="Times New Roman" w:cs="Times New Roman"/>
          <w:noProof w:val="0"/>
          <w:color w:val="111111"/>
          <w:kern w:val="0"/>
          <w:lang w:eastAsia="tr-TR"/>
          <w14:ligatures w14:val="none"/>
        </w:rPr>
        <w:t xml:space="preserve">, &amp; C. </w:t>
      </w:r>
      <w:proofErr w:type="spellStart"/>
      <w:r w:rsidRPr="008574F9">
        <w:rPr>
          <w:rFonts w:ascii="Times New Roman" w:eastAsia="Times New Roman" w:hAnsi="Times New Roman" w:cs="Times New Roman"/>
          <w:noProof w:val="0"/>
          <w:color w:val="111111"/>
          <w:kern w:val="0"/>
          <w:lang w:eastAsia="tr-TR"/>
          <w14:ligatures w14:val="none"/>
        </w:rPr>
        <w:t>Birchall</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Eds</w:t>
      </w:r>
      <w:proofErr w:type="spellEnd"/>
      <w:r w:rsidRPr="008574F9">
        <w:rPr>
          <w:rFonts w:ascii="Times New Roman" w:eastAsia="Times New Roman" w:hAnsi="Times New Roman" w:cs="Times New Roman"/>
          <w:noProof w:val="0"/>
          <w:color w:val="111111"/>
          <w:kern w:val="0"/>
          <w:lang w:eastAsia="tr-TR"/>
          <w14:ligatures w14:val="none"/>
        </w:rPr>
        <w:t>.), </w:t>
      </w:r>
      <w:r w:rsidRPr="008574F9">
        <w:rPr>
          <w:rFonts w:ascii="Times New Roman" w:eastAsia="Times New Roman" w:hAnsi="Times New Roman" w:cs="Times New Roman"/>
          <w:i/>
          <w:iCs/>
          <w:noProof w:val="0"/>
          <w:color w:val="111111"/>
          <w:kern w:val="0"/>
          <w:lang w:eastAsia="tr-TR"/>
          <w14:ligatures w14:val="none"/>
        </w:rPr>
        <w:t xml:space="preserve">New </w:t>
      </w:r>
      <w:proofErr w:type="spellStart"/>
      <w:r w:rsidRPr="008574F9">
        <w:rPr>
          <w:rFonts w:ascii="Times New Roman" w:eastAsia="Times New Roman" w:hAnsi="Times New Roman" w:cs="Times New Roman"/>
          <w:i/>
          <w:iCs/>
          <w:noProof w:val="0"/>
          <w:color w:val="111111"/>
          <w:kern w:val="0"/>
          <w:lang w:eastAsia="tr-TR"/>
          <w14:ligatures w14:val="none"/>
        </w:rPr>
        <w:t>cultural</w:t>
      </w:r>
      <w:proofErr w:type="spellEnd"/>
      <w:r w:rsidRPr="008574F9">
        <w:rPr>
          <w:rFonts w:ascii="Times New Roman" w:eastAsia="Times New Roman" w:hAnsi="Times New Roman" w:cs="Times New Roman"/>
          <w:i/>
          <w:iCs/>
          <w:noProof w:val="0"/>
          <w:color w:val="111111"/>
          <w:kern w:val="0"/>
          <w:lang w:eastAsia="tr-TR"/>
          <w14:ligatures w14:val="none"/>
        </w:rPr>
        <w:t xml:space="preserve"> </w:t>
      </w:r>
      <w:proofErr w:type="spellStart"/>
      <w:r w:rsidRPr="008574F9">
        <w:rPr>
          <w:rFonts w:ascii="Times New Roman" w:eastAsia="Times New Roman" w:hAnsi="Times New Roman" w:cs="Times New Roman"/>
          <w:i/>
          <w:iCs/>
          <w:noProof w:val="0"/>
          <w:color w:val="111111"/>
          <w:kern w:val="0"/>
          <w:lang w:eastAsia="tr-TR"/>
          <w14:ligatures w14:val="none"/>
        </w:rPr>
        <w:t>studies</w:t>
      </w:r>
      <w:proofErr w:type="spellEnd"/>
      <w:r w:rsidRPr="008574F9">
        <w:rPr>
          <w:rFonts w:ascii="Times New Roman" w:eastAsia="Times New Roman" w:hAnsi="Times New Roman" w:cs="Times New Roman"/>
          <w:i/>
          <w:iCs/>
          <w:noProof w:val="0"/>
          <w:color w:val="111111"/>
          <w:kern w:val="0"/>
          <w:lang w:eastAsia="tr-TR"/>
          <w14:ligatures w14:val="none"/>
        </w:rPr>
        <w:t xml:space="preserve">: Adventures in </w:t>
      </w:r>
      <w:proofErr w:type="spellStart"/>
      <w:r w:rsidRPr="008574F9">
        <w:rPr>
          <w:rFonts w:ascii="Times New Roman" w:eastAsia="Times New Roman" w:hAnsi="Times New Roman" w:cs="Times New Roman"/>
          <w:i/>
          <w:iCs/>
          <w:noProof w:val="0"/>
          <w:color w:val="111111"/>
          <w:kern w:val="0"/>
          <w:lang w:eastAsia="tr-TR"/>
          <w14:ligatures w14:val="none"/>
        </w:rPr>
        <w:t>theory</w:t>
      </w:r>
      <w:proofErr w:type="spellEnd"/>
      <w:r w:rsidRPr="008574F9">
        <w:rPr>
          <w:rFonts w:ascii="Times New Roman" w:eastAsia="Times New Roman" w:hAnsi="Times New Roman" w:cs="Times New Roman"/>
          <w:noProof w:val="0"/>
          <w:color w:val="111111"/>
          <w:kern w:val="0"/>
          <w:lang w:eastAsia="tr-TR"/>
          <w14:ligatures w14:val="none"/>
        </w:rPr>
        <w:t> (</w:t>
      </w:r>
      <w:proofErr w:type="spellStart"/>
      <w:r w:rsidRPr="008574F9">
        <w:rPr>
          <w:rFonts w:ascii="Times New Roman" w:eastAsia="Times New Roman" w:hAnsi="Times New Roman" w:cs="Times New Roman"/>
          <w:noProof w:val="0"/>
          <w:color w:val="111111"/>
          <w:kern w:val="0"/>
          <w:lang w:eastAsia="tr-TR"/>
          <w14:ligatures w14:val="none"/>
        </w:rPr>
        <w:t>pp</w:t>
      </w:r>
      <w:proofErr w:type="spellEnd"/>
      <w:r w:rsidRPr="008574F9">
        <w:rPr>
          <w:rFonts w:ascii="Times New Roman" w:eastAsia="Times New Roman" w:hAnsi="Times New Roman" w:cs="Times New Roman"/>
          <w:noProof w:val="0"/>
          <w:color w:val="111111"/>
          <w:kern w:val="0"/>
          <w:lang w:eastAsia="tr-TR"/>
          <w14:ligatures w14:val="none"/>
        </w:rPr>
        <w:t xml:space="preserve">. 220–237). Edinburgh, UK: Edinburgh </w:t>
      </w:r>
      <w:proofErr w:type="spellStart"/>
      <w:r w:rsidRPr="008574F9">
        <w:rPr>
          <w:rFonts w:ascii="Times New Roman" w:eastAsia="Times New Roman" w:hAnsi="Times New Roman" w:cs="Times New Roman"/>
          <w:noProof w:val="0"/>
          <w:color w:val="111111"/>
          <w:kern w:val="0"/>
          <w:lang w:eastAsia="tr-TR"/>
          <w14:ligatures w14:val="none"/>
        </w:rPr>
        <w:t>University</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Press</w:t>
      </w:r>
      <w:proofErr w:type="spellEnd"/>
      <w:r w:rsidRPr="008574F9">
        <w:rPr>
          <w:rFonts w:ascii="Times New Roman" w:eastAsia="Times New Roman" w:hAnsi="Times New Roman" w:cs="Times New Roman"/>
          <w:noProof w:val="0"/>
          <w:color w:val="111111"/>
          <w:kern w:val="0"/>
          <w:lang w:eastAsia="tr-TR"/>
          <w14:ligatures w14:val="none"/>
        </w:rPr>
        <w:t>.</w:t>
      </w:r>
    </w:p>
    <w:p w14:paraId="13D4A14C" w14:textId="77777777" w:rsidR="00403B82"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Türkçeye çevrilmiş kitap içerisinde bölüm</w:t>
      </w:r>
    </w:p>
    <w:p w14:paraId="758E0CB0" w14:textId="77777777" w:rsidR="00403B82"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proofErr w:type="spellStart"/>
      <w:r w:rsidRPr="008574F9">
        <w:rPr>
          <w:rFonts w:ascii="Times New Roman" w:eastAsia="Times New Roman" w:hAnsi="Times New Roman" w:cs="Times New Roman"/>
          <w:noProof w:val="0"/>
          <w:color w:val="111111"/>
          <w:kern w:val="0"/>
          <w:lang w:eastAsia="tr-TR"/>
          <w14:ligatures w14:val="none"/>
        </w:rPr>
        <w:t>Tolay</w:t>
      </w:r>
      <w:proofErr w:type="spellEnd"/>
      <w:r w:rsidRPr="008574F9">
        <w:rPr>
          <w:rFonts w:ascii="Times New Roman" w:eastAsia="Times New Roman" w:hAnsi="Times New Roman" w:cs="Times New Roman"/>
          <w:noProof w:val="0"/>
          <w:color w:val="111111"/>
          <w:kern w:val="0"/>
          <w:lang w:eastAsia="tr-TR"/>
          <w14:ligatures w14:val="none"/>
        </w:rPr>
        <w:t xml:space="preserve">, E. (2013). Planlamanın temelleri. S.P. Robbins., D.A. </w:t>
      </w:r>
      <w:proofErr w:type="spellStart"/>
      <w:r w:rsidRPr="008574F9">
        <w:rPr>
          <w:rFonts w:ascii="Times New Roman" w:eastAsia="Times New Roman" w:hAnsi="Times New Roman" w:cs="Times New Roman"/>
          <w:noProof w:val="0"/>
          <w:color w:val="111111"/>
          <w:kern w:val="0"/>
          <w:lang w:eastAsia="tr-TR"/>
          <w14:ligatures w14:val="none"/>
        </w:rPr>
        <w:t>Decenzo</w:t>
      </w:r>
      <w:proofErr w:type="spellEnd"/>
      <w:r w:rsidRPr="008574F9">
        <w:rPr>
          <w:rFonts w:ascii="Times New Roman" w:eastAsia="Times New Roman" w:hAnsi="Times New Roman" w:cs="Times New Roman"/>
          <w:noProof w:val="0"/>
          <w:color w:val="111111"/>
          <w:kern w:val="0"/>
          <w:lang w:eastAsia="tr-TR"/>
          <w14:ligatures w14:val="none"/>
        </w:rPr>
        <w:t xml:space="preserve">, &amp; M. </w:t>
      </w:r>
      <w:proofErr w:type="spellStart"/>
      <w:r w:rsidRPr="008574F9">
        <w:rPr>
          <w:rFonts w:ascii="Times New Roman" w:eastAsia="Times New Roman" w:hAnsi="Times New Roman" w:cs="Times New Roman"/>
          <w:noProof w:val="0"/>
          <w:color w:val="111111"/>
          <w:kern w:val="0"/>
          <w:lang w:eastAsia="tr-TR"/>
          <w14:ligatures w14:val="none"/>
        </w:rPr>
        <w:t>Coulter</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Eds</w:t>
      </w:r>
      <w:proofErr w:type="spellEnd"/>
      <w:r w:rsidRPr="008574F9">
        <w:rPr>
          <w:rFonts w:ascii="Times New Roman" w:eastAsia="Times New Roman" w:hAnsi="Times New Roman" w:cs="Times New Roman"/>
          <w:noProof w:val="0"/>
          <w:color w:val="111111"/>
          <w:kern w:val="0"/>
          <w:lang w:eastAsia="tr-TR"/>
          <w14:ligatures w14:val="none"/>
        </w:rPr>
        <w:t>.), </w:t>
      </w:r>
      <w:r w:rsidRPr="008574F9">
        <w:rPr>
          <w:rFonts w:ascii="Times New Roman" w:eastAsia="Times New Roman" w:hAnsi="Times New Roman" w:cs="Times New Roman"/>
          <w:i/>
          <w:iCs/>
          <w:noProof w:val="0"/>
          <w:color w:val="111111"/>
          <w:kern w:val="0"/>
          <w:lang w:eastAsia="tr-TR"/>
          <w14:ligatures w14:val="none"/>
        </w:rPr>
        <w:t>Yönetimin esasları: temel kavramlar ve uygulamalar</w:t>
      </w:r>
      <w:r w:rsidRPr="008574F9">
        <w:rPr>
          <w:rFonts w:ascii="Times New Roman" w:eastAsia="Times New Roman" w:hAnsi="Times New Roman" w:cs="Times New Roman"/>
          <w:noProof w:val="0"/>
          <w:color w:val="111111"/>
          <w:kern w:val="0"/>
          <w:lang w:eastAsia="tr-TR"/>
          <w14:ligatures w14:val="none"/>
        </w:rPr>
        <w:t> içinde. A. Öğüt (Çev. Ed.) (s.</w:t>
      </w:r>
    </w:p>
    <w:p w14:paraId="24FBF3E5" w14:textId="77777777" w:rsidR="00403B82" w:rsidRPr="00403B82"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noProof w:val="0"/>
          <w:color w:val="111111"/>
          <w:kern w:val="0"/>
          <w:lang w:eastAsia="tr-TR"/>
          <w14:ligatures w14:val="none"/>
        </w:rPr>
        <w:t>104-129). Ankara: Nobel Akademik Yayıncılık.</w:t>
      </w:r>
    </w:p>
    <w:p w14:paraId="27DF5B94" w14:textId="77777777" w:rsidR="00403B82" w:rsidRPr="00403B82" w:rsidRDefault="008574F9" w:rsidP="006C4FF8">
      <w:pPr>
        <w:shd w:val="clear" w:color="auto" w:fill="FFFFFF"/>
        <w:spacing w:after="0" w:line="480" w:lineRule="auto"/>
        <w:jc w:val="both"/>
        <w:rPr>
          <w:rFonts w:ascii="Times New Roman" w:eastAsia="Times New Roman" w:hAnsi="Times New Roman" w:cs="Times New Roman"/>
          <w:b/>
          <w:bCs/>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Elektronik Kaynak</w:t>
      </w:r>
    </w:p>
    <w:p w14:paraId="24FF0262" w14:textId="708737F6" w:rsidR="008574F9" w:rsidRPr="008574F9" w:rsidRDefault="008574F9" w:rsidP="006C4FF8">
      <w:pPr>
        <w:shd w:val="clear" w:color="auto" w:fill="FFFFFF"/>
        <w:spacing w:after="0" w:line="480" w:lineRule="auto"/>
        <w:jc w:val="both"/>
        <w:rPr>
          <w:rFonts w:ascii="Times New Roman" w:eastAsia="Times New Roman" w:hAnsi="Times New Roman" w:cs="Times New Roman"/>
          <w:noProof w:val="0"/>
          <w:color w:val="111111"/>
          <w:kern w:val="0"/>
          <w:lang w:eastAsia="tr-TR"/>
          <w14:ligatures w14:val="none"/>
        </w:rPr>
      </w:pPr>
      <w:r w:rsidRPr="008574F9">
        <w:rPr>
          <w:rFonts w:ascii="Times New Roman" w:eastAsia="Times New Roman" w:hAnsi="Times New Roman" w:cs="Times New Roman"/>
          <w:b/>
          <w:bCs/>
          <w:noProof w:val="0"/>
          <w:color w:val="111111"/>
          <w:kern w:val="0"/>
          <w:lang w:eastAsia="tr-TR"/>
          <w14:ligatures w14:val="none"/>
        </w:rPr>
        <w:t>Türkçe</w:t>
      </w:r>
      <w:r w:rsidRPr="008574F9">
        <w:rPr>
          <w:rFonts w:ascii="Times New Roman" w:eastAsia="Times New Roman" w:hAnsi="Times New Roman" w:cs="Times New Roman"/>
          <w:noProof w:val="0"/>
          <w:color w:val="111111"/>
          <w:kern w:val="0"/>
          <w:lang w:eastAsia="tr-TR"/>
          <w14:ligatures w14:val="none"/>
        </w:rPr>
        <w:br/>
        <w:t>Sağlık Bakanlığı. (2001). Üremeye Yardımcı Tedavi Yöntemleri Konusunda Eğitim Verecek Merkezlerin Nitelikleri, Tespiti, Çalışma Usul ve Esasları ile Eğitim Programı ve Sertifika Verilmesine Dair Tebliğ. Erişim adresi (07.12.2019):</w:t>
      </w:r>
      <w:r w:rsidR="00403B82" w:rsidRPr="00403B82">
        <w:rPr>
          <w:rFonts w:ascii="Times New Roman" w:eastAsia="Times New Roman" w:hAnsi="Times New Roman" w:cs="Times New Roman"/>
          <w:noProof w:val="0"/>
          <w:color w:val="111111"/>
          <w:kern w:val="0"/>
          <w:lang w:eastAsia="tr-TR"/>
          <w14:ligatures w14:val="none"/>
        </w:rPr>
        <w:t xml:space="preserve">  </w:t>
      </w:r>
      <w:r w:rsidRPr="008574F9">
        <w:rPr>
          <w:rFonts w:ascii="Times New Roman" w:eastAsia="Times New Roman" w:hAnsi="Times New Roman" w:cs="Times New Roman"/>
          <w:noProof w:val="0"/>
          <w:color w:val="111111"/>
          <w:kern w:val="0"/>
          <w:lang w:eastAsia="tr-TR"/>
          <w14:ligatures w14:val="none"/>
        </w:rPr>
        <w:t>https://www.saglik.gov.tr/TR,11302/uremeye-yardimci-tedavi-yontemleri-konusunda-egitim-verecek-merkezlerin-nitelikleri-tespiti-calisma-usul-ve-esaslari-ile-egitim-programi-ve-sertifika-verilmesine-dair-teblig.html</w:t>
      </w:r>
      <w:r w:rsidRPr="008574F9">
        <w:rPr>
          <w:rFonts w:ascii="Times New Roman" w:eastAsia="Times New Roman" w:hAnsi="Times New Roman" w:cs="Times New Roman"/>
          <w:noProof w:val="0"/>
          <w:color w:val="111111"/>
          <w:kern w:val="0"/>
          <w:lang w:eastAsia="tr-TR"/>
          <w14:ligatures w14:val="none"/>
        </w:rPr>
        <w:br/>
      </w:r>
      <w:r w:rsidRPr="008574F9">
        <w:rPr>
          <w:rFonts w:ascii="Times New Roman" w:eastAsia="Times New Roman" w:hAnsi="Times New Roman" w:cs="Times New Roman"/>
          <w:b/>
          <w:bCs/>
          <w:noProof w:val="0"/>
          <w:color w:val="111111"/>
          <w:kern w:val="0"/>
          <w:lang w:eastAsia="tr-TR"/>
          <w14:ligatures w14:val="none"/>
        </w:rPr>
        <w:t>İngilizce</w:t>
      </w:r>
      <w:r w:rsidRPr="008574F9">
        <w:rPr>
          <w:rFonts w:ascii="Times New Roman" w:eastAsia="Times New Roman" w:hAnsi="Times New Roman" w:cs="Times New Roman"/>
          <w:noProof w:val="0"/>
          <w:color w:val="111111"/>
          <w:kern w:val="0"/>
          <w:lang w:eastAsia="tr-TR"/>
          <w14:ligatures w14:val="none"/>
        </w:rPr>
        <w:br/>
        <w:t xml:space="preserve">World </w:t>
      </w:r>
      <w:proofErr w:type="spellStart"/>
      <w:r w:rsidRPr="008574F9">
        <w:rPr>
          <w:rFonts w:ascii="Times New Roman" w:eastAsia="Times New Roman" w:hAnsi="Times New Roman" w:cs="Times New Roman"/>
          <w:noProof w:val="0"/>
          <w:color w:val="111111"/>
          <w:kern w:val="0"/>
          <w:lang w:eastAsia="tr-TR"/>
          <w14:ligatures w14:val="none"/>
        </w:rPr>
        <w:t>Health</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Organization</w:t>
      </w:r>
      <w:proofErr w:type="spellEnd"/>
      <w:r w:rsidRPr="008574F9">
        <w:rPr>
          <w:rFonts w:ascii="Times New Roman" w:eastAsia="Times New Roman" w:hAnsi="Times New Roman" w:cs="Times New Roman"/>
          <w:noProof w:val="0"/>
          <w:color w:val="111111"/>
          <w:kern w:val="0"/>
          <w:lang w:eastAsia="tr-TR"/>
          <w14:ligatures w14:val="none"/>
        </w:rPr>
        <w:t xml:space="preserve"> (WHO). (2005). WHO Multi-</w:t>
      </w:r>
      <w:proofErr w:type="spellStart"/>
      <w:r w:rsidRPr="008574F9">
        <w:rPr>
          <w:rFonts w:ascii="Times New Roman" w:eastAsia="Times New Roman" w:hAnsi="Times New Roman" w:cs="Times New Roman"/>
          <w:noProof w:val="0"/>
          <w:color w:val="111111"/>
          <w:kern w:val="0"/>
          <w:lang w:eastAsia="tr-TR"/>
          <w14:ligatures w14:val="none"/>
        </w:rPr>
        <w:t>country</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Study</w:t>
      </w:r>
      <w:proofErr w:type="spellEnd"/>
      <w:r w:rsidRPr="008574F9">
        <w:rPr>
          <w:rFonts w:ascii="Times New Roman" w:eastAsia="Times New Roman" w:hAnsi="Times New Roman" w:cs="Times New Roman"/>
          <w:noProof w:val="0"/>
          <w:color w:val="111111"/>
          <w:kern w:val="0"/>
          <w:lang w:eastAsia="tr-TR"/>
          <w14:ligatures w14:val="none"/>
        </w:rPr>
        <w:t xml:space="preserve"> on </w:t>
      </w:r>
      <w:proofErr w:type="spellStart"/>
      <w:r w:rsidRPr="008574F9">
        <w:rPr>
          <w:rFonts w:ascii="Times New Roman" w:eastAsia="Times New Roman" w:hAnsi="Times New Roman" w:cs="Times New Roman"/>
          <w:noProof w:val="0"/>
          <w:color w:val="111111"/>
          <w:kern w:val="0"/>
          <w:lang w:eastAsia="tr-TR"/>
          <w14:ligatures w14:val="none"/>
        </w:rPr>
        <w:t>Women's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Health</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and</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Domestic</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Violence</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against</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Women</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initial</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results</w:t>
      </w:r>
      <w:proofErr w:type="spellEnd"/>
      <w:r w:rsidRPr="008574F9">
        <w:rPr>
          <w:rFonts w:ascii="Times New Roman" w:eastAsia="Times New Roman" w:hAnsi="Times New Roman" w:cs="Times New Roman"/>
          <w:noProof w:val="0"/>
          <w:color w:val="111111"/>
          <w:kern w:val="0"/>
          <w:lang w:eastAsia="tr-TR"/>
          <w14:ligatures w14:val="none"/>
        </w:rPr>
        <w:t xml:space="preserve"> on </w:t>
      </w:r>
      <w:proofErr w:type="spellStart"/>
      <w:r w:rsidRPr="008574F9">
        <w:rPr>
          <w:rFonts w:ascii="Times New Roman" w:eastAsia="Times New Roman" w:hAnsi="Times New Roman" w:cs="Times New Roman"/>
          <w:noProof w:val="0"/>
          <w:color w:val="111111"/>
          <w:kern w:val="0"/>
          <w:lang w:eastAsia="tr-TR"/>
          <w14:ligatures w14:val="none"/>
        </w:rPr>
        <w:t>prevalence</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health</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outcomes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and</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women's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responses</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Retrieved</w:t>
      </w:r>
      <w:proofErr w:type="spellEnd"/>
      <w:r w:rsidRPr="008574F9">
        <w:rPr>
          <w:rFonts w:ascii="Times New Roman" w:eastAsia="Times New Roman" w:hAnsi="Times New Roman" w:cs="Times New Roman"/>
          <w:noProof w:val="0"/>
          <w:color w:val="111111"/>
          <w:kern w:val="0"/>
          <w:lang w:eastAsia="tr-TR"/>
          <w14:ligatures w14:val="none"/>
        </w:rPr>
        <w:t xml:space="preserve"> </w:t>
      </w:r>
      <w:proofErr w:type="spellStart"/>
      <w:r w:rsidRPr="008574F9">
        <w:rPr>
          <w:rFonts w:ascii="Times New Roman" w:eastAsia="Times New Roman" w:hAnsi="Times New Roman" w:cs="Times New Roman"/>
          <w:noProof w:val="0"/>
          <w:color w:val="111111"/>
          <w:kern w:val="0"/>
          <w:lang w:eastAsia="tr-TR"/>
          <w14:ligatures w14:val="none"/>
        </w:rPr>
        <w:t>from</w:t>
      </w:r>
      <w:proofErr w:type="spellEnd"/>
      <w:r w:rsidRPr="008574F9">
        <w:rPr>
          <w:rFonts w:ascii="Times New Roman" w:eastAsia="Times New Roman" w:hAnsi="Times New Roman" w:cs="Times New Roman"/>
          <w:noProof w:val="0"/>
          <w:color w:val="111111"/>
          <w:kern w:val="0"/>
          <w:lang w:eastAsia="tr-TR"/>
          <w14:ligatures w14:val="none"/>
        </w:rPr>
        <w:t xml:space="preserve"> (02.05.2019):</w:t>
      </w:r>
      <w:r w:rsidR="00403B82" w:rsidRPr="00403B82">
        <w:rPr>
          <w:rFonts w:ascii="Times New Roman" w:eastAsia="Times New Roman" w:hAnsi="Times New Roman" w:cs="Times New Roman"/>
          <w:noProof w:val="0"/>
          <w:color w:val="111111"/>
          <w:kern w:val="0"/>
          <w:lang w:eastAsia="tr-TR"/>
          <w14:ligatures w14:val="none"/>
        </w:rPr>
        <w:t xml:space="preserve"> </w:t>
      </w:r>
      <w:r w:rsidRPr="008574F9">
        <w:rPr>
          <w:rFonts w:ascii="Times New Roman" w:eastAsia="Times New Roman" w:hAnsi="Times New Roman" w:cs="Times New Roman"/>
          <w:noProof w:val="0"/>
          <w:color w:val="111111"/>
          <w:kern w:val="0"/>
          <w:lang w:eastAsia="tr-TR"/>
          <w14:ligatures w14:val="none"/>
        </w:rPr>
        <w:t>https://www.who.int/reproductivehealth/publications/violence/24159358X/en/</w:t>
      </w:r>
    </w:p>
    <w:p w14:paraId="27A31702" w14:textId="77777777" w:rsidR="008574F9" w:rsidRPr="008574F9" w:rsidRDefault="008574F9" w:rsidP="006C4FF8">
      <w:pPr>
        <w:spacing w:after="0" w:line="480" w:lineRule="auto"/>
        <w:jc w:val="both"/>
        <w:rPr>
          <w:rFonts w:ascii="Times New Roman" w:hAnsi="Times New Roman" w:cs="Times New Roman"/>
          <w:b/>
          <w:bCs/>
          <w:color w:val="111111"/>
          <w:sz w:val="28"/>
          <w:szCs w:val="28"/>
        </w:rPr>
      </w:pPr>
    </w:p>
    <w:p w14:paraId="2C863400" w14:textId="27228E8B" w:rsidR="008574F9" w:rsidRDefault="008574F9" w:rsidP="006C4FF8">
      <w:pPr>
        <w:spacing w:after="0" w:line="480" w:lineRule="auto"/>
        <w:jc w:val="both"/>
        <w:rPr>
          <w:rFonts w:ascii="Times New Roman" w:hAnsi="Times New Roman" w:cs="Times New Roman"/>
          <w:b/>
          <w:bCs/>
          <w:color w:val="111111"/>
          <w:sz w:val="28"/>
          <w:szCs w:val="28"/>
        </w:rPr>
      </w:pPr>
    </w:p>
    <w:p w14:paraId="35E456A8" w14:textId="77777777" w:rsidR="006C4FF8" w:rsidRDefault="006C4FF8" w:rsidP="006C4FF8">
      <w:pPr>
        <w:spacing w:after="0" w:line="480" w:lineRule="auto"/>
        <w:jc w:val="both"/>
        <w:rPr>
          <w:rFonts w:ascii="Times New Roman" w:hAnsi="Times New Roman" w:cs="Times New Roman"/>
          <w:b/>
          <w:bCs/>
          <w:color w:val="111111"/>
          <w:sz w:val="28"/>
          <w:szCs w:val="28"/>
        </w:rPr>
      </w:pPr>
    </w:p>
    <w:p w14:paraId="26F91B1B" w14:textId="77777777" w:rsidR="006C4FF8" w:rsidRDefault="006C4FF8" w:rsidP="006C4FF8">
      <w:pPr>
        <w:spacing w:after="0" w:line="480" w:lineRule="auto"/>
        <w:jc w:val="both"/>
        <w:rPr>
          <w:rFonts w:ascii="Times New Roman" w:hAnsi="Times New Roman" w:cs="Times New Roman"/>
          <w:b/>
          <w:bCs/>
          <w:color w:val="111111"/>
          <w:sz w:val="28"/>
          <w:szCs w:val="28"/>
        </w:rPr>
      </w:pPr>
    </w:p>
    <w:p w14:paraId="274737D0"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75E76664"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1B35BD3F"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4AECFB4A"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0F704728"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3626B842"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361CD4B1"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407BF99F"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5A4748FC"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3B05EBF7"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6B192267"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2DB7C24E" w14:textId="77777777" w:rsidR="005B7D7C" w:rsidRDefault="005B7D7C" w:rsidP="006C4FF8">
      <w:pPr>
        <w:spacing w:after="0" w:line="480" w:lineRule="auto"/>
        <w:jc w:val="both"/>
        <w:rPr>
          <w:rFonts w:ascii="Times New Roman" w:hAnsi="Times New Roman" w:cs="Times New Roman"/>
          <w:b/>
          <w:bCs/>
          <w:color w:val="111111"/>
          <w:sz w:val="28"/>
          <w:szCs w:val="28"/>
        </w:rPr>
      </w:pPr>
    </w:p>
    <w:p w14:paraId="028ACB86" w14:textId="77777777" w:rsidR="006C4FF8" w:rsidRDefault="006C4FF8" w:rsidP="006C4FF8">
      <w:pPr>
        <w:spacing w:after="0" w:line="480" w:lineRule="auto"/>
        <w:jc w:val="both"/>
        <w:rPr>
          <w:rFonts w:ascii="Times New Roman" w:hAnsi="Times New Roman" w:cs="Times New Roman"/>
          <w:b/>
          <w:bCs/>
          <w:color w:val="111111"/>
          <w:sz w:val="28"/>
          <w:szCs w:val="28"/>
        </w:rPr>
      </w:pPr>
    </w:p>
    <w:p w14:paraId="3E110BE4" w14:textId="63F418D4" w:rsidR="006C4FF8" w:rsidRDefault="006C4FF8" w:rsidP="006C4FF8">
      <w:pPr>
        <w:spacing w:after="0" w:line="48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TABLOLAR</w:t>
      </w:r>
    </w:p>
    <w:p w14:paraId="4E985ABB" w14:textId="7558A656" w:rsidR="006C4FF8" w:rsidRPr="005B7D7C" w:rsidRDefault="006C4FF8" w:rsidP="005B7D7C">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Tablo başlıkları tablonun üzerinde</w:t>
      </w:r>
      <w:r w:rsidR="006C5D23">
        <w:rPr>
          <w:rFonts w:ascii="Times New Roman" w:hAnsi="Times New Roman" w:cs="Times New Roman"/>
          <w:color w:val="111111"/>
        </w:rPr>
        <w:t>, şekil başlıkları şeklin altında</w:t>
      </w:r>
      <w:r w:rsidRPr="005B7D7C">
        <w:rPr>
          <w:rFonts w:ascii="Times New Roman" w:hAnsi="Times New Roman" w:cs="Times New Roman"/>
          <w:color w:val="111111"/>
        </w:rPr>
        <w:t xml:space="preserve"> verilmeli</w:t>
      </w:r>
      <w:r w:rsidR="006C5D23">
        <w:rPr>
          <w:rFonts w:ascii="Times New Roman" w:hAnsi="Times New Roman" w:cs="Times New Roman"/>
          <w:color w:val="111111"/>
        </w:rPr>
        <w:t>dir. Başlıklar</w:t>
      </w:r>
      <w:r w:rsidRPr="005B7D7C">
        <w:rPr>
          <w:rFonts w:ascii="Times New Roman" w:hAnsi="Times New Roman" w:cs="Times New Roman"/>
          <w:color w:val="111111"/>
        </w:rPr>
        <w:t xml:space="preserve"> bold (koyu) yazılmalı ve başlıktaki her bir kelimenin ilk harfi büyük olmalıdır.</w:t>
      </w:r>
    </w:p>
    <w:p w14:paraId="45DD978B" w14:textId="77777777" w:rsidR="006C4FF8" w:rsidRPr="005B7D7C" w:rsidRDefault="006C4FF8" w:rsidP="005B7D7C">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 xml:space="preserve">Bütün tablo ve şekil/grafiklerin başlıklarının yazılması ve metinde kullanılış sırasına göre numaralanması gerekir. </w:t>
      </w:r>
    </w:p>
    <w:p w14:paraId="610B80A4" w14:textId="77777777" w:rsidR="006C4FF8" w:rsidRPr="005B7D7C" w:rsidRDefault="006C4FF8" w:rsidP="005B7D7C">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 xml:space="preserve">Şekiller dijital formatlı, jpeg kayıtlı ve 300 dpi çözünürlüğünde olmalıdır. </w:t>
      </w:r>
    </w:p>
    <w:p w14:paraId="115308EB" w14:textId="77777777" w:rsidR="006C4FF8" w:rsidRPr="005B7D7C" w:rsidRDefault="006C4FF8" w:rsidP="005B7D7C">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Kullanılan tüm kısaltmalar dipnotlarda tanımlanmalıdır. Dipnot için sırasıyla †, ‡, §, ||, †† ve p değerleri için “*, **” sembolleri kullanılmalıdır. Dipnotlar aralarına noktalı virgül (;) konularak sıralanmalıdır.</w:t>
      </w:r>
    </w:p>
    <w:p w14:paraId="3989E415" w14:textId="4BF8E77F" w:rsidR="006C4FF8" w:rsidRDefault="006C4FF8" w:rsidP="005B7D7C">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Tablolar metnin sonunda yer verilmelidir.</w:t>
      </w:r>
      <w:r w:rsidR="006C5D23">
        <w:rPr>
          <w:rFonts w:ascii="Times New Roman" w:hAnsi="Times New Roman" w:cs="Times New Roman"/>
          <w:color w:val="111111"/>
        </w:rPr>
        <w:t xml:space="preserve"> Her tablo ayrı sayfada yer almalıdır.</w:t>
      </w:r>
    </w:p>
    <w:p w14:paraId="49898ED8"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6BF1D249"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74B0BBFD"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28D62297"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40981FE1"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0B9966EF"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246B8D05"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213B638C"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47DB0C9F"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024D4FFB"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46844561"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065D1F79"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69D521A6"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245B7DFE"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61540048" w14:textId="77777777" w:rsidR="006C5D23" w:rsidRDefault="006C5D23" w:rsidP="006C4FF8">
      <w:pPr>
        <w:shd w:val="clear" w:color="auto" w:fill="FFFFFF"/>
        <w:spacing w:after="0" w:line="480" w:lineRule="auto"/>
        <w:jc w:val="both"/>
        <w:rPr>
          <w:rFonts w:ascii="Times New Roman" w:hAnsi="Times New Roman" w:cs="Times New Roman"/>
          <w:b/>
          <w:bCs/>
          <w:color w:val="111111"/>
        </w:rPr>
      </w:pPr>
    </w:p>
    <w:p w14:paraId="52D89344" w14:textId="64FD37D6" w:rsidR="008574F9" w:rsidRDefault="005B7D7C" w:rsidP="006C4FF8">
      <w:pPr>
        <w:shd w:val="clear" w:color="auto" w:fill="FFFFFF"/>
        <w:spacing w:after="0" w:line="480" w:lineRule="auto"/>
        <w:jc w:val="both"/>
        <w:rPr>
          <w:rFonts w:ascii="Times New Roman" w:hAnsi="Times New Roman" w:cs="Times New Roman"/>
          <w:b/>
          <w:bCs/>
          <w:color w:val="111111"/>
        </w:rPr>
      </w:pPr>
      <w:r w:rsidRPr="005B7D7C">
        <w:rPr>
          <w:rFonts w:ascii="Times New Roman" w:hAnsi="Times New Roman" w:cs="Times New Roman"/>
          <w:b/>
          <w:bCs/>
          <w:color w:val="111111"/>
        </w:rPr>
        <w:t xml:space="preserve">Tablo 1: </w:t>
      </w:r>
      <w:r>
        <w:rPr>
          <w:rFonts w:ascii="Times New Roman" w:hAnsi="Times New Roman" w:cs="Times New Roman"/>
          <w:b/>
          <w:bCs/>
          <w:color w:val="111111"/>
        </w:rPr>
        <w:t>Xxxxxx Xxxxxx Xxxxxxxxx</w:t>
      </w:r>
    </w:p>
    <w:tbl>
      <w:tblPr>
        <w:tblStyle w:val="TabloKlavuzu"/>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020"/>
        <w:gridCol w:w="3021"/>
        <w:gridCol w:w="3021"/>
      </w:tblGrid>
      <w:tr w:rsidR="005B7D7C" w14:paraId="7E87AE46" w14:textId="77777777" w:rsidTr="005B7D7C">
        <w:tc>
          <w:tcPr>
            <w:tcW w:w="3020" w:type="dxa"/>
            <w:tcBorders>
              <w:top w:val="single" w:sz="4" w:space="0" w:color="auto"/>
              <w:bottom w:val="single" w:sz="4" w:space="0" w:color="auto"/>
              <w:right w:val="nil"/>
            </w:tcBorders>
          </w:tcPr>
          <w:p w14:paraId="0F4ACADF" w14:textId="6050DFBF" w:rsidR="005B7D7C" w:rsidRDefault="005B7D7C" w:rsidP="006C4FF8">
            <w:pPr>
              <w:spacing w:line="480" w:lineRule="auto"/>
              <w:jc w:val="both"/>
              <w:rPr>
                <w:rFonts w:ascii="Times New Roman" w:hAnsi="Times New Roman" w:cs="Times New Roman"/>
                <w:b/>
                <w:bCs/>
                <w:color w:val="111111"/>
              </w:rPr>
            </w:pPr>
            <w:r>
              <w:rPr>
                <w:rFonts w:ascii="Times New Roman" w:hAnsi="Times New Roman" w:cs="Times New Roman"/>
                <w:b/>
                <w:bCs/>
                <w:color w:val="111111"/>
              </w:rPr>
              <w:t>Değişken</w:t>
            </w:r>
          </w:p>
        </w:tc>
        <w:tc>
          <w:tcPr>
            <w:tcW w:w="3021" w:type="dxa"/>
            <w:tcBorders>
              <w:top w:val="single" w:sz="4" w:space="0" w:color="auto"/>
              <w:left w:val="nil"/>
              <w:bottom w:val="single" w:sz="4" w:space="0" w:color="auto"/>
              <w:right w:val="nil"/>
            </w:tcBorders>
          </w:tcPr>
          <w:p w14:paraId="435584E6" w14:textId="40A900FB" w:rsidR="005B7D7C" w:rsidRDefault="006C5D23" w:rsidP="005B7D7C">
            <w:pPr>
              <w:spacing w:line="480" w:lineRule="auto"/>
              <w:jc w:val="center"/>
              <w:rPr>
                <w:rFonts w:ascii="Times New Roman" w:hAnsi="Times New Roman" w:cs="Times New Roman"/>
                <w:b/>
                <w:bCs/>
                <w:color w:val="111111"/>
              </w:rPr>
            </w:pPr>
            <w:r>
              <w:rPr>
                <w:rFonts w:ascii="Times New Roman" w:hAnsi="Times New Roman" w:cs="Times New Roman"/>
                <w:b/>
                <w:bCs/>
                <w:color w:val="111111"/>
              </w:rPr>
              <w:t>X</w:t>
            </w:r>
            <w:r w:rsidRPr="006C5D23">
              <w:rPr>
                <w:rFonts w:ascii="Times New Roman" w:hAnsi="Times New Roman" w:cs="Times New Roman"/>
                <w:color w:val="111111"/>
                <w:vertAlign w:val="superscript"/>
              </w:rPr>
              <w:t>†</w:t>
            </w:r>
          </w:p>
        </w:tc>
        <w:tc>
          <w:tcPr>
            <w:tcW w:w="3021" w:type="dxa"/>
            <w:tcBorders>
              <w:top w:val="single" w:sz="4" w:space="0" w:color="auto"/>
              <w:left w:val="nil"/>
              <w:bottom w:val="single" w:sz="4" w:space="0" w:color="auto"/>
            </w:tcBorders>
          </w:tcPr>
          <w:p w14:paraId="42D8497A" w14:textId="37320597" w:rsidR="005B7D7C" w:rsidRDefault="006C5D23" w:rsidP="005B7D7C">
            <w:pPr>
              <w:spacing w:line="480" w:lineRule="auto"/>
              <w:jc w:val="center"/>
              <w:rPr>
                <w:rFonts w:ascii="Times New Roman" w:hAnsi="Times New Roman" w:cs="Times New Roman"/>
                <w:b/>
                <w:bCs/>
                <w:color w:val="111111"/>
              </w:rPr>
            </w:pPr>
            <w:r>
              <w:rPr>
                <w:rFonts w:ascii="Times New Roman" w:hAnsi="Times New Roman" w:cs="Times New Roman"/>
                <w:b/>
                <w:bCs/>
                <w:color w:val="111111"/>
              </w:rPr>
              <w:t>x</w:t>
            </w:r>
            <w:r w:rsidRPr="006C5D23">
              <w:rPr>
                <w:rFonts w:ascii="Times New Roman" w:hAnsi="Times New Roman" w:cs="Times New Roman"/>
                <w:color w:val="111111"/>
                <w:vertAlign w:val="superscript"/>
              </w:rPr>
              <w:t>‡</w:t>
            </w:r>
          </w:p>
        </w:tc>
      </w:tr>
      <w:tr w:rsidR="005B7D7C" w14:paraId="36EB9C1E" w14:textId="77777777" w:rsidTr="005B7D7C">
        <w:tc>
          <w:tcPr>
            <w:tcW w:w="3020" w:type="dxa"/>
            <w:tcBorders>
              <w:top w:val="single" w:sz="4" w:space="0" w:color="auto"/>
              <w:bottom w:val="nil"/>
              <w:right w:val="nil"/>
            </w:tcBorders>
          </w:tcPr>
          <w:p w14:paraId="37B389C4" w14:textId="77777777" w:rsidR="005B7D7C" w:rsidRDefault="005B7D7C" w:rsidP="006C4FF8">
            <w:pPr>
              <w:spacing w:line="480" w:lineRule="auto"/>
              <w:jc w:val="both"/>
              <w:rPr>
                <w:rFonts w:ascii="Times New Roman" w:hAnsi="Times New Roman" w:cs="Times New Roman"/>
                <w:b/>
                <w:bCs/>
                <w:color w:val="111111"/>
              </w:rPr>
            </w:pPr>
            <w:r>
              <w:rPr>
                <w:rFonts w:ascii="Times New Roman" w:hAnsi="Times New Roman" w:cs="Times New Roman"/>
                <w:b/>
                <w:bCs/>
                <w:color w:val="111111"/>
              </w:rPr>
              <w:t>Xxx Xxxx</w:t>
            </w:r>
          </w:p>
          <w:p w14:paraId="7D16B852" w14:textId="77777777" w:rsidR="005B7D7C" w:rsidRDefault="005B7D7C" w:rsidP="006C4FF8">
            <w:pPr>
              <w:spacing w:line="480" w:lineRule="auto"/>
              <w:jc w:val="both"/>
              <w:rPr>
                <w:rFonts w:ascii="Times New Roman" w:hAnsi="Times New Roman" w:cs="Times New Roman"/>
                <w:color w:val="111111"/>
              </w:rPr>
            </w:pPr>
            <w:r w:rsidRPr="005B7D7C">
              <w:rPr>
                <w:rFonts w:ascii="Times New Roman" w:hAnsi="Times New Roman" w:cs="Times New Roman"/>
                <w:color w:val="111111"/>
              </w:rPr>
              <w:t xml:space="preserve"> Xxx xxxx</w:t>
            </w:r>
          </w:p>
          <w:p w14:paraId="3635B548" w14:textId="2529F52B" w:rsidR="005B7D7C" w:rsidRPr="005B7D7C" w:rsidRDefault="005B7D7C" w:rsidP="006C4FF8">
            <w:pPr>
              <w:spacing w:line="480" w:lineRule="auto"/>
              <w:jc w:val="both"/>
              <w:rPr>
                <w:rFonts w:ascii="Times New Roman" w:hAnsi="Times New Roman" w:cs="Times New Roman"/>
                <w:color w:val="111111"/>
              </w:rPr>
            </w:pPr>
            <w:r>
              <w:rPr>
                <w:rFonts w:ascii="Times New Roman" w:hAnsi="Times New Roman" w:cs="Times New Roman"/>
                <w:color w:val="111111"/>
              </w:rPr>
              <w:t>Xxxx xxxx</w:t>
            </w:r>
          </w:p>
        </w:tc>
        <w:tc>
          <w:tcPr>
            <w:tcW w:w="3021" w:type="dxa"/>
            <w:tcBorders>
              <w:top w:val="single" w:sz="4" w:space="0" w:color="auto"/>
              <w:left w:val="nil"/>
              <w:bottom w:val="nil"/>
              <w:right w:val="nil"/>
            </w:tcBorders>
          </w:tcPr>
          <w:p w14:paraId="45785CC1" w14:textId="6F4CF807" w:rsidR="005B7D7C" w:rsidRDefault="005B7D7C" w:rsidP="005B7D7C">
            <w:pPr>
              <w:spacing w:line="480" w:lineRule="auto"/>
              <w:jc w:val="center"/>
              <w:rPr>
                <w:rFonts w:ascii="Times New Roman" w:hAnsi="Times New Roman" w:cs="Times New Roman"/>
                <w:b/>
                <w:bCs/>
                <w:color w:val="111111"/>
              </w:rPr>
            </w:pPr>
          </w:p>
        </w:tc>
        <w:tc>
          <w:tcPr>
            <w:tcW w:w="3021" w:type="dxa"/>
            <w:tcBorders>
              <w:top w:val="single" w:sz="4" w:space="0" w:color="auto"/>
              <w:left w:val="nil"/>
              <w:bottom w:val="nil"/>
            </w:tcBorders>
          </w:tcPr>
          <w:p w14:paraId="358B2A89" w14:textId="76D40606" w:rsidR="005B7D7C" w:rsidRDefault="005B7D7C" w:rsidP="005B7D7C">
            <w:pPr>
              <w:spacing w:line="480" w:lineRule="auto"/>
              <w:jc w:val="center"/>
              <w:rPr>
                <w:rFonts w:ascii="Times New Roman" w:hAnsi="Times New Roman" w:cs="Times New Roman"/>
                <w:b/>
                <w:bCs/>
                <w:color w:val="111111"/>
              </w:rPr>
            </w:pPr>
          </w:p>
        </w:tc>
      </w:tr>
      <w:tr w:rsidR="005B7D7C" w14:paraId="2A1E2B70" w14:textId="77777777" w:rsidTr="005B7D7C">
        <w:tc>
          <w:tcPr>
            <w:tcW w:w="3020" w:type="dxa"/>
            <w:tcBorders>
              <w:top w:val="nil"/>
              <w:bottom w:val="single" w:sz="4" w:space="0" w:color="auto"/>
              <w:right w:val="nil"/>
            </w:tcBorders>
          </w:tcPr>
          <w:p w14:paraId="5F29F84E" w14:textId="77777777" w:rsidR="005B7D7C" w:rsidRDefault="005B7D7C" w:rsidP="006C4FF8">
            <w:pPr>
              <w:spacing w:line="480" w:lineRule="auto"/>
              <w:jc w:val="both"/>
              <w:rPr>
                <w:rFonts w:ascii="Times New Roman" w:hAnsi="Times New Roman" w:cs="Times New Roman"/>
                <w:b/>
                <w:bCs/>
                <w:color w:val="111111"/>
              </w:rPr>
            </w:pPr>
          </w:p>
        </w:tc>
        <w:tc>
          <w:tcPr>
            <w:tcW w:w="3021" w:type="dxa"/>
            <w:tcBorders>
              <w:top w:val="nil"/>
              <w:left w:val="nil"/>
              <w:bottom w:val="single" w:sz="4" w:space="0" w:color="auto"/>
              <w:right w:val="nil"/>
            </w:tcBorders>
          </w:tcPr>
          <w:p w14:paraId="6827B534" w14:textId="77777777" w:rsidR="005B7D7C" w:rsidRDefault="005B7D7C" w:rsidP="006C4FF8">
            <w:pPr>
              <w:spacing w:line="480" w:lineRule="auto"/>
              <w:jc w:val="both"/>
              <w:rPr>
                <w:rFonts w:ascii="Times New Roman" w:hAnsi="Times New Roman" w:cs="Times New Roman"/>
                <w:b/>
                <w:bCs/>
                <w:color w:val="111111"/>
              </w:rPr>
            </w:pPr>
          </w:p>
        </w:tc>
        <w:tc>
          <w:tcPr>
            <w:tcW w:w="3021" w:type="dxa"/>
            <w:tcBorders>
              <w:top w:val="nil"/>
              <w:left w:val="nil"/>
              <w:bottom w:val="single" w:sz="4" w:space="0" w:color="auto"/>
            </w:tcBorders>
          </w:tcPr>
          <w:p w14:paraId="565F892B" w14:textId="77777777" w:rsidR="005B7D7C" w:rsidRDefault="005B7D7C" w:rsidP="006C4FF8">
            <w:pPr>
              <w:spacing w:line="480" w:lineRule="auto"/>
              <w:jc w:val="both"/>
              <w:rPr>
                <w:rFonts w:ascii="Times New Roman" w:hAnsi="Times New Roman" w:cs="Times New Roman"/>
                <w:b/>
                <w:bCs/>
                <w:color w:val="111111"/>
              </w:rPr>
            </w:pPr>
          </w:p>
        </w:tc>
      </w:tr>
    </w:tbl>
    <w:p w14:paraId="5F94C95B" w14:textId="21F21BAF" w:rsidR="006C5D23" w:rsidRPr="006C5D23" w:rsidRDefault="006C5D23" w:rsidP="006C5D23">
      <w:pPr>
        <w:shd w:val="clear" w:color="auto" w:fill="FFFFFF"/>
        <w:spacing w:after="0" w:line="480" w:lineRule="auto"/>
        <w:jc w:val="both"/>
        <w:rPr>
          <w:rFonts w:ascii="Times New Roman" w:hAnsi="Times New Roman" w:cs="Times New Roman"/>
          <w:color w:val="111111"/>
          <w:sz w:val="20"/>
          <w:szCs w:val="20"/>
        </w:rPr>
      </w:pPr>
      <w:r w:rsidRPr="006C5D23">
        <w:rPr>
          <w:rFonts w:ascii="Times New Roman" w:hAnsi="Times New Roman" w:cs="Times New Roman"/>
          <w:color w:val="111111"/>
          <w:sz w:val="20"/>
          <w:szCs w:val="20"/>
          <w:vertAlign w:val="superscript"/>
        </w:rPr>
        <w:t>†</w:t>
      </w:r>
      <w:r w:rsidRPr="006C5D23">
        <w:rPr>
          <w:rFonts w:ascii="Times New Roman" w:hAnsi="Times New Roman" w:cs="Times New Roman"/>
          <w:color w:val="111111"/>
          <w:sz w:val="20"/>
          <w:szCs w:val="20"/>
        </w:rPr>
        <w:t xml:space="preserve">X: Xxxx; </w:t>
      </w:r>
      <w:r w:rsidRPr="006C5D23">
        <w:rPr>
          <w:rFonts w:ascii="Times New Roman" w:hAnsi="Times New Roman" w:cs="Times New Roman"/>
          <w:color w:val="111111"/>
          <w:sz w:val="20"/>
          <w:szCs w:val="20"/>
          <w:vertAlign w:val="superscript"/>
        </w:rPr>
        <w:t>‡</w:t>
      </w:r>
      <w:r w:rsidRPr="006C5D23">
        <w:rPr>
          <w:rFonts w:ascii="Times New Roman" w:hAnsi="Times New Roman" w:cs="Times New Roman"/>
          <w:color w:val="111111"/>
          <w:sz w:val="20"/>
          <w:szCs w:val="20"/>
        </w:rPr>
        <w:t>x: Xxxxxxx</w:t>
      </w:r>
    </w:p>
    <w:p w14:paraId="4961C5BD" w14:textId="46EBCFEE" w:rsidR="006C5D23" w:rsidRPr="005B7D7C" w:rsidRDefault="006C5D23" w:rsidP="006C5D23">
      <w:pPr>
        <w:shd w:val="clear" w:color="auto" w:fill="FFFFFF"/>
        <w:spacing w:after="0" w:line="480" w:lineRule="auto"/>
        <w:jc w:val="both"/>
        <w:rPr>
          <w:rFonts w:ascii="Times New Roman" w:hAnsi="Times New Roman" w:cs="Times New Roman"/>
          <w:color w:val="111111"/>
        </w:rPr>
      </w:pPr>
      <w:r w:rsidRPr="005B7D7C">
        <w:rPr>
          <w:rFonts w:ascii="Times New Roman" w:hAnsi="Times New Roman" w:cs="Times New Roman"/>
          <w:color w:val="111111"/>
        </w:rPr>
        <w:t>Dipnot için sırasıyla †, ‡, §, ||, †† ve p değerleri için “*, **” sembolleri kullanılmalıdır. Dipnotlar aralarına noktalı virgül (;) konularak sıralanmalıdır.</w:t>
      </w:r>
    </w:p>
    <w:p w14:paraId="4D957E04" w14:textId="77777777" w:rsidR="005B7D7C" w:rsidRPr="005B7D7C" w:rsidRDefault="005B7D7C" w:rsidP="006C4FF8">
      <w:pPr>
        <w:shd w:val="clear" w:color="auto" w:fill="FFFFFF"/>
        <w:spacing w:after="0" w:line="480" w:lineRule="auto"/>
        <w:jc w:val="both"/>
        <w:rPr>
          <w:rFonts w:ascii="Times New Roman" w:hAnsi="Times New Roman" w:cs="Times New Roman"/>
          <w:b/>
          <w:bCs/>
          <w:color w:val="111111"/>
        </w:rPr>
      </w:pPr>
    </w:p>
    <w:p w14:paraId="47FF4857" w14:textId="77777777" w:rsidR="008E1AFF" w:rsidRDefault="008E1AFF" w:rsidP="006C4FF8">
      <w:pPr>
        <w:spacing w:after="0" w:line="480" w:lineRule="auto"/>
        <w:jc w:val="both"/>
        <w:rPr>
          <w:rFonts w:ascii="Times New Roman" w:hAnsi="Times New Roman" w:cs="Times New Roman"/>
          <w:b/>
          <w:bCs/>
          <w:color w:val="111111"/>
          <w:sz w:val="28"/>
          <w:szCs w:val="28"/>
        </w:rPr>
      </w:pPr>
    </w:p>
    <w:p w14:paraId="6473795C"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4E3A10E8"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489411C6"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47A164C9"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5D364DCC"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269C4135"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31F0C376"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7166A94D"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3D34E52C" w14:textId="77777777" w:rsidR="006C5D23" w:rsidRDefault="006C5D23" w:rsidP="006C4FF8">
      <w:pPr>
        <w:spacing w:after="0" w:line="480" w:lineRule="auto"/>
        <w:jc w:val="both"/>
        <w:rPr>
          <w:rFonts w:ascii="Times New Roman" w:hAnsi="Times New Roman" w:cs="Times New Roman"/>
          <w:b/>
          <w:bCs/>
          <w:color w:val="111111"/>
          <w:sz w:val="28"/>
          <w:szCs w:val="28"/>
        </w:rPr>
      </w:pPr>
    </w:p>
    <w:p w14:paraId="02842974" w14:textId="77777777" w:rsidR="008E1AFF" w:rsidRDefault="008E1AFF" w:rsidP="006C4FF8">
      <w:pPr>
        <w:spacing w:after="0" w:line="480" w:lineRule="auto"/>
        <w:jc w:val="both"/>
        <w:rPr>
          <w:rFonts w:ascii="Times New Roman" w:hAnsi="Times New Roman" w:cs="Times New Roman"/>
          <w:b/>
          <w:bCs/>
          <w:color w:val="111111"/>
          <w:sz w:val="28"/>
          <w:szCs w:val="28"/>
        </w:rPr>
      </w:pPr>
    </w:p>
    <w:p w14:paraId="304497D4" w14:textId="77777777" w:rsidR="008E1AFF" w:rsidRPr="008E1AFF" w:rsidRDefault="008E1AFF" w:rsidP="006C4FF8">
      <w:pPr>
        <w:spacing w:after="0" w:line="480" w:lineRule="auto"/>
        <w:jc w:val="both"/>
        <w:rPr>
          <w:rFonts w:ascii="Times New Roman" w:hAnsi="Times New Roman" w:cs="Times New Roman"/>
          <w:b/>
          <w:bCs/>
          <w:sz w:val="28"/>
          <w:szCs w:val="28"/>
        </w:rPr>
      </w:pPr>
    </w:p>
    <w:sectPr w:rsidR="008E1AFF" w:rsidRPr="008E1A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7D43" w14:textId="77777777" w:rsidR="00B87120" w:rsidRDefault="00B87120" w:rsidP="008C2DF9">
      <w:pPr>
        <w:spacing w:after="0" w:line="240" w:lineRule="auto"/>
      </w:pPr>
      <w:r>
        <w:separator/>
      </w:r>
    </w:p>
  </w:endnote>
  <w:endnote w:type="continuationSeparator" w:id="0">
    <w:p w14:paraId="24B145A1" w14:textId="77777777" w:rsidR="00B87120" w:rsidRDefault="00B87120" w:rsidP="008C2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0BCF" w14:textId="77777777" w:rsidR="00B87120" w:rsidRDefault="00B87120" w:rsidP="008C2DF9">
      <w:pPr>
        <w:spacing w:after="0" w:line="240" w:lineRule="auto"/>
      </w:pPr>
      <w:r>
        <w:separator/>
      </w:r>
    </w:p>
  </w:footnote>
  <w:footnote w:type="continuationSeparator" w:id="0">
    <w:p w14:paraId="29426305" w14:textId="77777777" w:rsidR="00B87120" w:rsidRDefault="00B87120" w:rsidP="008C2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6E8B"/>
    <w:multiLevelType w:val="hybridMultilevel"/>
    <w:tmpl w:val="3C7A6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ED543A"/>
    <w:multiLevelType w:val="hybridMultilevel"/>
    <w:tmpl w:val="B1AC9F86"/>
    <w:lvl w:ilvl="0" w:tplc="834A1F2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E5062F3"/>
    <w:multiLevelType w:val="hybridMultilevel"/>
    <w:tmpl w:val="9B963A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4417300">
    <w:abstractNumId w:val="1"/>
  </w:num>
  <w:num w:numId="2" w16cid:durableId="1347366156">
    <w:abstractNumId w:val="2"/>
  </w:num>
  <w:num w:numId="3" w16cid:durableId="120706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85"/>
    <w:rsid w:val="000E5208"/>
    <w:rsid w:val="0020356B"/>
    <w:rsid w:val="002D08DF"/>
    <w:rsid w:val="003937B4"/>
    <w:rsid w:val="003E7E16"/>
    <w:rsid w:val="003F7019"/>
    <w:rsid w:val="00403B82"/>
    <w:rsid w:val="004B6748"/>
    <w:rsid w:val="00503375"/>
    <w:rsid w:val="005B7D7C"/>
    <w:rsid w:val="005F31B3"/>
    <w:rsid w:val="006062A2"/>
    <w:rsid w:val="006243C3"/>
    <w:rsid w:val="006C4FF8"/>
    <w:rsid w:val="006C5D23"/>
    <w:rsid w:val="006C6B1B"/>
    <w:rsid w:val="00785645"/>
    <w:rsid w:val="008574F9"/>
    <w:rsid w:val="008C2DF9"/>
    <w:rsid w:val="008E1AFF"/>
    <w:rsid w:val="008F2B3F"/>
    <w:rsid w:val="009950D4"/>
    <w:rsid w:val="009C0FB7"/>
    <w:rsid w:val="009C3F3C"/>
    <w:rsid w:val="00AA0E08"/>
    <w:rsid w:val="00AC2E50"/>
    <w:rsid w:val="00AD7CE9"/>
    <w:rsid w:val="00AF65A7"/>
    <w:rsid w:val="00B3544E"/>
    <w:rsid w:val="00B87120"/>
    <w:rsid w:val="00BC7D4D"/>
    <w:rsid w:val="00D07B7D"/>
    <w:rsid w:val="00D627E9"/>
    <w:rsid w:val="00DC6085"/>
    <w:rsid w:val="00E5623E"/>
    <w:rsid w:val="00ED6882"/>
    <w:rsid w:val="00EE4EFB"/>
    <w:rsid w:val="00F4142F"/>
    <w:rsid w:val="00FE4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B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DC6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C6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C608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C608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608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60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60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60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60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085"/>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DC6085"/>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DC6085"/>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DC6085"/>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DC6085"/>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DC6085"/>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DC6085"/>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DC6085"/>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DC6085"/>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DC6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6085"/>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DC60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6085"/>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DC60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6085"/>
    <w:rPr>
      <w:i/>
      <w:iCs/>
      <w:noProof/>
      <w:color w:val="404040" w:themeColor="text1" w:themeTint="BF"/>
    </w:rPr>
  </w:style>
  <w:style w:type="paragraph" w:styleId="ListeParagraf">
    <w:name w:val="List Paragraph"/>
    <w:basedOn w:val="Normal"/>
    <w:uiPriority w:val="34"/>
    <w:qFormat/>
    <w:rsid w:val="00DC6085"/>
    <w:pPr>
      <w:ind w:left="720"/>
      <w:contextualSpacing/>
    </w:pPr>
  </w:style>
  <w:style w:type="character" w:styleId="GlVurgulama">
    <w:name w:val="Intense Emphasis"/>
    <w:basedOn w:val="VarsaylanParagrafYazTipi"/>
    <w:uiPriority w:val="21"/>
    <w:qFormat/>
    <w:rsid w:val="00DC6085"/>
    <w:rPr>
      <w:i/>
      <w:iCs/>
      <w:color w:val="0F4761" w:themeColor="accent1" w:themeShade="BF"/>
    </w:rPr>
  </w:style>
  <w:style w:type="paragraph" w:styleId="GlAlnt">
    <w:name w:val="Intense Quote"/>
    <w:basedOn w:val="Normal"/>
    <w:next w:val="Normal"/>
    <w:link w:val="GlAlntChar"/>
    <w:uiPriority w:val="30"/>
    <w:qFormat/>
    <w:rsid w:val="00DC6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6085"/>
    <w:rPr>
      <w:i/>
      <w:iCs/>
      <w:noProof/>
      <w:color w:val="0F4761" w:themeColor="accent1" w:themeShade="BF"/>
    </w:rPr>
  </w:style>
  <w:style w:type="character" w:styleId="GlBavuru">
    <w:name w:val="Intense Reference"/>
    <w:basedOn w:val="VarsaylanParagrafYazTipi"/>
    <w:uiPriority w:val="32"/>
    <w:qFormat/>
    <w:rsid w:val="00DC6085"/>
    <w:rPr>
      <w:b/>
      <w:bCs/>
      <w:smallCaps/>
      <w:color w:val="0F4761" w:themeColor="accent1" w:themeShade="BF"/>
      <w:spacing w:val="5"/>
    </w:rPr>
  </w:style>
  <w:style w:type="table" w:styleId="TabloKlavuzu">
    <w:name w:val="Table Grid"/>
    <w:basedOn w:val="NormalTablo"/>
    <w:uiPriority w:val="39"/>
    <w:rsid w:val="005B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C2D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2DF9"/>
    <w:rPr>
      <w:noProof/>
    </w:rPr>
  </w:style>
  <w:style w:type="paragraph" w:styleId="AltBilgi">
    <w:name w:val="footer"/>
    <w:basedOn w:val="Normal"/>
    <w:link w:val="AltBilgiChar"/>
    <w:uiPriority w:val="99"/>
    <w:unhideWhenUsed/>
    <w:rsid w:val="008C2D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2DF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2025-09-16T11:42:00Z</dcterms:created>
  <dcterms:modified xsi:type="dcterms:W3CDTF">2025-10-08T11:19:00Z</dcterms:modified>
</cp:coreProperties>
</file>