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32E7" w14:textId="3BCCE809" w:rsidR="00552B37" w:rsidRDefault="00552B37" w:rsidP="00552B37">
      <w:pPr>
        <w:spacing w:after="0" w:line="240" w:lineRule="auto"/>
        <w:jc w:val="center"/>
        <w:rPr>
          <w:rFonts w:ascii="Cambria" w:eastAsia="Calibri" w:hAnsi="Cambria" w:cs="Arial"/>
          <w:b/>
          <w:bCs/>
          <w:color w:val="000000" w:themeColor="text1"/>
        </w:rPr>
      </w:pPr>
    </w:p>
    <w:p w14:paraId="49419BCF" w14:textId="49757260" w:rsidR="00552B37" w:rsidRDefault="00552B37" w:rsidP="005A06A4">
      <w:pPr>
        <w:spacing w:after="0" w:line="240" w:lineRule="auto"/>
        <w:ind w:left="2832" w:firstLine="708"/>
        <w:jc w:val="center"/>
      </w:pPr>
      <w:r>
        <w:rPr>
          <w:rFonts w:ascii="Cambria" w:eastAsia="Calibri" w:hAnsi="Cambria" w:cs="Arial"/>
          <w:b/>
          <w:bCs/>
          <w:color w:val="000000" w:themeColor="text1"/>
        </w:rPr>
        <w:t>Araştırma Makalesi</w:t>
      </w:r>
      <w:r w:rsidR="005A06A4">
        <w:rPr>
          <w:rFonts w:ascii="Cambria" w:eastAsia="Calibri" w:hAnsi="Cambria" w:cs="Arial"/>
          <w:b/>
          <w:bCs/>
          <w:color w:val="000000" w:themeColor="text1"/>
        </w:rPr>
        <w:tab/>
      </w:r>
      <w:r w:rsidR="005A06A4">
        <w:rPr>
          <w:rFonts w:ascii="Cambria" w:eastAsia="Calibri" w:hAnsi="Cambria" w:cs="Arial"/>
          <w:b/>
          <w:bCs/>
          <w:color w:val="000000" w:themeColor="text1"/>
        </w:rPr>
        <w:tab/>
      </w:r>
      <w:r w:rsidR="005A06A4">
        <w:rPr>
          <w:rFonts w:ascii="Cambria" w:eastAsia="Calibri" w:hAnsi="Cambria" w:cs="Arial"/>
          <w:b/>
          <w:bCs/>
          <w:color w:val="000000" w:themeColor="text1"/>
        </w:rPr>
        <w:tab/>
      </w:r>
      <w:r w:rsidR="008E7A2B">
        <w:rPr>
          <w:rFonts w:ascii="Cambria" w:eastAsia="Calibri" w:hAnsi="Cambria" w:cs="Arial"/>
          <w:b/>
          <w:bCs/>
          <w:color w:val="000000" w:themeColor="text1"/>
        </w:rPr>
        <w:t>4(2</w:t>
      </w:r>
      <w:r w:rsidR="00386BC5">
        <w:rPr>
          <w:rFonts w:ascii="Cambria" w:eastAsia="Calibri" w:hAnsi="Cambria" w:cs="Arial"/>
          <w:b/>
          <w:bCs/>
          <w:color w:val="000000" w:themeColor="text1"/>
        </w:rPr>
        <w:t>), 202</w:t>
      </w:r>
      <w:r w:rsidR="008E7A2B">
        <w:rPr>
          <w:rFonts w:ascii="Cambria" w:eastAsia="Calibri" w:hAnsi="Cambria" w:cs="Arial"/>
          <w:b/>
          <w:bCs/>
          <w:color w:val="000000" w:themeColor="text1"/>
        </w:rPr>
        <w:t>5</w:t>
      </w:r>
      <w:r w:rsidR="00386BC5">
        <w:rPr>
          <w:rFonts w:ascii="Cambria" w:eastAsia="Calibri" w:hAnsi="Cambria" w:cs="Arial"/>
          <w:b/>
          <w:bCs/>
          <w:color w:val="000000" w:themeColor="text1"/>
        </w:rPr>
        <w:t>: X - XX</w:t>
      </w:r>
    </w:p>
    <w:p w14:paraId="631120B0" w14:textId="77777777" w:rsidR="001A16BA" w:rsidRPr="001A16BA" w:rsidRDefault="001A16BA" w:rsidP="005A06A4">
      <w:pPr>
        <w:tabs>
          <w:tab w:val="left" w:pos="4020"/>
        </w:tabs>
        <w:spacing w:after="0" w:line="240" w:lineRule="auto"/>
        <w:jc w:val="center"/>
        <w:rPr>
          <w:rFonts w:ascii="Cambria" w:eastAsia="Calibri" w:hAnsi="Cambria" w:cs="Arial"/>
          <w:b/>
          <w:bCs/>
          <w:color w:val="000000" w:themeColor="text1"/>
          <w:sz w:val="28"/>
          <w:szCs w:val="28"/>
        </w:rPr>
      </w:pPr>
    </w:p>
    <w:p w14:paraId="7F4E2AE7" w14:textId="789C2CAD" w:rsidR="001605F4" w:rsidRPr="001605F4" w:rsidRDefault="001A16BA" w:rsidP="001605F4">
      <w:pPr>
        <w:spacing w:after="0" w:line="240" w:lineRule="auto"/>
        <w:jc w:val="center"/>
        <w:rPr>
          <w:rFonts w:ascii="Cambria" w:eastAsia="Calibri" w:hAnsi="Cambria" w:cs="Arial"/>
          <w:b/>
          <w:bCs/>
          <w:color w:val="000000" w:themeColor="text1"/>
          <w:sz w:val="28"/>
          <w:szCs w:val="28"/>
        </w:rPr>
      </w:pPr>
      <w:r w:rsidRPr="001A16BA">
        <w:rPr>
          <w:rFonts w:ascii="Cambria" w:eastAsia="Calibri" w:hAnsi="Cambria" w:cs="Arial"/>
          <w:b/>
          <w:bCs/>
          <w:color w:val="000000" w:themeColor="text1"/>
          <w:sz w:val="28"/>
          <w:szCs w:val="28"/>
        </w:rPr>
        <w:t>MAKALE BAŞLIĞI (MAKSİMUM 2 SATIR VE 12-14 KELİME ARASINDA TÜM HARFLER BÜYÜK</w:t>
      </w:r>
      <w:r>
        <w:rPr>
          <w:rFonts w:ascii="Cambria" w:eastAsia="Calibri" w:hAnsi="Cambria" w:cs="Arial"/>
          <w:b/>
          <w:bCs/>
          <w:color w:val="000000" w:themeColor="text1"/>
          <w:sz w:val="28"/>
          <w:szCs w:val="28"/>
        </w:rPr>
        <w:t xml:space="preserve"> 14 PUNTO BOYUTUNDA OLMALIDIR.)</w:t>
      </w:r>
    </w:p>
    <w:p w14:paraId="0BB45CB4" w14:textId="1B77E9C9" w:rsidR="001605F4" w:rsidRDefault="001605F4" w:rsidP="001605F4">
      <w:pPr>
        <w:spacing w:after="0" w:line="240" w:lineRule="auto"/>
        <w:jc w:val="both"/>
        <w:rPr>
          <w:rFonts w:ascii="Cambria" w:eastAsia="Calibri" w:hAnsi="Cambria" w:cs="Arial"/>
          <w:b/>
          <w:color w:val="1F3864" w:themeColor="accent1" w:themeShade="80"/>
          <w:sz w:val="24"/>
          <w:szCs w:val="24"/>
        </w:rPr>
      </w:pPr>
    </w:p>
    <w:p w14:paraId="6F5B971C" w14:textId="2C1423BF" w:rsidR="00386BC5" w:rsidRPr="001A16BA" w:rsidRDefault="00386BC5" w:rsidP="004934F3">
      <w:pPr>
        <w:spacing w:after="0" w:line="240" w:lineRule="auto"/>
        <w:jc w:val="center"/>
        <w:rPr>
          <w:rFonts w:ascii="Cambria" w:eastAsia="Calibri" w:hAnsi="Cambria" w:cs="Arial"/>
          <w:bCs/>
        </w:rPr>
      </w:pPr>
      <w:commentRangeStart w:id="0"/>
      <w:r w:rsidRPr="00386BC5">
        <w:rPr>
          <w:rFonts w:ascii="Cambria" w:eastAsia="Calibri" w:hAnsi="Cambria" w:cs="Arial"/>
          <w:bCs/>
        </w:rPr>
        <w:t xml:space="preserve">Yazar Adı Soyad </w:t>
      </w:r>
      <w:r w:rsidRPr="00386BC5">
        <w:rPr>
          <w:rFonts w:ascii="Cambria" w:eastAsia="Calibri" w:hAnsi="Cambria" w:cs="Arial"/>
          <w:bCs/>
          <w:vertAlign w:val="superscript"/>
        </w:rPr>
        <w:t>1</w:t>
      </w:r>
      <w:r>
        <w:rPr>
          <w:rFonts w:ascii="Cambria" w:eastAsia="Calibri" w:hAnsi="Cambria" w:cs="Arial"/>
          <w:bCs/>
          <w:vertAlign w:val="superscript"/>
        </w:rPr>
        <w:t xml:space="preserve"> </w:t>
      </w:r>
      <w:r>
        <w:rPr>
          <w:rFonts w:ascii="Cambria" w:eastAsia="Calibri" w:hAnsi="Cambria" w:cs="Arial"/>
          <w:bCs/>
          <w:noProof/>
          <w:vertAlign w:val="superscript"/>
          <w:lang w:eastAsia="tr-TR"/>
        </w:rPr>
        <w:drawing>
          <wp:inline distT="0" distB="0" distL="0" distR="0" wp14:anchorId="4C7EECB8" wp14:editId="45E72A73">
            <wp:extent cx="117043" cy="113624"/>
            <wp:effectExtent l="0" t="0" r="0"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414" t="24221" r="24046" b="23804"/>
                    <a:stretch/>
                  </pic:blipFill>
                  <pic:spPr bwMode="auto">
                    <a:xfrm>
                      <a:off x="0" y="0"/>
                      <a:ext cx="133309" cy="12941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eastAsia="Calibri" w:hAnsi="Cambria" w:cs="Arial"/>
          <w:bCs/>
        </w:rPr>
        <w:t xml:space="preserve">, </w:t>
      </w:r>
      <w:r w:rsidRPr="00386BC5">
        <w:rPr>
          <w:rFonts w:ascii="Cambria" w:eastAsia="Calibri" w:hAnsi="Cambria" w:cs="Arial"/>
          <w:bCs/>
        </w:rPr>
        <w:t xml:space="preserve">Yazar Adı Soyad </w:t>
      </w:r>
      <w:r>
        <w:rPr>
          <w:rFonts w:ascii="Cambria" w:eastAsia="Calibri" w:hAnsi="Cambria" w:cs="Arial"/>
          <w:bCs/>
          <w:vertAlign w:val="superscript"/>
        </w:rPr>
        <w:t xml:space="preserve">2 </w:t>
      </w:r>
      <w:r>
        <w:rPr>
          <w:rFonts w:ascii="Cambria" w:eastAsia="Calibri" w:hAnsi="Cambria" w:cs="Arial"/>
          <w:bCs/>
          <w:noProof/>
          <w:vertAlign w:val="superscript"/>
          <w:lang w:eastAsia="tr-TR"/>
        </w:rPr>
        <w:drawing>
          <wp:inline distT="0" distB="0" distL="0" distR="0" wp14:anchorId="3125B07D" wp14:editId="0DF06868">
            <wp:extent cx="117043" cy="113624"/>
            <wp:effectExtent l="0" t="0" r="0"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414" t="24221" r="24046" b="23804"/>
                    <a:stretch/>
                  </pic:blipFill>
                  <pic:spPr bwMode="auto">
                    <a:xfrm>
                      <a:off x="0" y="0"/>
                      <a:ext cx="133309" cy="129415"/>
                    </a:xfrm>
                    <a:prstGeom prst="rect">
                      <a:avLst/>
                    </a:prstGeom>
                    <a:noFill/>
                    <a:ln>
                      <a:noFill/>
                    </a:ln>
                    <a:extLst>
                      <a:ext uri="{53640926-AAD7-44D8-BBD7-CCE9431645EC}">
                        <a14:shadowObscured xmlns:a14="http://schemas.microsoft.com/office/drawing/2010/main"/>
                      </a:ext>
                    </a:extLst>
                  </pic:spPr>
                </pic:pic>
              </a:graphicData>
            </a:graphic>
          </wp:inline>
        </w:drawing>
      </w:r>
      <w:r w:rsidR="001A16BA">
        <w:rPr>
          <w:rFonts w:ascii="Cambria" w:eastAsia="Calibri" w:hAnsi="Cambria" w:cs="Arial"/>
          <w:bCs/>
        </w:rPr>
        <w:t xml:space="preserve">, </w:t>
      </w:r>
      <w:r w:rsidR="001A16BA" w:rsidRPr="00386BC5">
        <w:rPr>
          <w:rFonts w:ascii="Cambria" w:eastAsia="Calibri" w:hAnsi="Cambria" w:cs="Arial"/>
          <w:bCs/>
        </w:rPr>
        <w:t xml:space="preserve">Yazar Adı Soyad </w:t>
      </w:r>
      <w:r w:rsidR="001A16BA">
        <w:rPr>
          <w:rFonts w:ascii="Cambria" w:eastAsia="Calibri" w:hAnsi="Cambria" w:cs="Arial"/>
          <w:bCs/>
          <w:vertAlign w:val="superscript"/>
        </w:rPr>
        <w:t xml:space="preserve">3 </w:t>
      </w:r>
      <w:r w:rsidR="001A16BA">
        <w:rPr>
          <w:rFonts w:ascii="Cambria" w:eastAsia="Calibri" w:hAnsi="Cambria" w:cs="Arial"/>
          <w:bCs/>
          <w:noProof/>
          <w:vertAlign w:val="superscript"/>
          <w:lang w:eastAsia="tr-TR"/>
        </w:rPr>
        <w:drawing>
          <wp:inline distT="0" distB="0" distL="0" distR="0" wp14:anchorId="732346FB" wp14:editId="2B6707DE">
            <wp:extent cx="117043" cy="113624"/>
            <wp:effectExtent l="0" t="0" r="0" b="1270"/>
            <wp:docPr id="749416331" name="Resim 74941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414" t="24221" r="24046" b="23804"/>
                    <a:stretch/>
                  </pic:blipFill>
                  <pic:spPr bwMode="auto">
                    <a:xfrm>
                      <a:off x="0" y="0"/>
                      <a:ext cx="133309" cy="129415"/>
                    </a:xfrm>
                    <a:prstGeom prst="rect">
                      <a:avLst/>
                    </a:prstGeom>
                    <a:noFill/>
                    <a:ln>
                      <a:noFill/>
                    </a:ln>
                    <a:extLst>
                      <a:ext uri="{53640926-AAD7-44D8-BBD7-CCE9431645EC}">
                        <a14:shadowObscured xmlns:a14="http://schemas.microsoft.com/office/drawing/2010/main"/>
                      </a:ext>
                    </a:extLst>
                  </pic:spPr>
                </pic:pic>
              </a:graphicData>
            </a:graphic>
          </wp:inline>
        </w:drawing>
      </w:r>
    </w:p>
    <w:p w14:paraId="625072C6" w14:textId="27C0F938" w:rsidR="00386BC5" w:rsidRPr="00386BC5" w:rsidRDefault="00386BC5" w:rsidP="001605F4">
      <w:pPr>
        <w:spacing w:after="0" w:line="240" w:lineRule="auto"/>
        <w:jc w:val="both"/>
        <w:rPr>
          <w:rFonts w:ascii="Cambria" w:eastAsia="Calibri" w:hAnsi="Cambria" w:cs="Arial"/>
          <w:bCs/>
        </w:rPr>
      </w:pPr>
    </w:p>
    <w:p w14:paraId="6EA81379" w14:textId="42A9B729" w:rsidR="00386BC5" w:rsidRPr="004934F3" w:rsidRDefault="004934F3" w:rsidP="004934F3">
      <w:pPr>
        <w:spacing w:after="0" w:line="240" w:lineRule="auto"/>
        <w:jc w:val="center"/>
        <w:rPr>
          <w:rFonts w:ascii="Cambria" w:eastAsia="Calibri" w:hAnsi="Cambria" w:cs="Arial"/>
          <w:b/>
          <w:color w:val="1F3864" w:themeColor="accent1" w:themeShade="80"/>
          <w:sz w:val="20"/>
          <w:szCs w:val="20"/>
        </w:rPr>
      </w:pPr>
      <w:r w:rsidRPr="004934F3">
        <w:rPr>
          <w:rFonts w:ascii="Cambria" w:hAnsi="Cambria" w:cs="Cambria"/>
          <w:color w:val="000000"/>
          <w:sz w:val="20"/>
          <w:szCs w:val="20"/>
          <w:vertAlign w:val="superscript"/>
        </w:rPr>
        <w:t>1</w:t>
      </w:r>
      <w:r w:rsidR="001A16BA">
        <w:rPr>
          <w:rFonts w:ascii="Cambria" w:hAnsi="Cambria" w:cs="Cambria"/>
          <w:color w:val="000000"/>
          <w:sz w:val="20"/>
          <w:szCs w:val="20"/>
          <w:vertAlign w:val="superscript"/>
        </w:rPr>
        <w:t>, 2</w:t>
      </w:r>
      <w:r w:rsidRPr="004934F3">
        <w:rPr>
          <w:rFonts w:ascii="Cambria" w:hAnsi="Cambria" w:cs="Cambria"/>
          <w:color w:val="000000"/>
          <w:sz w:val="20"/>
          <w:szCs w:val="20"/>
        </w:rPr>
        <w:t xml:space="preserve"> </w:t>
      </w:r>
      <w:r w:rsidRPr="004934F3">
        <w:rPr>
          <w:rFonts w:ascii="Cambria" w:hAnsi="Cambria" w:cs="Cambria"/>
          <w:i/>
          <w:iCs/>
          <w:color w:val="000000"/>
          <w:sz w:val="20"/>
          <w:szCs w:val="20"/>
        </w:rPr>
        <w:t xml:space="preserve">Trakya Üniversitesi, Mimarlık ve Tasarım Fakültesi, </w:t>
      </w:r>
      <w:r w:rsidR="001A16BA" w:rsidRPr="004934F3">
        <w:rPr>
          <w:rFonts w:ascii="Cambria" w:hAnsi="Cambria" w:cs="Cambria"/>
          <w:i/>
          <w:iCs/>
          <w:color w:val="000000"/>
          <w:sz w:val="20"/>
          <w:szCs w:val="20"/>
        </w:rPr>
        <w:t>Edirne, Türkiye</w:t>
      </w:r>
      <w:r w:rsidRPr="004934F3">
        <w:rPr>
          <w:rFonts w:ascii="Cambria" w:hAnsi="Cambria" w:cs="Cambria"/>
          <w:i/>
          <w:iCs/>
          <w:color w:val="000000"/>
          <w:sz w:val="20"/>
          <w:szCs w:val="20"/>
        </w:rPr>
        <w:t>.</w:t>
      </w:r>
    </w:p>
    <w:p w14:paraId="15E32EC1" w14:textId="08E54C71" w:rsidR="001605F4" w:rsidRPr="004934F3" w:rsidRDefault="001A16BA" w:rsidP="004934F3">
      <w:pPr>
        <w:spacing w:after="0" w:line="240" w:lineRule="auto"/>
        <w:jc w:val="center"/>
        <w:rPr>
          <w:rFonts w:ascii="Cambria" w:hAnsi="Cambria" w:cs="Cambria"/>
          <w:i/>
          <w:iCs/>
          <w:color w:val="000000"/>
          <w:sz w:val="20"/>
          <w:szCs w:val="20"/>
        </w:rPr>
      </w:pPr>
      <w:r>
        <w:rPr>
          <w:rFonts w:ascii="Cambria" w:hAnsi="Cambria" w:cs="Cambria"/>
          <w:color w:val="000000"/>
          <w:sz w:val="20"/>
          <w:szCs w:val="20"/>
          <w:vertAlign w:val="superscript"/>
        </w:rPr>
        <w:t>3</w:t>
      </w:r>
      <w:r w:rsidR="004934F3" w:rsidRPr="004934F3">
        <w:rPr>
          <w:rFonts w:ascii="Cambria" w:hAnsi="Cambria" w:cs="Cambria"/>
          <w:color w:val="000000"/>
          <w:sz w:val="20"/>
          <w:szCs w:val="20"/>
        </w:rPr>
        <w:t xml:space="preserve"> </w:t>
      </w:r>
      <w:r>
        <w:rPr>
          <w:rFonts w:ascii="Cambria" w:hAnsi="Cambria" w:cs="Cambria"/>
          <w:i/>
          <w:iCs/>
          <w:color w:val="000000"/>
          <w:sz w:val="20"/>
          <w:szCs w:val="20"/>
        </w:rPr>
        <w:t xml:space="preserve">Kırklareli </w:t>
      </w:r>
      <w:r w:rsidR="004934F3" w:rsidRPr="004934F3">
        <w:rPr>
          <w:rFonts w:ascii="Cambria" w:hAnsi="Cambria" w:cs="Cambria"/>
          <w:i/>
          <w:iCs/>
          <w:color w:val="000000"/>
          <w:sz w:val="20"/>
          <w:szCs w:val="20"/>
        </w:rPr>
        <w:t xml:space="preserve">Üniversitesi, Mimarlık Fakültesi, </w:t>
      </w:r>
      <w:r>
        <w:rPr>
          <w:rFonts w:ascii="Cambria" w:hAnsi="Cambria" w:cs="Cambria"/>
          <w:i/>
          <w:iCs/>
          <w:color w:val="000000"/>
          <w:sz w:val="20"/>
          <w:szCs w:val="20"/>
        </w:rPr>
        <w:t>Kırklareli</w:t>
      </w:r>
      <w:r w:rsidRPr="004934F3">
        <w:rPr>
          <w:rFonts w:ascii="Cambria" w:hAnsi="Cambria" w:cs="Cambria"/>
          <w:i/>
          <w:iCs/>
          <w:color w:val="000000"/>
          <w:sz w:val="20"/>
          <w:szCs w:val="20"/>
        </w:rPr>
        <w:t>, Türkiye</w:t>
      </w:r>
      <w:r w:rsidR="004934F3" w:rsidRPr="004934F3">
        <w:rPr>
          <w:rFonts w:ascii="Cambria" w:hAnsi="Cambria" w:cs="Cambria"/>
          <w:i/>
          <w:iCs/>
          <w:color w:val="000000"/>
          <w:sz w:val="20"/>
          <w:szCs w:val="20"/>
        </w:rPr>
        <w:t>.</w:t>
      </w:r>
      <w:commentRangeEnd w:id="0"/>
      <w:r w:rsidR="009C0F5A" w:rsidRPr="004934F3">
        <w:rPr>
          <w:rStyle w:val="AklamaBavurusu"/>
          <w:rFonts w:ascii="Cambria" w:hAnsi="Cambria" w:cs="Cambria"/>
          <w:i/>
          <w:iCs/>
          <w:color w:val="000000"/>
          <w:sz w:val="20"/>
          <w:szCs w:val="20"/>
        </w:rPr>
        <w:commentReference w:id="0"/>
      </w:r>
    </w:p>
    <w:p w14:paraId="5A54E76F" w14:textId="77777777" w:rsidR="004934F3" w:rsidRPr="001A16BA" w:rsidRDefault="004934F3" w:rsidP="004934F3">
      <w:pPr>
        <w:spacing w:after="0" w:line="240" w:lineRule="auto"/>
        <w:rPr>
          <w:rFonts w:ascii="Cambria" w:eastAsia="Calibri" w:hAnsi="Cambria" w:cs="Arial"/>
          <w:color w:val="1F3864" w:themeColor="accent1" w:themeShade="80"/>
          <w:sz w:val="20"/>
          <w:szCs w:val="20"/>
        </w:rPr>
      </w:pPr>
    </w:p>
    <w:p w14:paraId="47856B65" w14:textId="2E87F0BA" w:rsidR="001605F4" w:rsidRPr="001605F4" w:rsidRDefault="001605F4" w:rsidP="005C31D3">
      <w:pPr>
        <w:tabs>
          <w:tab w:val="left" w:pos="5991"/>
        </w:tabs>
        <w:spacing w:after="100" w:line="240" w:lineRule="auto"/>
        <w:rPr>
          <w:rFonts w:ascii="Cambria" w:eastAsia="Calibri" w:hAnsi="Cambria" w:cs="Arial"/>
          <w:b/>
          <w:color w:val="000000" w:themeColor="text1"/>
          <w:sz w:val="24"/>
          <w:szCs w:val="24"/>
        </w:rPr>
      </w:pPr>
      <w:r w:rsidRPr="001605F4">
        <w:rPr>
          <w:rFonts w:ascii="Cambria" w:eastAsia="Calibri" w:hAnsi="Cambria" w:cs="Arial"/>
          <w:b/>
          <w:color w:val="000000" w:themeColor="text1"/>
          <w:sz w:val="24"/>
          <w:szCs w:val="24"/>
        </w:rPr>
        <w:t>ÖZET</w:t>
      </w:r>
    </w:p>
    <w:p w14:paraId="6475CDE4" w14:textId="63BEC745" w:rsidR="001605F4" w:rsidRPr="001605F4" w:rsidRDefault="001605F4" w:rsidP="001605F4">
      <w:pPr>
        <w:spacing w:after="100" w:line="240" w:lineRule="auto"/>
        <w:jc w:val="both"/>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Çalışmanın araştırma sorusunu, amacını, kapsamını, yöntemini, özgün değerini, bulgularını ve sonuçlarını içermelidir. En az 150 en fazla </w:t>
      </w:r>
      <w:r w:rsidR="001A16BA">
        <w:rPr>
          <w:rFonts w:ascii="Cambria" w:eastAsia="Calibri" w:hAnsi="Cambria" w:cs="Arial"/>
          <w:color w:val="000000" w:themeColor="text1"/>
          <w:sz w:val="20"/>
          <w:szCs w:val="20"/>
        </w:rPr>
        <w:t>2</w:t>
      </w:r>
      <w:r w:rsidR="009313D9">
        <w:rPr>
          <w:rFonts w:ascii="Cambria" w:eastAsia="Calibri" w:hAnsi="Cambria" w:cs="Arial"/>
          <w:color w:val="000000" w:themeColor="text1"/>
          <w:sz w:val="20"/>
          <w:szCs w:val="20"/>
        </w:rPr>
        <w:t>0</w:t>
      </w:r>
      <w:r w:rsidRPr="001605F4">
        <w:rPr>
          <w:rFonts w:ascii="Cambria" w:eastAsia="Calibri" w:hAnsi="Cambria" w:cs="Arial"/>
          <w:color w:val="000000" w:themeColor="text1"/>
          <w:sz w:val="20"/>
          <w:szCs w:val="20"/>
        </w:rPr>
        <w:t xml:space="preserve">0 kelimeden oluşmalıdır. Özetler ve Anahtar </w:t>
      </w:r>
      <w:r w:rsidR="001A16BA" w:rsidRPr="001605F4">
        <w:rPr>
          <w:rFonts w:ascii="Cambria" w:eastAsia="Calibri" w:hAnsi="Cambria" w:cs="Arial"/>
          <w:color w:val="000000" w:themeColor="text1"/>
          <w:sz w:val="20"/>
          <w:szCs w:val="20"/>
        </w:rPr>
        <w:t>Kelimeler</w:t>
      </w:r>
      <w:r w:rsidRPr="001605F4">
        <w:rPr>
          <w:rFonts w:ascii="Cambria" w:eastAsia="Calibri" w:hAnsi="Cambria" w:cs="Arial"/>
          <w:color w:val="000000" w:themeColor="text1"/>
          <w:sz w:val="20"/>
          <w:szCs w:val="20"/>
        </w:rPr>
        <w:t xml:space="preserve"> hem Türkçe hem İngilizce dilinde ayrı ayrı yazılmalıdır. İngilizce özet, Türkçesi ile uyumlu olmalıdır. Özet metni </w:t>
      </w:r>
      <w:r w:rsidR="001A16BA">
        <w:rPr>
          <w:rFonts w:ascii="Cambria" w:eastAsia="Calibri" w:hAnsi="Cambria" w:cs="Arial"/>
          <w:color w:val="000000" w:themeColor="text1"/>
          <w:sz w:val="20"/>
          <w:szCs w:val="20"/>
        </w:rPr>
        <w:t>yukarıdaki</w:t>
      </w:r>
      <w:r w:rsidRPr="001605F4">
        <w:rPr>
          <w:rFonts w:ascii="Cambria" w:eastAsia="Calibri" w:hAnsi="Cambria" w:cs="Arial"/>
          <w:color w:val="000000" w:themeColor="text1"/>
          <w:sz w:val="20"/>
          <w:szCs w:val="20"/>
        </w:rPr>
        <w:t xml:space="preserve"> başlıklar ve bilgilerden oluşmalıdır. Özet 10 punto, </w:t>
      </w:r>
      <w:r w:rsidR="009313D9">
        <w:rPr>
          <w:rFonts w:ascii="Cambria" w:eastAsia="Calibri" w:hAnsi="Cambria" w:cs="Arial"/>
          <w:color w:val="000000" w:themeColor="text1"/>
          <w:sz w:val="20"/>
          <w:szCs w:val="20"/>
        </w:rPr>
        <w:t>Cambria</w:t>
      </w:r>
      <w:r w:rsidRPr="001605F4">
        <w:rPr>
          <w:rFonts w:ascii="Cambria" w:eastAsia="Calibri" w:hAnsi="Cambria" w:cs="Arial"/>
          <w:color w:val="000000" w:themeColor="text1"/>
          <w:sz w:val="20"/>
          <w:szCs w:val="20"/>
        </w:rPr>
        <w:t xml:space="preserve"> yazı formatında, tek satır aralığında iki yana yaslanmış şekilde, paragraf araları 5 nk, paragraflarda girinti olmayacak şekilde yazılmalıdır.</w:t>
      </w:r>
      <w:r w:rsidR="001A16BA">
        <w:rPr>
          <w:rFonts w:ascii="Cambria" w:eastAsia="Calibri" w:hAnsi="Cambria" w:cs="Arial"/>
          <w:color w:val="000000" w:themeColor="text1"/>
          <w:sz w:val="20"/>
          <w:szCs w:val="20"/>
        </w:rPr>
        <w:t xml:space="preserve"> Türkçe ve İngilizce özetler ile makale bilgilerinin tamamı tek bir sayfada yer almalıdır.</w:t>
      </w:r>
      <w:r w:rsidR="005A06A4">
        <w:rPr>
          <w:rFonts w:ascii="Cambria" w:eastAsia="Calibri" w:hAnsi="Cambria" w:cs="Arial"/>
          <w:color w:val="000000" w:themeColor="text1"/>
          <w:sz w:val="20"/>
          <w:szCs w:val="20"/>
        </w:rPr>
        <w:t xml:space="preserve"> </w:t>
      </w:r>
    </w:p>
    <w:p w14:paraId="7FF2469A" w14:textId="48FE937A" w:rsidR="00107A40" w:rsidRPr="001A16BA" w:rsidRDefault="001605F4" w:rsidP="00107A40">
      <w:pPr>
        <w:spacing w:after="100" w:line="240" w:lineRule="auto"/>
        <w:contextualSpacing/>
        <w:jc w:val="both"/>
        <w:rPr>
          <w:rFonts w:ascii="Cambria" w:eastAsia="Calibri" w:hAnsi="Cambria" w:cs="Arial"/>
          <w:i/>
          <w:iCs/>
          <w:color w:val="000000" w:themeColor="text1"/>
          <w:sz w:val="20"/>
          <w:szCs w:val="20"/>
        </w:rPr>
      </w:pPr>
      <w:r w:rsidRPr="006E1E9A">
        <w:rPr>
          <w:rFonts w:ascii="Cambria" w:eastAsia="Calibri" w:hAnsi="Cambria" w:cs="Arial"/>
          <w:b/>
          <w:bCs/>
          <w:i/>
          <w:iCs/>
          <w:color w:val="000000" w:themeColor="text1"/>
          <w:sz w:val="20"/>
          <w:szCs w:val="20"/>
        </w:rPr>
        <w:t>Anahtar Kelimeler:</w:t>
      </w:r>
      <w:r w:rsidRPr="006E1E9A">
        <w:rPr>
          <w:rFonts w:ascii="Cambria" w:eastAsia="Calibri" w:hAnsi="Cambria" w:cs="Arial"/>
          <w:i/>
          <w:iCs/>
          <w:color w:val="000000" w:themeColor="text1"/>
          <w:sz w:val="20"/>
          <w:szCs w:val="20"/>
        </w:rPr>
        <w:t xml:space="preserve"> </w:t>
      </w:r>
      <w:r w:rsidR="001A16BA" w:rsidRPr="001A16BA">
        <w:rPr>
          <w:rFonts w:ascii="Cambria" w:eastAsia="Calibri" w:hAnsi="Cambria" w:cs="Arial"/>
          <w:i/>
          <w:iCs/>
          <w:color w:val="000000" w:themeColor="text1"/>
          <w:sz w:val="20"/>
          <w:szCs w:val="20"/>
        </w:rPr>
        <w:t>Çalışmanın içeriğini yansıtan en az üç (3) ve en fazla beş (5) anahtar kelime verilmelidir. İtalik Cambria yazı tipi biçimi, büyük ve küçük harfler, virgülle ayrı</w:t>
      </w:r>
      <w:r w:rsidR="001A16BA">
        <w:rPr>
          <w:rFonts w:ascii="Cambria" w:eastAsia="Calibri" w:hAnsi="Cambria" w:cs="Arial"/>
          <w:i/>
          <w:iCs/>
          <w:color w:val="000000" w:themeColor="text1"/>
          <w:sz w:val="20"/>
          <w:szCs w:val="20"/>
        </w:rPr>
        <w:t>lmalıdır.</w:t>
      </w:r>
    </w:p>
    <w:p w14:paraId="1668999E" w14:textId="0C8B7B7C" w:rsidR="001605F4" w:rsidRPr="001A16BA" w:rsidRDefault="001605F4" w:rsidP="001605F4">
      <w:pPr>
        <w:spacing w:after="100" w:line="240" w:lineRule="auto"/>
        <w:contextualSpacing/>
        <w:jc w:val="both"/>
        <w:rPr>
          <w:rFonts w:ascii="Cambria" w:eastAsia="Calibri" w:hAnsi="Cambria" w:cs="Arial"/>
          <w:color w:val="000000" w:themeColor="text1"/>
          <w:sz w:val="20"/>
          <w:szCs w:val="20"/>
        </w:rPr>
      </w:pPr>
    </w:p>
    <w:p w14:paraId="45DA0A8E" w14:textId="77777777" w:rsidR="001605F4" w:rsidRPr="001A16BA" w:rsidRDefault="001605F4" w:rsidP="001605F4">
      <w:pPr>
        <w:spacing w:after="0" w:line="240" w:lineRule="auto"/>
        <w:rPr>
          <w:rFonts w:ascii="Cambria" w:eastAsia="Calibri" w:hAnsi="Cambria" w:cs="Arial"/>
          <w:color w:val="1F3864" w:themeColor="accent1" w:themeShade="80"/>
          <w:sz w:val="20"/>
          <w:szCs w:val="20"/>
        </w:rPr>
      </w:pPr>
    </w:p>
    <w:p w14:paraId="7D7EEDF1" w14:textId="5375DCC5" w:rsidR="001605F4" w:rsidRPr="001605F4" w:rsidRDefault="001605F4" w:rsidP="001605F4">
      <w:pPr>
        <w:spacing w:after="0" w:line="240" w:lineRule="auto"/>
        <w:jc w:val="center"/>
        <w:rPr>
          <w:rFonts w:ascii="Cambria" w:eastAsia="Calibri" w:hAnsi="Cambria" w:cs="Arial"/>
          <w:b/>
          <w:color w:val="000000" w:themeColor="text1"/>
          <w:sz w:val="28"/>
          <w:szCs w:val="24"/>
          <w:lang w:val="en-US"/>
        </w:rPr>
      </w:pPr>
      <w:r w:rsidRPr="001605F4">
        <w:rPr>
          <w:rFonts w:ascii="Cambria" w:eastAsia="Calibri" w:hAnsi="Cambria" w:cs="Arial"/>
          <w:b/>
          <w:color w:val="000000" w:themeColor="text1"/>
          <w:sz w:val="28"/>
          <w:szCs w:val="24"/>
          <w:lang w:val="en-US"/>
        </w:rPr>
        <w:t>PAPER TITLE</w:t>
      </w:r>
      <w:r w:rsidR="001A16BA">
        <w:rPr>
          <w:rFonts w:ascii="Cambria" w:eastAsia="Calibri" w:hAnsi="Cambria" w:cs="Arial"/>
          <w:b/>
          <w:color w:val="000000" w:themeColor="text1"/>
          <w:sz w:val="28"/>
          <w:szCs w:val="24"/>
          <w:lang w:val="en-US"/>
        </w:rPr>
        <w:t xml:space="preserve"> </w:t>
      </w:r>
      <w:r w:rsidR="001A16BA" w:rsidRPr="001A16BA">
        <w:rPr>
          <w:rFonts w:ascii="Cambria" w:eastAsia="Calibri" w:hAnsi="Cambria" w:cs="Arial"/>
          <w:b/>
          <w:color w:val="000000" w:themeColor="text1"/>
          <w:sz w:val="28"/>
          <w:szCs w:val="24"/>
          <w:lang w:val="en-US"/>
        </w:rPr>
        <w:t>(A MAXIMUM OF 2 LINES AND 12-14 WORDS MUST BE IN ALL CAPITAL LETTERS, 14 POINT SIZE.)</w:t>
      </w:r>
    </w:p>
    <w:p w14:paraId="4C2A4E99" w14:textId="77777777" w:rsidR="001605F4" w:rsidRPr="001605F4" w:rsidRDefault="001605F4" w:rsidP="001605F4">
      <w:pPr>
        <w:spacing w:after="0" w:line="240" w:lineRule="auto"/>
        <w:jc w:val="center"/>
        <w:rPr>
          <w:rFonts w:ascii="Cambria" w:eastAsia="Calibri" w:hAnsi="Cambria" w:cs="Arial"/>
          <w:b/>
          <w:color w:val="000000" w:themeColor="text1"/>
          <w:sz w:val="28"/>
          <w:szCs w:val="24"/>
          <w:lang w:val="en-US"/>
        </w:rPr>
      </w:pPr>
    </w:p>
    <w:p w14:paraId="58D3C05A" w14:textId="44663EB5" w:rsidR="001605F4" w:rsidRPr="001605F4" w:rsidRDefault="001605F4" w:rsidP="001605F4">
      <w:pPr>
        <w:spacing w:after="100" w:line="240" w:lineRule="auto"/>
        <w:rPr>
          <w:rFonts w:ascii="Cambria" w:eastAsia="Calibri" w:hAnsi="Cambria" w:cs="Arial"/>
          <w:b/>
          <w:color w:val="1F3864" w:themeColor="accent1" w:themeShade="80"/>
          <w:sz w:val="24"/>
          <w:szCs w:val="24"/>
        </w:rPr>
      </w:pPr>
      <w:r w:rsidRPr="001605F4">
        <w:rPr>
          <w:rFonts w:ascii="Cambria" w:eastAsia="Calibri" w:hAnsi="Cambria" w:cs="Arial"/>
          <w:b/>
          <w:color w:val="000000" w:themeColor="text1"/>
          <w:sz w:val="24"/>
          <w:szCs w:val="24"/>
        </w:rPr>
        <w:t>AB</w:t>
      </w:r>
      <w:r w:rsidR="009313D9">
        <w:rPr>
          <w:rFonts w:ascii="Cambria" w:eastAsia="Calibri" w:hAnsi="Cambria" w:cs="Arial"/>
          <w:b/>
          <w:color w:val="000000" w:themeColor="text1"/>
          <w:sz w:val="24"/>
          <w:szCs w:val="24"/>
        </w:rPr>
        <w:t>S</w:t>
      </w:r>
      <w:r w:rsidRPr="001605F4">
        <w:rPr>
          <w:rFonts w:ascii="Cambria" w:eastAsia="Calibri" w:hAnsi="Cambria" w:cs="Arial"/>
          <w:b/>
          <w:color w:val="000000" w:themeColor="text1"/>
          <w:sz w:val="24"/>
          <w:szCs w:val="24"/>
        </w:rPr>
        <w:t>TRACT</w:t>
      </w:r>
    </w:p>
    <w:p w14:paraId="4E872392" w14:textId="2B7EC39C" w:rsidR="001605F4" w:rsidRPr="00E37736" w:rsidRDefault="001605F4" w:rsidP="001605F4">
      <w:pPr>
        <w:spacing w:after="100" w:line="240" w:lineRule="auto"/>
        <w:jc w:val="both"/>
        <w:rPr>
          <w:rFonts w:ascii="Cambria" w:eastAsia="Calibri" w:hAnsi="Cambria" w:cs="Arial"/>
          <w:color w:val="000000" w:themeColor="text1"/>
          <w:sz w:val="20"/>
          <w:szCs w:val="20"/>
          <w:lang w:val="en-US"/>
        </w:rPr>
      </w:pPr>
      <w:r w:rsidRPr="00E37736">
        <w:rPr>
          <w:rFonts w:ascii="Cambria" w:eastAsia="Calibri" w:hAnsi="Cambria" w:cs="Arial"/>
          <w:color w:val="000000" w:themeColor="text1"/>
          <w:sz w:val="20"/>
          <w:szCs w:val="20"/>
          <w:lang w:val="en-US"/>
        </w:rPr>
        <w:t>It should include the research question, purpose, scope, method, original value, findings and results of the study. It should consist of a minimum of 150 and a maximum of 2</w:t>
      </w:r>
      <w:r w:rsidR="008416CD">
        <w:rPr>
          <w:rFonts w:ascii="Cambria" w:eastAsia="Calibri" w:hAnsi="Cambria" w:cs="Arial"/>
          <w:color w:val="000000" w:themeColor="text1"/>
          <w:sz w:val="20"/>
          <w:szCs w:val="20"/>
          <w:lang w:val="en-US"/>
        </w:rPr>
        <w:t>0</w:t>
      </w:r>
      <w:r w:rsidRPr="00E37736">
        <w:rPr>
          <w:rFonts w:ascii="Cambria" w:eastAsia="Calibri" w:hAnsi="Cambria" w:cs="Arial"/>
          <w:color w:val="000000" w:themeColor="text1"/>
          <w:sz w:val="20"/>
          <w:szCs w:val="20"/>
          <w:lang w:val="en-US"/>
        </w:rPr>
        <w:t>0 words. Abstracts and Keywords should be written separately in both Turkish and English. English abstract should be compatible with Turkish. The summary text should consist of the following titles and information</w:t>
      </w:r>
      <w:r w:rsidR="001A16BA">
        <w:rPr>
          <w:rFonts w:ascii="Cambria" w:eastAsia="Calibri" w:hAnsi="Cambria" w:cs="Arial"/>
          <w:color w:val="000000" w:themeColor="text1"/>
          <w:sz w:val="20"/>
          <w:szCs w:val="20"/>
          <w:lang w:val="en-US"/>
        </w:rPr>
        <w:t xml:space="preserve"> above</w:t>
      </w:r>
      <w:r w:rsidRPr="00E37736">
        <w:rPr>
          <w:rFonts w:ascii="Cambria" w:eastAsia="Calibri" w:hAnsi="Cambria" w:cs="Arial"/>
          <w:color w:val="000000" w:themeColor="text1"/>
          <w:sz w:val="20"/>
          <w:szCs w:val="20"/>
          <w:lang w:val="en-US"/>
        </w:rPr>
        <w:t xml:space="preserve">. The abstract should be written in 10 pt. </w:t>
      </w:r>
      <w:r w:rsidR="001A16BA">
        <w:rPr>
          <w:rFonts w:ascii="Cambria" w:eastAsia="Calibri" w:hAnsi="Cambria" w:cs="Arial"/>
          <w:color w:val="000000" w:themeColor="text1"/>
          <w:sz w:val="20"/>
          <w:szCs w:val="20"/>
        </w:rPr>
        <w:t>Cambria</w:t>
      </w:r>
      <w:r w:rsidRPr="00E37736">
        <w:rPr>
          <w:rFonts w:ascii="Cambria" w:eastAsia="Calibri" w:hAnsi="Cambria" w:cs="Arial"/>
          <w:color w:val="000000" w:themeColor="text1"/>
          <w:sz w:val="20"/>
          <w:szCs w:val="20"/>
          <w:lang w:val="en-US"/>
        </w:rPr>
        <w:t xml:space="preserve"> text format, justified, 5 pt between paragraphs and no indent in the paragraphs. </w:t>
      </w:r>
      <w:r w:rsidR="001A16BA" w:rsidRPr="001A16BA">
        <w:rPr>
          <w:rFonts w:ascii="Cambria" w:eastAsia="Calibri" w:hAnsi="Cambria" w:cs="Arial"/>
          <w:color w:val="000000" w:themeColor="text1"/>
          <w:sz w:val="20"/>
          <w:szCs w:val="20"/>
          <w:lang w:val="en-US"/>
        </w:rPr>
        <w:t>Turkish and English abstracts and all article information should be included on a single page.</w:t>
      </w:r>
    </w:p>
    <w:p w14:paraId="316C80F1" w14:textId="6E377A7A" w:rsidR="001605F4" w:rsidRPr="006E1E9A" w:rsidRDefault="001605F4" w:rsidP="001605F4">
      <w:pPr>
        <w:spacing w:after="100" w:line="240" w:lineRule="auto"/>
        <w:jc w:val="both"/>
        <w:rPr>
          <w:rFonts w:ascii="Cambria" w:eastAsia="Calibri" w:hAnsi="Cambria" w:cs="Arial"/>
          <w:i/>
          <w:iCs/>
          <w:color w:val="000000" w:themeColor="text1"/>
          <w:sz w:val="20"/>
          <w:szCs w:val="20"/>
          <w:lang w:val="en-US"/>
        </w:rPr>
      </w:pPr>
      <w:r w:rsidRPr="006E1E9A">
        <w:rPr>
          <w:rFonts w:ascii="Cambria" w:eastAsia="Calibri" w:hAnsi="Cambria" w:cs="Arial"/>
          <w:b/>
          <w:bCs/>
          <w:i/>
          <w:iCs/>
          <w:color w:val="000000" w:themeColor="text1"/>
          <w:sz w:val="20"/>
          <w:szCs w:val="20"/>
          <w:lang w:val="en-US"/>
        </w:rPr>
        <w:t>Keywords:</w:t>
      </w:r>
      <w:r w:rsidRPr="006E1E9A">
        <w:rPr>
          <w:rFonts w:ascii="Cambria" w:eastAsia="Calibri" w:hAnsi="Cambria" w:cs="Arial"/>
          <w:i/>
          <w:iCs/>
          <w:color w:val="1F3864" w:themeColor="accent1" w:themeShade="80"/>
          <w:sz w:val="24"/>
          <w:szCs w:val="24"/>
          <w:lang w:val="en-US"/>
        </w:rPr>
        <w:t xml:space="preserve"> </w:t>
      </w:r>
      <w:r w:rsidRPr="006E1E9A">
        <w:rPr>
          <w:rFonts w:ascii="Cambria" w:eastAsia="Calibri" w:hAnsi="Cambria" w:cs="Arial"/>
          <w:i/>
          <w:iCs/>
          <w:color w:val="000000" w:themeColor="text1"/>
          <w:sz w:val="20"/>
          <w:szCs w:val="20"/>
          <w:lang w:val="en-US"/>
        </w:rPr>
        <w:t xml:space="preserve">A minimum of three (3) and a maximum of five (5) keywords reflecting the content of the study should be given. </w:t>
      </w:r>
      <w:r w:rsidR="001A16BA">
        <w:rPr>
          <w:rFonts w:ascii="Cambria" w:eastAsia="Calibri" w:hAnsi="Cambria" w:cs="Arial"/>
          <w:i/>
          <w:iCs/>
          <w:color w:val="000000" w:themeColor="text1"/>
          <w:sz w:val="20"/>
          <w:szCs w:val="20"/>
          <w:lang w:val="en-US"/>
        </w:rPr>
        <w:t xml:space="preserve">Italic </w:t>
      </w:r>
      <w:r w:rsidR="001A16BA">
        <w:rPr>
          <w:rFonts w:ascii="Cambria" w:eastAsia="Calibri" w:hAnsi="Cambria" w:cs="Arial"/>
          <w:color w:val="000000" w:themeColor="text1"/>
          <w:sz w:val="20"/>
          <w:szCs w:val="20"/>
        </w:rPr>
        <w:t>Cambria</w:t>
      </w:r>
      <w:r w:rsidR="001A16BA" w:rsidRPr="00E37736">
        <w:rPr>
          <w:rFonts w:ascii="Cambria" w:eastAsia="Calibri" w:hAnsi="Cambria" w:cs="Arial"/>
          <w:color w:val="000000" w:themeColor="text1"/>
          <w:sz w:val="20"/>
          <w:szCs w:val="20"/>
          <w:lang w:val="en-US"/>
        </w:rPr>
        <w:t xml:space="preserve"> text</w:t>
      </w:r>
      <w:r w:rsidR="001A16BA" w:rsidRPr="006E1E9A">
        <w:rPr>
          <w:rFonts w:ascii="Cambria" w:eastAsia="Calibri" w:hAnsi="Cambria" w:cs="Arial"/>
          <w:i/>
          <w:iCs/>
          <w:color w:val="000000" w:themeColor="text1"/>
          <w:sz w:val="20"/>
          <w:szCs w:val="20"/>
          <w:lang w:val="en-US"/>
        </w:rPr>
        <w:t xml:space="preserve"> </w:t>
      </w:r>
      <w:r w:rsidRPr="006E1E9A">
        <w:rPr>
          <w:rFonts w:ascii="Cambria" w:eastAsia="Calibri" w:hAnsi="Cambria" w:cs="Arial"/>
          <w:i/>
          <w:iCs/>
          <w:color w:val="000000" w:themeColor="text1"/>
          <w:sz w:val="20"/>
          <w:szCs w:val="20"/>
          <w:lang w:val="en-US"/>
        </w:rPr>
        <w:t>font format, upper and lower case, separated by commas.</w:t>
      </w:r>
    </w:p>
    <w:p w14:paraId="2A9B5C6B" w14:textId="7E6FA034" w:rsidR="001605F4" w:rsidRDefault="001605F4" w:rsidP="001605F4">
      <w:pPr>
        <w:spacing w:after="0" w:line="240" w:lineRule="auto"/>
        <w:rPr>
          <w:rFonts w:ascii="Cambria" w:eastAsia="Calibri" w:hAnsi="Cambria" w:cs="Arial"/>
          <w:b/>
          <w:color w:val="1F3864" w:themeColor="accent1" w:themeShade="80"/>
          <w:sz w:val="24"/>
          <w:szCs w:val="24"/>
        </w:rPr>
      </w:pPr>
    </w:p>
    <w:p w14:paraId="1B61ECBE" w14:textId="16C406A0" w:rsidR="00386BC5" w:rsidRDefault="00386BC5" w:rsidP="001605F4">
      <w:pPr>
        <w:spacing w:after="0" w:line="240" w:lineRule="auto"/>
        <w:rPr>
          <w:rFonts w:ascii="Cambria" w:eastAsia="Calibri" w:hAnsi="Cambria" w:cs="Arial"/>
          <w:b/>
          <w:color w:val="1F3864" w:themeColor="accent1" w:themeShade="80"/>
          <w:sz w:val="24"/>
          <w:szCs w:val="24"/>
        </w:rPr>
      </w:pPr>
    </w:p>
    <w:p w14:paraId="793ED42E" w14:textId="7A5EE16B" w:rsidR="00386BC5" w:rsidRDefault="00386BC5" w:rsidP="001605F4">
      <w:pPr>
        <w:spacing w:after="0" w:line="240" w:lineRule="auto"/>
        <w:rPr>
          <w:rFonts w:ascii="Cambria" w:eastAsia="Calibri" w:hAnsi="Cambria" w:cs="Arial"/>
          <w:b/>
          <w:color w:val="1F3864" w:themeColor="accent1" w:themeShade="80"/>
          <w:sz w:val="24"/>
          <w:szCs w:val="24"/>
        </w:rPr>
      </w:pPr>
    </w:p>
    <w:p w14:paraId="24FAB7B0" w14:textId="13105EF3" w:rsidR="00386BC5" w:rsidRDefault="00386BC5" w:rsidP="001605F4">
      <w:pPr>
        <w:spacing w:after="0" w:line="240" w:lineRule="auto"/>
        <w:rPr>
          <w:rFonts w:ascii="Cambria" w:eastAsia="Calibri" w:hAnsi="Cambria" w:cs="Arial"/>
          <w:b/>
          <w:color w:val="1F3864" w:themeColor="accent1" w:themeShade="80"/>
          <w:sz w:val="24"/>
          <w:szCs w:val="24"/>
        </w:rPr>
      </w:pPr>
    </w:p>
    <w:p w14:paraId="76175C07" w14:textId="77777777" w:rsidR="004934F3" w:rsidRDefault="004934F3" w:rsidP="001605F4">
      <w:pPr>
        <w:spacing w:after="0" w:line="240" w:lineRule="auto"/>
        <w:rPr>
          <w:rFonts w:ascii="Cambria" w:eastAsia="Calibri" w:hAnsi="Cambria" w:cs="Arial"/>
          <w:b/>
          <w:color w:val="1F3864" w:themeColor="accent1" w:themeShade="80"/>
          <w:sz w:val="24"/>
          <w:szCs w:val="24"/>
        </w:rPr>
      </w:pPr>
    </w:p>
    <w:p w14:paraId="0D7B5518" w14:textId="77777777" w:rsidR="009313D9" w:rsidRDefault="009313D9" w:rsidP="001605F4">
      <w:pPr>
        <w:spacing w:after="0" w:line="240" w:lineRule="auto"/>
        <w:rPr>
          <w:rFonts w:ascii="Cambria" w:eastAsia="Calibri" w:hAnsi="Cambria" w:cs="Arial"/>
          <w:b/>
          <w:color w:val="1F3864" w:themeColor="accent1" w:themeShade="80"/>
          <w:sz w:val="28"/>
          <w:szCs w:val="28"/>
        </w:rPr>
      </w:pPr>
    </w:p>
    <w:p w14:paraId="32DE0F83" w14:textId="77777777" w:rsidR="00DD19AF" w:rsidRPr="009313D9" w:rsidRDefault="00DD19AF" w:rsidP="001605F4">
      <w:pPr>
        <w:spacing w:after="0" w:line="240" w:lineRule="auto"/>
        <w:rPr>
          <w:rFonts w:ascii="Cambria" w:eastAsia="Calibri" w:hAnsi="Cambria" w:cs="Arial"/>
          <w:b/>
          <w:color w:val="1F3864" w:themeColor="accent1" w:themeShade="80"/>
          <w:sz w:val="28"/>
          <w:szCs w:val="28"/>
        </w:rPr>
      </w:pPr>
    </w:p>
    <w:p w14:paraId="75568DA7" w14:textId="30B20002" w:rsidR="00386BC5" w:rsidRPr="009313D9" w:rsidRDefault="003C43BB" w:rsidP="00DD19AF">
      <w:pPr>
        <w:spacing w:after="0" w:line="276" w:lineRule="auto"/>
        <w:rPr>
          <w:rFonts w:ascii="Cambria" w:eastAsia="Calibri" w:hAnsi="Cambria" w:cs="Arial"/>
          <w:bCs/>
          <w:sz w:val="20"/>
          <w:szCs w:val="20"/>
        </w:rPr>
      </w:pPr>
      <w:commentRangeStart w:id="1"/>
      <w:r w:rsidRPr="009313D9">
        <w:rPr>
          <w:rFonts w:ascii="Cambria" w:eastAsia="Calibri" w:hAnsi="Cambria" w:cs="Arial"/>
          <w:b/>
          <w:sz w:val="20"/>
          <w:szCs w:val="20"/>
        </w:rPr>
        <w:t>Sorumlu Yazar</w:t>
      </w:r>
      <w:r w:rsidR="00DD19AF">
        <w:rPr>
          <w:rFonts w:ascii="Cambria" w:eastAsia="Calibri" w:hAnsi="Cambria" w:cs="Arial"/>
          <w:b/>
          <w:sz w:val="20"/>
          <w:szCs w:val="20"/>
        </w:rPr>
        <w:tab/>
      </w:r>
      <w:r w:rsidR="00DD19AF">
        <w:rPr>
          <w:rFonts w:ascii="Cambria" w:eastAsia="Calibri" w:hAnsi="Cambria" w:cs="Arial"/>
          <w:b/>
          <w:sz w:val="20"/>
          <w:szCs w:val="20"/>
        </w:rPr>
        <w:tab/>
      </w:r>
      <w:r w:rsidRPr="009313D9">
        <w:rPr>
          <w:rFonts w:ascii="Cambria" w:eastAsia="Calibri" w:hAnsi="Cambria" w:cs="Arial"/>
          <w:bCs/>
          <w:sz w:val="20"/>
          <w:szCs w:val="20"/>
        </w:rPr>
        <w:t>:</w:t>
      </w:r>
      <w:r w:rsidR="005A06A4">
        <w:rPr>
          <w:rFonts w:ascii="Cambria" w:eastAsia="Calibri" w:hAnsi="Cambria" w:cs="Arial"/>
          <w:bCs/>
          <w:sz w:val="20"/>
          <w:szCs w:val="20"/>
        </w:rPr>
        <w:t xml:space="preserve"> </w:t>
      </w:r>
    </w:p>
    <w:p w14:paraId="554C72A4" w14:textId="36853E40" w:rsidR="00386BC5" w:rsidRPr="009313D9" w:rsidRDefault="004934F3" w:rsidP="00DD19AF">
      <w:pPr>
        <w:spacing w:after="0" w:line="276" w:lineRule="auto"/>
        <w:rPr>
          <w:rFonts w:ascii="Cambria" w:eastAsia="Calibri" w:hAnsi="Cambria" w:cs="Arial"/>
          <w:bCs/>
          <w:sz w:val="20"/>
          <w:szCs w:val="20"/>
        </w:rPr>
      </w:pPr>
      <w:r w:rsidRPr="009313D9">
        <w:rPr>
          <w:rFonts w:ascii="Cambria" w:eastAsia="Calibri" w:hAnsi="Cambria" w:cs="Arial"/>
          <w:b/>
          <w:sz w:val="20"/>
          <w:szCs w:val="20"/>
        </w:rPr>
        <w:t>Makale Geliş Tarihi</w:t>
      </w:r>
      <w:r w:rsidR="00DD19AF">
        <w:rPr>
          <w:rFonts w:ascii="Cambria" w:eastAsia="Calibri" w:hAnsi="Cambria" w:cs="Arial"/>
          <w:b/>
          <w:sz w:val="20"/>
          <w:szCs w:val="20"/>
        </w:rPr>
        <w:tab/>
      </w:r>
      <w:r w:rsidRPr="009313D9">
        <w:rPr>
          <w:rFonts w:ascii="Cambria" w:eastAsia="Calibri" w:hAnsi="Cambria" w:cs="Arial"/>
          <w:bCs/>
          <w:sz w:val="20"/>
          <w:szCs w:val="20"/>
        </w:rPr>
        <w:t>:</w:t>
      </w:r>
      <w:r w:rsidR="005A06A4">
        <w:rPr>
          <w:rFonts w:ascii="Cambria" w:eastAsia="Calibri" w:hAnsi="Cambria" w:cs="Arial"/>
          <w:bCs/>
          <w:sz w:val="20"/>
          <w:szCs w:val="20"/>
        </w:rPr>
        <w:t xml:space="preserve"> </w:t>
      </w:r>
    </w:p>
    <w:p w14:paraId="3749D7BA" w14:textId="77777777" w:rsidR="009C0F5A" w:rsidRDefault="004934F3" w:rsidP="009C0F5A">
      <w:pPr>
        <w:spacing w:after="0" w:line="276" w:lineRule="auto"/>
        <w:rPr>
          <w:rFonts w:ascii="Cambria" w:eastAsia="Calibri" w:hAnsi="Cambria" w:cs="Arial"/>
          <w:bCs/>
          <w:sz w:val="20"/>
          <w:szCs w:val="20"/>
        </w:rPr>
      </w:pPr>
      <w:r w:rsidRPr="009313D9">
        <w:rPr>
          <w:rFonts w:ascii="Cambria" w:eastAsia="Calibri" w:hAnsi="Cambria" w:cs="Arial"/>
          <w:b/>
          <w:sz w:val="20"/>
          <w:szCs w:val="20"/>
        </w:rPr>
        <w:t>Makale Kabul Tarihi</w:t>
      </w:r>
      <w:r w:rsidR="00DD19AF">
        <w:rPr>
          <w:rFonts w:ascii="Cambria" w:eastAsia="Calibri" w:hAnsi="Cambria" w:cs="Arial"/>
          <w:b/>
          <w:sz w:val="20"/>
          <w:szCs w:val="20"/>
        </w:rPr>
        <w:tab/>
      </w:r>
      <w:r w:rsidRPr="009313D9">
        <w:rPr>
          <w:rFonts w:ascii="Cambria" w:eastAsia="Calibri" w:hAnsi="Cambria" w:cs="Arial"/>
          <w:bCs/>
          <w:sz w:val="20"/>
          <w:szCs w:val="20"/>
        </w:rPr>
        <w:t>:</w:t>
      </w:r>
    </w:p>
    <w:p w14:paraId="071043D8" w14:textId="418B4CD3" w:rsidR="007D3516" w:rsidRPr="009C0F5A" w:rsidRDefault="00233468" w:rsidP="007D3516">
      <w:pPr>
        <w:spacing w:after="0" w:line="276" w:lineRule="auto"/>
        <w:ind w:left="2268" w:hanging="2268"/>
        <w:rPr>
          <w:rFonts w:ascii="Cambria" w:eastAsia="Calibri" w:hAnsi="Cambria" w:cs="Arial"/>
          <w:b/>
          <w:sz w:val="20"/>
          <w:szCs w:val="20"/>
        </w:rPr>
      </w:pPr>
      <w:r w:rsidRPr="009313D9">
        <w:rPr>
          <w:rFonts w:ascii="Cambria" w:eastAsia="Calibri" w:hAnsi="Cambria" w:cs="Arial"/>
          <w:b/>
          <w:sz w:val="20"/>
          <w:szCs w:val="20"/>
        </w:rPr>
        <w:t>Makale Künye Bilgisi</w:t>
      </w:r>
      <w:r w:rsidR="007D3516">
        <w:rPr>
          <w:rFonts w:ascii="Cambria" w:eastAsia="Calibri" w:hAnsi="Cambria" w:cs="Arial"/>
          <w:b/>
          <w:sz w:val="20"/>
          <w:szCs w:val="20"/>
        </w:rPr>
        <w:t xml:space="preserve">     </w:t>
      </w:r>
      <w:r w:rsidRPr="007D3516">
        <w:rPr>
          <w:rFonts w:ascii="Cambria" w:eastAsia="Calibri" w:hAnsi="Cambria" w:cs="Arial"/>
          <w:bCs/>
          <w:sz w:val="20"/>
          <w:szCs w:val="20"/>
        </w:rPr>
        <w:t>:</w:t>
      </w:r>
      <w:r w:rsidR="00DD19AF" w:rsidRPr="009C0F5A">
        <w:rPr>
          <w:rFonts w:ascii="Cambria" w:eastAsia="Calibri" w:hAnsi="Cambria" w:cs="Arial"/>
          <w:b/>
          <w:sz w:val="20"/>
          <w:szCs w:val="20"/>
        </w:rPr>
        <w:t xml:space="preserve"> </w:t>
      </w:r>
      <w:r w:rsidR="007D3516" w:rsidRPr="009C0F5A">
        <w:rPr>
          <w:rFonts w:ascii="Cambria" w:eastAsia="Calibri" w:hAnsi="Cambria" w:cs="Arial"/>
          <w:bCs/>
          <w:sz w:val="20"/>
          <w:szCs w:val="20"/>
        </w:rPr>
        <w:t>Soyadı, A., &amp; Soyadı, A. (202</w:t>
      </w:r>
      <w:r w:rsidR="007D3516">
        <w:rPr>
          <w:rFonts w:ascii="Cambria" w:eastAsia="Calibri" w:hAnsi="Cambria" w:cs="Arial"/>
          <w:bCs/>
          <w:sz w:val="20"/>
          <w:szCs w:val="20"/>
        </w:rPr>
        <w:t>5</w:t>
      </w:r>
      <w:r w:rsidR="007D3516" w:rsidRPr="009C0F5A">
        <w:rPr>
          <w:rFonts w:ascii="Cambria" w:eastAsia="Calibri" w:hAnsi="Cambria" w:cs="Arial"/>
          <w:bCs/>
          <w:sz w:val="20"/>
          <w:szCs w:val="20"/>
        </w:rPr>
        <w:t xml:space="preserve">). Makale Başlığı. </w:t>
      </w:r>
      <w:bookmarkStart w:id="2" w:name="_Hlk210928566"/>
      <w:r w:rsidR="007D3516" w:rsidRPr="0084180F">
        <w:rPr>
          <w:rFonts w:ascii="Cambria" w:eastAsia="Calibri" w:hAnsi="Cambria" w:cs="Arial"/>
          <w:bCs/>
          <w:i/>
          <w:iCs/>
          <w:sz w:val="20"/>
          <w:szCs w:val="20"/>
        </w:rPr>
        <w:t>Trakya Journal of Architecture and Design</w:t>
      </w:r>
      <w:r w:rsidR="007D3516" w:rsidRPr="009C0F5A">
        <w:rPr>
          <w:rFonts w:ascii="Cambria" w:eastAsia="Calibri" w:hAnsi="Cambria" w:cs="Arial"/>
          <w:bCs/>
          <w:sz w:val="20"/>
          <w:szCs w:val="20"/>
        </w:rPr>
        <w:t>, 2(1), X-XX.</w:t>
      </w:r>
      <w:bookmarkEnd w:id="2"/>
    </w:p>
    <w:commentRangeEnd w:id="1"/>
    <w:p w14:paraId="4B3E1E92" w14:textId="77777777" w:rsidR="007D3516" w:rsidRDefault="007D3516" w:rsidP="009C0F5A">
      <w:pPr>
        <w:spacing w:after="0" w:line="276" w:lineRule="auto"/>
        <w:rPr>
          <w:rFonts w:ascii="Cambria" w:eastAsia="Calibri" w:hAnsi="Cambria" w:cs="Arial"/>
          <w:b/>
          <w:sz w:val="20"/>
          <w:szCs w:val="20"/>
        </w:rPr>
      </w:pPr>
      <w:r>
        <w:rPr>
          <w:rStyle w:val="AklamaBavurusu"/>
          <w:rFonts w:ascii="Cambria" w:eastAsia="Calibri" w:hAnsi="Cambria" w:cs="Arial"/>
          <w:b/>
          <w:sz w:val="20"/>
          <w:szCs w:val="20"/>
        </w:rPr>
        <w:commentReference w:id="1"/>
      </w:r>
    </w:p>
    <w:p w14:paraId="50E64C4C" w14:textId="77777777" w:rsidR="007D3516" w:rsidRDefault="007D3516" w:rsidP="00233468">
      <w:pPr>
        <w:spacing w:after="0" w:line="240" w:lineRule="auto"/>
        <w:jc w:val="center"/>
        <w:rPr>
          <w:rFonts w:ascii="Cambria" w:eastAsia="Calibri" w:hAnsi="Cambria" w:cs="Arial"/>
          <w:b/>
          <w:bCs/>
          <w:sz w:val="18"/>
          <w:szCs w:val="18"/>
        </w:rPr>
      </w:pPr>
    </w:p>
    <w:p w14:paraId="4A939996" w14:textId="31BF9526" w:rsidR="007D3516" w:rsidRPr="009313D9" w:rsidRDefault="007D3516" w:rsidP="00233468">
      <w:pPr>
        <w:spacing w:after="0" w:line="240" w:lineRule="auto"/>
        <w:jc w:val="center"/>
        <w:rPr>
          <w:rFonts w:ascii="Cambria" w:eastAsia="Calibri" w:hAnsi="Cambria" w:cs="Arial"/>
          <w:b/>
          <w:bCs/>
          <w:sz w:val="18"/>
          <w:szCs w:val="18"/>
        </w:rPr>
        <w:sectPr w:rsidR="007D3516" w:rsidRPr="009313D9" w:rsidSect="001605F4">
          <w:headerReference w:type="default" r:id="rId13"/>
          <w:footerReference w:type="default" r:id="rId14"/>
          <w:pgSz w:w="11906" w:h="16838"/>
          <w:pgMar w:top="1134" w:right="1418" w:bottom="1418" w:left="1134" w:header="709" w:footer="709" w:gutter="0"/>
          <w:cols w:space="708"/>
          <w:docGrid w:linePitch="360"/>
        </w:sectPr>
      </w:pPr>
    </w:p>
    <w:p w14:paraId="2535378F" w14:textId="1760C243" w:rsidR="001605F4" w:rsidRPr="001605F4" w:rsidRDefault="001605F4" w:rsidP="00E37736">
      <w:pPr>
        <w:pStyle w:val="ListeParagraf"/>
        <w:numPr>
          <w:ilvl w:val="0"/>
          <w:numId w:val="2"/>
        </w:numPr>
        <w:spacing w:before="240" w:after="120" w:line="240" w:lineRule="auto"/>
        <w:ind w:left="425" w:hanging="425"/>
        <w:rPr>
          <w:rFonts w:ascii="Cambria" w:eastAsia="Calibri" w:hAnsi="Cambria" w:cs="Arial"/>
          <w:b/>
          <w:color w:val="000000" w:themeColor="text1"/>
          <w:sz w:val="24"/>
          <w:szCs w:val="24"/>
        </w:rPr>
      </w:pPr>
      <w:r w:rsidRPr="001605F4">
        <w:rPr>
          <w:rFonts w:ascii="Cambria" w:eastAsia="Calibri" w:hAnsi="Cambria" w:cs="Arial"/>
          <w:b/>
          <w:color w:val="000000" w:themeColor="text1"/>
          <w:sz w:val="24"/>
          <w:szCs w:val="24"/>
        </w:rPr>
        <w:lastRenderedPageBreak/>
        <w:t>GİRİŞ</w:t>
      </w:r>
    </w:p>
    <w:p w14:paraId="05A135C1" w14:textId="760943F3" w:rsidR="001605F4" w:rsidRPr="001605F4" w:rsidRDefault="001605F4" w:rsidP="008815EB">
      <w:pPr>
        <w:spacing w:before="100"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Çalışmanın giriş bölümünde araştırma literatür taraması ile desteklenmelidir. Konuya dair varsa tarihsel arka plan verilmelidir. Konu kısaca açıklanarak problem vurgulanmalıdır.</w:t>
      </w:r>
    </w:p>
    <w:p w14:paraId="1497E78F" w14:textId="77777777" w:rsidR="001605F4" w:rsidRPr="001605F4" w:rsidRDefault="001605F4" w:rsidP="001605F4">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Metin yalın bir dil ve anlatımla yazılmalı, makale Türkçe ise Türkçe, makale İngilizce ise İngilizce yazım kurallarına uygun olmalıdır. Üçüncü tekil şahıs ve edilgen fiiller kullanılmalı, devrik cümleler içermemelidir.</w:t>
      </w:r>
    </w:p>
    <w:p w14:paraId="229B2681" w14:textId="5C80C9A5" w:rsidR="001605F4" w:rsidRDefault="001605F4" w:rsidP="001605F4">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 xml:space="preserve">Çalışma, dergi web sayfasında verilen bu örnek şablona uygun hazırlanmış olarak elektronik ortamda </w:t>
      </w:r>
      <w:r w:rsidR="00CF30F3">
        <w:rPr>
          <w:rFonts w:ascii="Cambria" w:eastAsia="Calibri" w:hAnsi="Cambria" w:cs="Arial"/>
          <w:color w:val="000000" w:themeColor="text1"/>
        </w:rPr>
        <w:t>DergiPark</w:t>
      </w:r>
      <w:r w:rsidRPr="001605F4">
        <w:rPr>
          <w:rFonts w:ascii="Cambria" w:eastAsia="Calibri" w:hAnsi="Cambria" w:cs="Arial"/>
          <w:color w:val="000000" w:themeColor="text1"/>
        </w:rPr>
        <w:t xml:space="preserve"> web sayfası üzerinden gönderilmelidir. Makale içinde Word kısa yolları kullanılmamalıdır.</w:t>
      </w:r>
    </w:p>
    <w:p w14:paraId="3B845B88" w14:textId="070ACF1B" w:rsidR="00B51C62" w:rsidRPr="001605F4" w:rsidRDefault="00B51C62" w:rsidP="001605F4">
      <w:pPr>
        <w:spacing w:after="100" w:line="240" w:lineRule="auto"/>
        <w:jc w:val="both"/>
        <w:rPr>
          <w:rFonts w:ascii="Cambria" w:eastAsia="Calibri" w:hAnsi="Cambria" w:cs="Arial"/>
          <w:b/>
          <w:bCs/>
          <w:color w:val="000000" w:themeColor="text1"/>
        </w:rPr>
      </w:pPr>
      <w:r>
        <w:rPr>
          <w:rFonts w:ascii="Cambria" w:eastAsia="Calibri" w:hAnsi="Cambria" w:cs="Arial"/>
          <w:color w:val="000000" w:themeColor="text1"/>
        </w:rPr>
        <w:t xml:space="preserve">Ana metin 11 punto büyüklüğünde </w:t>
      </w:r>
      <w:r w:rsidRPr="00B51C62">
        <w:rPr>
          <w:rFonts w:ascii="Cambria" w:eastAsia="Calibri" w:hAnsi="Cambria" w:cs="Arial"/>
          <w:color w:val="000000" w:themeColor="text1"/>
        </w:rPr>
        <w:t xml:space="preserve">Cambria </w:t>
      </w:r>
      <w:r w:rsidR="00A64757">
        <w:rPr>
          <w:rFonts w:ascii="Cambria" w:eastAsia="Calibri" w:hAnsi="Cambria" w:cs="Arial"/>
          <w:color w:val="000000" w:themeColor="text1"/>
        </w:rPr>
        <w:t>yazı karakterini</w:t>
      </w:r>
      <w:r>
        <w:rPr>
          <w:rFonts w:ascii="Cambria" w:eastAsia="Calibri" w:hAnsi="Cambria" w:cs="Arial"/>
          <w:color w:val="000000" w:themeColor="text1"/>
        </w:rPr>
        <w:t xml:space="preserve"> kullanılarak iki yana yaslı olarak düzenlenmelidir. Paragraflar arası geçiş 5nk büyüklüğünde paragraftan sonraki boşluklu şekilde olmalıdır.</w:t>
      </w:r>
      <w:r w:rsidR="00A64757">
        <w:rPr>
          <w:rFonts w:ascii="Cambria" w:eastAsia="Calibri" w:hAnsi="Cambria" w:cs="Arial"/>
          <w:color w:val="000000" w:themeColor="text1"/>
        </w:rPr>
        <w:t xml:space="preserve"> Ana bölüm başlıklarında tüm harfler büyük olmalıdır.</w:t>
      </w:r>
    </w:p>
    <w:p w14:paraId="3520D644" w14:textId="312CCABB" w:rsidR="001605F4" w:rsidRPr="001605F4" w:rsidRDefault="001605F4" w:rsidP="00E37736">
      <w:pPr>
        <w:spacing w:before="240" w:after="120" w:line="240" w:lineRule="auto"/>
        <w:jc w:val="both"/>
        <w:rPr>
          <w:rFonts w:ascii="Cambria" w:eastAsia="Calibri" w:hAnsi="Cambria" w:cs="Arial"/>
          <w:b/>
          <w:bCs/>
          <w:color w:val="000000" w:themeColor="text1"/>
        </w:rPr>
      </w:pPr>
      <w:r w:rsidRPr="001605F4">
        <w:rPr>
          <w:rFonts w:ascii="Cambria" w:eastAsia="Calibri" w:hAnsi="Cambria" w:cs="Arial"/>
          <w:b/>
          <w:bCs/>
          <w:color w:val="000000" w:themeColor="text1"/>
        </w:rPr>
        <w:t>1.1.</w:t>
      </w:r>
      <w:r w:rsidR="00820A98">
        <w:rPr>
          <w:rFonts w:ascii="Cambria" w:eastAsia="Calibri" w:hAnsi="Cambria" w:cs="Arial"/>
          <w:b/>
          <w:bCs/>
          <w:color w:val="000000" w:themeColor="text1"/>
        </w:rPr>
        <w:t>Alt Başlık 1</w:t>
      </w:r>
    </w:p>
    <w:p w14:paraId="47C8B968" w14:textId="67EBCF6A" w:rsidR="001605F4" w:rsidRPr="00E37736" w:rsidRDefault="00A64757" w:rsidP="00E37736">
      <w:pPr>
        <w:spacing w:after="100" w:line="240" w:lineRule="auto"/>
        <w:jc w:val="both"/>
        <w:rPr>
          <w:rFonts w:ascii="Cambria" w:eastAsia="Calibri" w:hAnsi="Cambria" w:cs="Arial"/>
          <w:color w:val="000000" w:themeColor="text1"/>
        </w:rPr>
      </w:pPr>
      <w:r>
        <w:rPr>
          <w:rFonts w:ascii="Cambria" w:eastAsia="Calibri" w:hAnsi="Cambria" w:cs="Arial"/>
          <w:color w:val="000000" w:themeColor="text1"/>
        </w:rPr>
        <w:t>Alt başlıklarda</w:t>
      </w:r>
      <w:r w:rsidR="003C43BB">
        <w:rPr>
          <w:rFonts w:ascii="Cambria" w:eastAsia="Calibri" w:hAnsi="Cambria" w:cs="Arial"/>
          <w:color w:val="000000" w:themeColor="text1"/>
        </w:rPr>
        <w:t xml:space="preserve"> </w:t>
      </w:r>
      <w:r>
        <w:rPr>
          <w:rFonts w:ascii="Cambria" w:eastAsia="Calibri" w:hAnsi="Cambria" w:cs="Arial"/>
          <w:color w:val="000000" w:themeColor="text1"/>
        </w:rPr>
        <w:t>her s</w:t>
      </w:r>
      <w:r w:rsidR="00820A98">
        <w:rPr>
          <w:rFonts w:ascii="Cambria" w:eastAsia="Calibri" w:hAnsi="Cambria" w:cs="Arial"/>
          <w:color w:val="000000" w:themeColor="text1"/>
        </w:rPr>
        <w:t xml:space="preserve">özcük büyük harfle başlatılmalıdır. Makalede kaynak gösterimi APA7’ye göre yapılmalıdır </w:t>
      </w:r>
      <w:r w:rsidR="00165586">
        <w:rPr>
          <w:rFonts w:ascii="Cambria" w:eastAsia="Calibri" w:hAnsi="Cambria" w:cs="Arial"/>
          <w:color w:val="000000" w:themeColor="text1"/>
        </w:rPr>
        <w:fldChar w:fldCharType="begin"/>
      </w:r>
      <w:r w:rsidR="00165586">
        <w:rPr>
          <w:rFonts w:ascii="Cambria" w:eastAsia="Calibri" w:hAnsi="Cambria" w:cs="Arial"/>
          <w:color w:val="000000" w:themeColor="text1"/>
        </w:rPr>
        <w:instrText xml:space="preserve"> ADDIN EN.CITE &lt;EndNote&gt;&lt;Cite&gt;&lt;Author&gt;Çay&lt;/Author&gt;&lt;Year&gt;2020&lt;/Year&gt;&lt;RecNum&gt;1229&lt;/RecNum&gt;&lt;DisplayText&gt;(Çay, 2020)&lt;/DisplayText&gt;&lt;record&gt;&lt;rec-number&gt;1229&lt;/rec-number&gt;&lt;foreign-keys&gt;&lt;key app="EN" db-id="r5zp02vs3vwvfhedvf1varvjwrzwzawx0det" timestamp="1627914443"&gt;1229&lt;/key&gt;&lt;/foreign-keys&gt;&lt;ref-type name="Journal Article"&gt;17&lt;/ref-type&gt;&lt;contributors&gt;&lt;authors&gt;&lt;author&gt;&lt;style face="normal" font="default" size="100%"&gt;Ç&lt;/style&gt;&lt;style face="normal" font="default" charset="162" size="100%"&gt;ay&lt;/style&gt;&lt;style face="normal" font="default" size="100%"&gt;, Rukiye Duygu&lt;/style&gt;&lt;/author&gt;&lt;/authors&gt;&lt;/contributors&gt;&lt;titles&gt;&lt;title&gt;Konut ve Site Alanlarında Otopark Tasarımı: Edirne Toki Hadımağa Konutları&lt;/title&gt;&lt;secondary-title&gt;Trakya Üniversitesi Mühendislik Bilimleri Dergisi&lt;/secondary-title&gt;&lt;/titles&gt;&lt;periodical&gt;&lt;full-title&gt;Trakya Üniversitesi Mühendislik Bilimleri Dergisi&lt;/full-title&gt;&lt;/periodical&gt;&lt;pages&gt;75-85&lt;/pages&gt;&lt;volume&gt;21&lt;/volume&gt;&lt;number&gt;2&lt;/number&gt;&lt;dates&gt;&lt;year&gt;&lt;style face="normal" font="default" charset="162" size="100%"&gt;2020&lt;/style&gt;&lt;/year&gt;&lt;/dates&gt;&lt;isbn&gt;2147-0308&lt;/isbn&gt;&lt;urls&gt;&lt;related-urls&gt;&lt;url&gt;https://dergipark.org.tr/en/download/article-file/1405056&lt;/url&gt;&lt;/related-urls&gt;&lt;/urls&gt;&lt;/record&gt;&lt;/Cite&gt;&lt;/EndNote&gt;</w:instrText>
      </w:r>
      <w:r w:rsidR="00165586">
        <w:rPr>
          <w:rFonts w:ascii="Cambria" w:eastAsia="Calibri" w:hAnsi="Cambria" w:cs="Arial"/>
          <w:color w:val="000000" w:themeColor="text1"/>
        </w:rPr>
        <w:fldChar w:fldCharType="separate"/>
      </w:r>
      <w:r w:rsidR="00165586">
        <w:rPr>
          <w:rFonts w:ascii="Cambria" w:eastAsia="Calibri" w:hAnsi="Cambria" w:cs="Arial"/>
          <w:noProof/>
          <w:color w:val="000000" w:themeColor="text1"/>
        </w:rPr>
        <w:t>(Çay, 2020)</w:t>
      </w:r>
      <w:r w:rsidR="00165586">
        <w:rPr>
          <w:rFonts w:ascii="Cambria" w:eastAsia="Calibri" w:hAnsi="Cambria" w:cs="Arial"/>
          <w:color w:val="000000" w:themeColor="text1"/>
        </w:rPr>
        <w:fldChar w:fldCharType="end"/>
      </w:r>
      <w:r w:rsidR="00820A98">
        <w:rPr>
          <w:rFonts w:ascii="Cambria" w:eastAsia="Calibri" w:hAnsi="Cambria" w:cs="Arial"/>
          <w:color w:val="000000" w:themeColor="text1"/>
        </w:rPr>
        <w:t>. İki yazarlı kaynaklarda referans için yazarlar arasında “&amp;” ile ayrım yapılmalıdır (Çay &amp; Aydın, 2025). Başlıklar arası geçişlerde ise hem paragraftan önce hem de paragraftan sonra boşluk seçeneği aktif olmalıdır.</w:t>
      </w:r>
    </w:p>
    <w:p w14:paraId="5FB15DF1" w14:textId="3851C0D4" w:rsidR="00E37736" w:rsidRDefault="001605F4" w:rsidP="00E37736">
      <w:pPr>
        <w:spacing w:before="240" w:after="120" w:line="240" w:lineRule="auto"/>
        <w:jc w:val="both"/>
        <w:rPr>
          <w:rFonts w:ascii="Cambria" w:eastAsia="Calibri" w:hAnsi="Cambria" w:cs="Arial"/>
          <w:b/>
          <w:bCs/>
          <w:color w:val="000000" w:themeColor="text1"/>
        </w:rPr>
      </w:pPr>
      <w:r w:rsidRPr="001605F4">
        <w:rPr>
          <w:rFonts w:ascii="Cambria" w:eastAsia="Calibri" w:hAnsi="Cambria" w:cs="Arial"/>
          <w:b/>
          <w:bCs/>
          <w:color w:val="000000" w:themeColor="text1"/>
        </w:rPr>
        <w:t>1.2.</w:t>
      </w:r>
      <w:r w:rsidR="00820A98">
        <w:rPr>
          <w:rFonts w:ascii="Cambria" w:eastAsia="Calibri" w:hAnsi="Cambria" w:cs="Arial"/>
          <w:b/>
          <w:bCs/>
          <w:color w:val="000000" w:themeColor="text1"/>
        </w:rPr>
        <w:t>Alt Başlık 2</w:t>
      </w:r>
    </w:p>
    <w:p w14:paraId="7A7DA84A" w14:textId="62F4AD83" w:rsidR="001605F4" w:rsidRPr="001605F4" w:rsidRDefault="001605F4" w:rsidP="001605F4">
      <w:pPr>
        <w:spacing w:after="100" w:line="240" w:lineRule="auto"/>
        <w:rPr>
          <w:rFonts w:ascii="Cambria" w:eastAsia="Calibri" w:hAnsi="Cambria" w:cs="Arial"/>
          <w:color w:val="000000" w:themeColor="text1"/>
        </w:rPr>
      </w:pPr>
      <w:r w:rsidRPr="001605F4">
        <w:rPr>
          <w:rFonts w:ascii="Cambria" w:eastAsia="Calibri" w:hAnsi="Cambria" w:cs="Arial"/>
          <w:color w:val="000000" w:themeColor="text1"/>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C93507B" w14:textId="0F512DAB" w:rsidR="001605F4" w:rsidRPr="001605F4" w:rsidRDefault="001605F4" w:rsidP="00E37736">
      <w:pPr>
        <w:pStyle w:val="ListeParagraf"/>
        <w:numPr>
          <w:ilvl w:val="0"/>
          <w:numId w:val="2"/>
        </w:numPr>
        <w:spacing w:before="240" w:after="120" w:line="240" w:lineRule="auto"/>
        <w:ind w:left="425" w:hanging="425"/>
        <w:rPr>
          <w:rFonts w:ascii="Cambria" w:eastAsia="Calibri" w:hAnsi="Cambria" w:cs="Arial"/>
          <w:b/>
          <w:color w:val="000000" w:themeColor="text1"/>
          <w:sz w:val="24"/>
          <w:szCs w:val="24"/>
        </w:rPr>
      </w:pPr>
      <w:r w:rsidRPr="001605F4">
        <w:rPr>
          <w:rFonts w:ascii="Cambria" w:eastAsia="Calibri" w:hAnsi="Cambria" w:cs="Arial"/>
          <w:b/>
          <w:color w:val="000000" w:themeColor="text1"/>
          <w:sz w:val="24"/>
          <w:szCs w:val="24"/>
        </w:rPr>
        <w:t>MATERYAL VE YÖNTEM</w:t>
      </w:r>
    </w:p>
    <w:p w14:paraId="2A833ED3" w14:textId="25662394" w:rsidR="001605F4" w:rsidRPr="001605F4" w:rsidRDefault="001605F4" w:rsidP="001605F4">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Bu kısımda makalede kullanılan materyallerin özellikleri, kullanılma şekli vb. bilgiler yer almalıdır. Ayrıca kullanılan yöntem ya da yöntemlerin açık ve anlaşılır bir şekilde bu bölümde anlatılması gereklidir.</w:t>
      </w:r>
      <w:r w:rsidR="00820A98">
        <w:rPr>
          <w:rFonts w:ascii="Cambria" w:eastAsia="Calibri" w:hAnsi="Cambria" w:cs="Arial"/>
          <w:color w:val="000000" w:themeColor="text1"/>
        </w:rPr>
        <w:t xml:space="preserve"> Makalede yer verilecek her türlü resim, fotoğraf, görsel, şema, grafik, çizim vb. ögeler “Şekil” adı altında yer verilmelidir. Yazarlara ait olmayan tüm şekiller için açıklama sonunda kaynak verilmelidir. Şekil açıklaması sadece ilk harfi büyük ve sayfaya ortalı olarak yazılmalıdır.</w:t>
      </w:r>
      <w:r w:rsidR="000447C5">
        <w:rPr>
          <w:rFonts w:ascii="Cambria" w:eastAsia="Calibri" w:hAnsi="Cambria" w:cs="Arial"/>
          <w:color w:val="000000" w:themeColor="text1"/>
        </w:rPr>
        <w:t xml:space="preserve"> Aynı satırda yan yana getirilmiş iki farklı görsel ve iki farklı şekil açıklaması olmalıdır. Yan yana gelen şekiller için tek bir şekil numarası ve açıklaması üstünde yer verilmelidir. Şekiller </w:t>
      </w:r>
      <w:r w:rsidR="00447313">
        <w:rPr>
          <w:rFonts w:ascii="Cambria" w:eastAsia="Calibri" w:hAnsi="Cambria" w:cs="Arial"/>
          <w:color w:val="000000" w:themeColor="text1"/>
        </w:rPr>
        <w:t>onu izleyen paragraftan sonra bir satır boşluk bırakılarak konumlandırılmalıdır.</w:t>
      </w:r>
    </w:p>
    <w:p w14:paraId="080DEAB7" w14:textId="37F772D5" w:rsidR="001605F4" w:rsidRPr="001605F4" w:rsidRDefault="001605F4" w:rsidP="001605F4">
      <w:pPr>
        <w:spacing w:after="0" w:line="240" w:lineRule="auto"/>
        <w:jc w:val="both"/>
        <w:rPr>
          <w:rFonts w:ascii="Cambria" w:eastAsia="Calibri" w:hAnsi="Cambria" w:cs="Arial"/>
          <w:color w:val="000000" w:themeColor="text1"/>
        </w:rPr>
      </w:pPr>
    </w:p>
    <w:p w14:paraId="18F21B97" w14:textId="413D2554" w:rsidR="001605F4" w:rsidRPr="001605F4" w:rsidRDefault="003A2C39" w:rsidP="001605F4">
      <w:pPr>
        <w:spacing w:after="0" w:line="240" w:lineRule="auto"/>
        <w:jc w:val="center"/>
        <w:rPr>
          <w:rFonts w:ascii="Cambria" w:eastAsia="Calibri" w:hAnsi="Cambria" w:cs="Arial"/>
          <w:color w:val="000000" w:themeColor="text1"/>
        </w:rPr>
      </w:pPr>
      <w:r w:rsidRPr="003A2C39">
        <w:rPr>
          <w:rFonts w:ascii="Cambria" w:eastAsia="Calibri" w:hAnsi="Cambria" w:cs="Arial"/>
          <w:noProof/>
          <w:color w:val="000000" w:themeColor="text1"/>
        </w:rPr>
        <w:drawing>
          <wp:inline distT="0" distB="0" distL="0" distR="0" wp14:anchorId="61CDDD15" wp14:editId="75AD8E74">
            <wp:extent cx="3372321" cy="1952898"/>
            <wp:effectExtent l="0" t="0" r="0" b="9525"/>
            <wp:docPr id="1786291360" name="Resim 1" descr="dış mekan, bina, pencere, ağaç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91360" name="Resim 1" descr="dış mekan, bina, pencere, ağaç içeren bir resim&#10;&#10;Yapay zeka tarafından oluşturulmuş içerik yanlış olabilir."/>
                    <pic:cNvPicPr/>
                  </pic:nvPicPr>
                  <pic:blipFill>
                    <a:blip r:embed="rId15"/>
                    <a:stretch>
                      <a:fillRect/>
                    </a:stretch>
                  </pic:blipFill>
                  <pic:spPr>
                    <a:xfrm>
                      <a:off x="0" y="0"/>
                      <a:ext cx="3372321" cy="1952898"/>
                    </a:xfrm>
                    <a:prstGeom prst="rect">
                      <a:avLst/>
                    </a:prstGeom>
                  </pic:spPr>
                </pic:pic>
              </a:graphicData>
            </a:graphic>
          </wp:inline>
        </w:drawing>
      </w:r>
    </w:p>
    <w:p w14:paraId="749BEA1E" w14:textId="59205425" w:rsidR="003C43BB" w:rsidRDefault="001605F4" w:rsidP="003A2C39">
      <w:pPr>
        <w:spacing w:before="100" w:after="0" w:line="240" w:lineRule="auto"/>
        <w:jc w:val="center"/>
        <w:rPr>
          <w:rFonts w:ascii="Cambria" w:eastAsia="Calibri" w:hAnsi="Cambria" w:cs="Arial"/>
          <w:color w:val="000000" w:themeColor="text1"/>
        </w:rPr>
      </w:pPr>
      <w:r w:rsidRPr="001605F4">
        <w:rPr>
          <w:rFonts w:ascii="Cambria" w:eastAsia="Calibri" w:hAnsi="Cambria" w:cs="Arial"/>
          <w:color w:val="000000" w:themeColor="text1"/>
        </w:rPr>
        <w:t xml:space="preserve">Şekil 1. </w:t>
      </w:r>
      <w:r w:rsidR="00D4063B">
        <w:rPr>
          <w:rFonts w:ascii="Cambria" w:eastAsia="Calibri" w:hAnsi="Cambria" w:cs="Arial"/>
          <w:color w:val="000000" w:themeColor="text1"/>
        </w:rPr>
        <w:t>Mimarlık Fakültesi (Kişisel arşiv)</w:t>
      </w:r>
    </w:p>
    <w:p w14:paraId="31A5AFC2" w14:textId="77777777" w:rsidR="00D4063B" w:rsidRDefault="00D4063B" w:rsidP="00447313">
      <w:pPr>
        <w:spacing w:before="100" w:after="0" w:line="240" w:lineRule="auto"/>
        <w:jc w:val="center"/>
        <w:rPr>
          <w:rFonts w:ascii="Cambria" w:eastAsia="Calibri" w:hAnsi="Cambria" w:cs="Arial"/>
          <w:color w:val="000000" w:themeColor="text1"/>
        </w:rPr>
      </w:pPr>
    </w:p>
    <w:p w14:paraId="0F8B64C6" w14:textId="77777777" w:rsidR="00D4063B" w:rsidRPr="001605F4" w:rsidRDefault="00D4063B" w:rsidP="00447313">
      <w:pPr>
        <w:spacing w:before="100" w:after="0" w:line="240" w:lineRule="auto"/>
        <w:jc w:val="center"/>
        <w:rPr>
          <w:rFonts w:ascii="Cambria" w:eastAsia="Calibri" w:hAnsi="Cambria" w:cs="Arial"/>
          <w:color w:val="000000" w:themeColor="text1"/>
        </w:rPr>
      </w:pPr>
    </w:p>
    <w:p w14:paraId="5E07AC26" w14:textId="4BED93FC" w:rsidR="001605F4" w:rsidRPr="001605F4" w:rsidRDefault="001605F4" w:rsidP="00E37736">
      <w:pPr>
        <w:pStyle w:val="ListeParagraf"/>
        <w:numPr>
          <w:ilvl w:val="0"/>
          <w:numId w:val="2"/>
        </w:numPr>
        <w:spacing w:before="240" w:after="120" w:line="240" w:lineRule="auto"/>
        <w:ind w:left="425" w:hanging="425"/>
        <w:rPr>
          <w:rFonts w:ascii="Cambria" w:eastAsia="Calibri" w:hAnsi="Cambria" w:cs="Arial"/>
          <w:b/>
          <w:color w:val="000000" w:themeColor="text1"/>
          <w:sz w:val="24"/>
          <w:szCs w:val="24"/>
        </w:rPr>
      </w:pPr>
      <w:r>
        <w:rPr>
          <w:rFonts w:ascii="Cambria" w:eastAsia="Calibri" w:hAnsi="Cambria" w:cs="Arial"/>
          <w:b/>
          <w:color w:val="000000" w:themeColor="text1"/>
          <w:sz w:val="24"/>
          <w:szCs w:val="24"/>
        </w:rPr>
        <w:lastRenderedPageBreak/>
        <w:t xml:space="preserve">BULGULAR </w:t>
      </w:r>
    </w:p>
    <w:p w14:paraId="6764185A" w14:textId="1FCF8DAC" w:rsidR="001605F4" w:rsidRDefault="001605F4" w:rsidP="00447313">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 xml:space="preserve">Bilimsel makalede bulgular bölümünün amacı, araştırmanızın temel sonuçlarını sunmaktır. İsteğe bağlı olarak çalışmanın araştırma bulgular ve tartışma bölümleri iki farklı şekilde verilebilir. Şekiller, tablolar vb. araçlardan yararlanılabilir. </w:t>
      </w:r>
      <w:r w:rsidR="00447313">
        <w:rPr>
          <w:rFonts w:ascii="Cambria" w:eastAsia="Calibri" w:hAnsi="Cambria" w:cs="Arial"/>
          <w:color w:val="000000" w:themeColor="text1"/>
        </w:rPr>
        <w:t>Tüm çizelgelere ve tablolara “Tablo” adı altında yer verilmelidir. Yazarlara ait olmayan tüm tablolar için açıklama sonunda kaynak verilmelidir. Tablo açıklaması sadece ilk harfi büyük ve sayfaya ortalı olarak yazılmalıdır. Tabloda maksimum 11 minimum 9 punto büyüklüğünde font kullanılmalıdır. Tablolar sayfa boşlukları sınırlarını aşmamalıdır. Bir sayfadan uzun olan tablolar aynı tablo numarası ve açıklaması ile bölünerek bölünen açıklama sonuna “(devamı)” ibaresi eklenmiş biçimde düzenlenebilir.</w:t>
      </w:r>
    </w:p>
    <w:p w14:paraId="44C7C4FF" w14:textId="77777777" w:rsidR="009313D9" w:rsidRPr="001605F4" w:rsidRDefault="009313D9" w:rsidP="001605F4">
      <w:pPr>
        <w:spacing w:after="100" w:line="240" w:lineRule="auto"/>
        <w:jc w:val="both"/>
        <w:rPr>
          <w:rFonts w:ascii="Cambria" w:eastAsia="Calibri" w:hAnsi="Cambria" w:cs="Arial"/>
          <w:color w:val="000000" w:themeColor="text1"/>
        </w:rPr>
      </w:pPr>
    </w:p>
    <w:p w14:paraId="59749C0B" w14:textId="18CE92F4" w:rsidR="001605F4" w:rsidRPr="001605F4" w:rsidRDefault="00447313" w:rsidP="008815EB">
      <w:pPr>
        <w:spacing w:after="100" w:line="240" w:lineRule="auto"/>
        <w:jc w:val="center"/>
        <w:rPr>
          <w:rFonts w:ascii="Cambria" w:eastAsia="Calibri" w:hAnsi="Cambria" w:cs="Arial"/>
          <w:color w:val="000000" w:themeColor="text1"/>
        </w:rPr>
      </w:pPr>
      <w:r>
        <w:rPr>
          <w:rFonts w:ascii="Cambria" w:eastAsia="Calibri" w:hAnsi="Cambria" w:cs="Arial"/>
          <w:color w:val="000000" w:themeColor="text1"/>
        </w:rPr>
        <w:t>Tablo</w:t>
      </w:r>
      <w:r w:rsidR="001605F4" w:rsidRPr="001605F4">
        <w:rPr>
          <w:rFonts w:ascii="Cambria" w:eastAsia="Calibri" w:hAnsi="Cambria" w:cs="Arial"/>
          <w:color w:val="000000" w:themeColor="text1"/>
        </w:rPr>
        <w:t xml:space="preserve"> 1. Dünya çapında inşaat sektörü genel büyüme oranları (İMSAD, 2011)</w:t>
      </w:r>
    </w:p>
    <w:tbl>
      <w:tblPr>
        <w:tblStyle w:val="TabloKlavuzu"/>
        <w:tblW w:w="9351" w:type="dxa"/>
        <w:tblLook w:val="04A0" w:firstRow="1" w:lastRow="0" w:firstColumn="1" w:lastColumn="0" w:noHBand="0" w:noVBand="1"/>
      </w:tblPr>
      <w:tblGrid>
        <w:gridCol w:w="2263"/>
        <w:gridCol w:w="1276"/>
        <w:gridCol w:w="5812"/>
      </w:tblGrid>
      <w:tr w:rsidR="001605F4" w:rsidRPr="001605F4" w14:paraId="369A39CE" w14:textId="77777777" w:rsidTr="00447313">
        <w:trPr>
          <w:trHeight w:val="60"/>
        </w:trPr>
        <w:tc>
          <w:tcPr>
            <w:tcW w:w="2263" w:type="dxa"/>
          </w:tcPr>
          <w:p w14:paraId="6993270A" w14:textId="77777777" w:rsidR="001605F4" w:rsidRPr="001605F4" w:rsidRDefault="001605F4" w:rsidP="00447313">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BÖLGELER</w:t>
            </w:r>
          </w:p>
        </w:tc>
        <w:tc>
          <w:tcPr>
            <w:tcW w:w="1276" w:type="dxa"/>
          </w:tcPr>
          <w:p w14:paraId="4D4D8AB1" w14:textId="77777777" w:rsidR="001605F4" w:rsidRPr="001605F4" w:rsidRDefault="001605F4" w:rsidP="00447313">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BÜYÜME </w:t>
            </w:r>
          </w:p>
        </w:tc>
        <w:tc>
          <w:tcPr>
            <w:tcW w:w="5812" w:type="dxa"/>
          </w:tcPr>
          <w:p w14:paraId="32CE7CE5" w14:textId="77777777" w:rsidR="001605F4" w:rsidRPr="001605F4" w:rsidRDefault="001605F4" w:rsidP="00447313">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BÜYÜMEYİ TETİKLEYEN UNSURLAR </w:t>
            </w:r>
          </w:p>
        </w:tc>
      </w:tr>
      <w:tr w:rsidR="001605F4" w:rsidRPr="001605F4" w14:paraId="5A9E94E1" w14:textId="77777777" w:rsidTr="00447313">
        <w:tc>
          <w:tcPr>
            <w:tcW w:w="2263" w:type="dxa"/>
          </w:tcPr>
          <w:p w14:paraId="55A85ACB"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Asya – Pasifik </w:t>
            </w:r>
          </w:p>
        </w:tc>
        <w:tc>
          <w:tcPr>
            <w:tcW w:w="1276" w:type="dxa"/>
          </w:tcPr>
          <w:p w14:paraId="36AFF81C"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%7,9 </w:t>
            </w:r>
          </w:p>
        </w:tc>
        <w:tc>
          <w:tcPr>
            <w:tcW w:w="5812" w:type="dxa"/>
          </w:tcPr>
          <w:p w14:paraId="17CE2643"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Kentleşme, nüfus artışı, hane halkı sayısındaki büyüme doğrultusunda altyapı ve konut inşaatları </w:t>
            </w:r>
          </w:p>
        </w:tc>
      </w:tr>
      <w:tr w:rsidR="001605F4" w:rsidRPr="001605F4" w14:paraId="02AB56FB" w14:textId="77777777" w:rsidTr="00447313">
        <w:tc>
          <w:tcPr>
            <w:tcW w:w="2263" w:type="dxa"/>
          </w:tcPr>
          <w:p w14:paraId="10C272F4"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Avrupa  </w:t>
            </w:r>
          </w:p>
        </w:tc>
        <w:tc>
          <w:tcPr>
            <w:tcW w:w="1276" w:type="dxa"/>
          </w:tcPr>
          <w:p w14:paraId="0EC0ADBF"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%7,2 </w:t>
            </w:r>
          </w:p>
        </w:tc>
        <w:tc>
          <w:tcPr>
            <w:tcW w:w="5812" w:type="dxa"/>
          </w:tcPr>
          <w:p w14:paraId="10D62738"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Olimpiyatlar, FIFA Dünya Kupası, vb. organizasyonlar ve enerji nakil projelerine bağlı altyapı yatırımları</w:t>
            </w:r>
          </w:p>
        </w:tc>
      </w:tr>
      <w:tr w:rsidR="001605F4" w:rsidRPr="001605F4" w14:paraId="23BCF2B2" w14:textId="77777777" w:rsidTr="00447313">
        <w:tc>
          <w:tcPr>
            <w:tcW w:w="2263" w:type="dxa"/>
          </w:tcPr>
          <w:p w14:paraId="0234812D"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Güney Amerika </w:t>
            </w:r>
          </w:p>
        </w:tc>
        <w:tc>
          <w:tcPr>
            <w:tcW w:w="1276" w:type="dxa"/>
          </w:tcPr>
          <w:p w14:paraId="334C5259"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%6,1 </w:t>
            </w:r>
          </w:p>
        </w:tc>
        <w:tc>
          <w:tcPr>
            <w:tcW w:w="5812" w:type="dxa"/>
          </w:tcPr>
          <w:p w14:paraId="11FFF73F"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Nüfus artışı, hane halkı sayısındaki büyüme doğrultusunda konut inşaatları</w:t>
            </w:r>
          </w:p>
        </w:tc>
      </w:tr>
      <w:tr w:rsidR="001605F4" w:rsidRPr="001605F4" w14:paraId="4B9E21F9" w14:textId="77777777" w:rsidTr="00447313">
        <w:tc>
          <w:tcPr>
            <w:tcW w:w="2263" w:type="dxa"/>
          </w:tcPr>
          <w:p w14:paraId="22B76318"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Kuzey Amerika </w:t>
            </w:r>
          </w:p>
        </w:tc>
        <w:tc>
          <w:tcPr>
            <w:tcW w:w="1276" w:type="dxa"/>
          </w:tcPr>
          <w:p w14:paraId="70614DAF"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%6 </w:t>
            </w:r>
          </w:p>
        </w:tc>
        <w:tc>
          <w:tcPr>
            <w:tcW w:w="5812" w:type="dxa"/>
          </w:tcPr>
          <w:p w14:paraId="5FEE14BB"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Nüfus artışına bağlı konut inşaatları ve yenileme pazarı </w:t>
            </w:r>
          </w:p>
        </w:tc>
      </w:tr>
      <w:tr w:rsidR="001605F4" w:rsidRPr="001605F4" w14:paraId="497FFC7D" w14:textId="77777777" w:rsidTr="00447313">
        <w:tc>
          <w:tcPr>
            <w:tcW w:w="2263" w:type="dxa"/>
          </w:tcPr>
          <w:p w14:paraId="0C8A37B5"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Afrika ve Orta Doğu </w:t>
            </w:r>
          </w:p>
        </w:tc>
        <w:tc>
          <w:tcPr>
            <w:tcW w:w="1276" w:type="dxa"/>
          </w:tcPr>
          <w:p w14:paraId="2D87E3F6"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%5,2 </w:t>
            </w:r>
          </w:p>
        </w:tc>
        <w:tc>
          <w:tcPr>
            <w:tcW w:w="5812" w:type="dxa"/>
          </w:tcPr>
          <w:p w14:paraId="5141199A" w14:textId="17D9C5E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Nüfus artışı, kentleşme </w:t>
            </w:r>
            <w:r w:rsidR="00447313" w:rsidRPr="001605F4">
              <w:rPr>
                <w:rFonts w:ascii="Cambria" w:eastAsia="Calibri" w:hAnsi="Cambria" w:cs="Arial"/>
                <w:color w:val="000000" w:themeColor="text1"/>
                <w:sz w:val="20"/>
                <w:szCs w:val="20"/>
              </w:rPr>
              <w:t>hızı,</w:t>
            </w:r>
            <w:r w:rsidRPr="001605F4">
              <w:rPr>
                <w:rFonts w:ascii="Cambria" w:eastAsia="Calibri" w:hAnsi="Cambria" w:cs="Arial"/>
                <w:color w:val="000000" w:themeColor="text1"/>
                <w:sz w:val="20"/>
                <w:szCs w:val="20"/>
              </w:rPr>
              <w:t xml:space="preserve"> altyapının iyileştirilmesi </w:t>
            </w:r>
          </w:p>
        </w:tc>
      </w:tr>
      <w:tr w:rsidR="001605F4" w:rsidRPr="001605F4" w14:paraId="0BCEC8CE" w14:textId="77777777" w:rsidTr="00447313">
        <w:tc>
          <w:tcPr>
            <w:tcW w:w="2263" w:type="dxa"/>
          </w:tcPr>
          <w:p w14:paraId="4E06358E"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Batı Avrupa </w:t>
            </w:r>
          </w:p>
        </w:tc>
        <w:tc>
          <w:tcPr>
            <w:tcW w:w="1276" w:type="dxa"/>
          </w:tcPr>
          <w:p w14:paraId="5F4162DF"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%1,4 </w:t>
            </w:r>
          </w:p>
        </w:tc>
        <w:tc>
          <w:tcPr>
            <w:tcW w:w="5812" w:type="dxa"/>
          </w:tcPr>
          <w:p w14:paraId="6A7B007E" w14:textId="77777777" w:rsidR="001605F4" w:rsidRPr="001605F4" w:rsidRDefault="001605F4" w:rsidP="00EE79C8">
            <w:pPr>
              <w:rPr>
                <w:rFonts w:ascii="Cambria" w:eastAsia="Calibri" w:hAnsi="Cambria" w:cs="Arial"/>
                <w:color w:val="000000" w:themeColor="text1"/>
                <w:sz w:val="20"/>
                <w:szCs w:val="20"/>
              </w:rPr>
            </w:pPr>
            <w:r w:rsidRPr="001605F4">
              <w:rPr>
                <w:rFonts w:ascii="Cambria" w:eastAsia="Calibri" w:hAnsi="Cambria" w:cs="Arial"/>
                <w:color w:val="000000" w:themeColor="text1"/>
                <w:sz w:val="20"/>
                <w:szCs w:val="20"/>
              </w:rPr>
              <w:t xml:space="preserve">Enerji verimliliği ve yaşlı konut stokuna bağlı yenileme pazarı </w:t>
            </w:r>
          </w:p>
        </w:tc>
      </w:tr>
    </w:tbl>
    <w:p w14:paraId="16FA30F3" w14:textId="77777777" w:rsidR="001605F4" w:rsidRPr="001605F4" w:rsidRDefault="001605F4" w:rsidP="001605F4">
      <w:pPr>
        <w:spacing w:after="0" w:line="240" w:lineRule="auto"/>
        <w:jc w:val="both"/>
        <w:rPr>
          <w:rFonts w:ascii="Cambria" w:eastAsia="Calibri" w:hAnsi="Cambria" w:cs="Arial"/>
          <w:color w:val="000000" w:themeColor="text1"/>
        </w:rPr>
      </w:pPr>
    </w:p>
    <w:p w14:paraId="56A7B15A" w14:textId="3C666421" w:rsidR="001605F4" w:rsidRPr="001605F4" w:rsidRDefault="001605F4" w:rsidP="00E37736">
      <w:pPr>
        <w:pStyle w:val="ListeParagraf"/>
        <w:numPr>
          <w:ilvl w:val="0"/>
          <w:numId w:val="2"/>
        </w:numPr>
        <w:spacing w:before="240" w:after="120" w:line="240" w:lineRule="auto"/>
        <w:ind w:left="425" w:hanging="425"/>
        <w:rPr>
          <w:rFonts w:ascii="Cambria" w:eastAsia="Calibri" w:hAnsi="Cambria" w:cs="Arial"/>
          <w:b/>
          <w:color w:val="000000" w:themeColor="text1"/>
          <w:sz w:val="24"/>
          <w:szCs w:val="24"/>
        </w:rPr>
      </w:pPr>
      <w:r>
        <w:rPr>
          <w:rFonts w:ascii="Cambria" w:eastAsia="Calibri" w:hAnsi="Cambria" w:cs="Arial"/>
          <w:b/>
          <w:color w:val="000000" w:themeColor="text1"/>
          <w:sz w:val="24"/>
          <w:szCs w:val="24"/>
        </w:rPr>
        <w:t>TARTIŞMA</w:t>
      </w:r>
      <w:r w:rsidR="00E37736">
        <w:rPr>
          <w:rFonts w:ascii="Cambria" w:eastAsia="Calibri" w:hAnsi="Cambria" w:cs="Arial"/>
          <w:b/>
          <w:color w:val="000000" w:themeColor="text1"/>
          <w:sz w:val="24"/>
          <w:szCs w:val="24"/>
        </w:rPr>
        <w:t xml:space="preserve"> VE SONUÇ</w:t>
      </w:r>
    </w:p>
    <w:p w14:paraId="7A4BB5D0" w14:textId="77777777" w:rsidR="001605F4" w:rsidRPr="001605F4" w:rsidRDefault="001605F4" w:rsidP="001605F4">
      <w:pPr>
        <w:spacing w:after="100" w:line="240" w:lineRule="auto"/>
        <w:jc w:val="both"/>
        <w:rPr>
          <w:rFonts w:ascii="Cambria" w:eastAsia="Calibri" w:hAnsi="Cambria" w:cs="Arial"/>
          <w:color w:val="000000" w:themeColor="text1"/>
        </w:rPr>
      </w:pPr>
      <w:r w:rsidRPr="001605F4">
        <w:rPr>
          <w:rFonts w:ascii="Cambria" w:eastAsia="Calibri" w:hAnsi="Cambria" w:cs="Arial"/>
          <w:color w:val="000000" w:themeColor="text1"/>
        </w:rPr>
        <w:t>Elde edilen bulgulardan varılan sonuçlar açıklanmalıdır.</w:t>
      </w:r>
    </w:p>
    <w:p w14:paraId="458AF0E3" w14:textId="560D3EC6" w:rsidR="001605F4" w:rsidRDefault="001605F4" w:rsidP="001605F4">
      <w:pPr>
        <w:spacing w:after="0" w:line="240" w:lineRule="auto"/>
        <w:jc w:val="both"/>
        <w:rPr>
          <w:rFonts w:ascii="Cambria" w:eastAsia="Calibri" w:hAnsi="Cambria" w:cs="Arial"/>
          <w:color w:val="1F3864" w:themeColor="accent1" w:themeShade="80"/>
          <w:sz w:val="24"/>
          <w:szCs w:val="24"/>
        </w:rPr>
      </w:pPr>
    </w:p>
    <w:p w14:paraId="53478DE9" w14:textId="0AF22DB4" w:rsidR="003C44B8" w:rsidRPr="00237D67" w:rsidRDefault="003C44B8" w:rsidP="00237D67">
      <w:pPr>
        <w:rPr>
          <w:rFonts w:ascii="Cambria" w:eastAsia="Calibri" w:hAnsi="Cambria" w:cs="Arial"/>
          <w:b/>
          <w:color w:val="000000" w:themeColor="text1"/>
          <w:sz w:val="24"/>
          <w:szCs w:val="24"/>
        </w:rPr>
      </w:pPr>
      <w:commentRangeStart w:id="13"/>
      <w:r>
        <w:rPr>
          <w:rFonts w:ascii="Cambria" w:eastAsia="Calibri" w:hAnsi="Cambria" w:cs="Arial"/>
          <w:b/>
          <w:color w:val="000000" w:themeColor="text1"/>
          <w:sz w:val="24"/>
          <w:szCs w:val="24"/>
        </w:rPr>
        <w:t xml:space="preserve">EXTENDED </w:t>
      </w:r>
      <w:r w:rsidRPr="001605F4">
        <w:rPr>
          <w:rFonts w:ascii="Cambria" w:eastAsia="Calibri" w:hAnsi="Cambria" w:cs="Arial"/>
          <w:b/>
          <w:color w:val="000000" w:themeColor="text1"/>
          <w:sz w:val="24"/>
          <w:szCs w:val="24"/>
        </w:rPr>
        <w:t>AB</w:t>
      </w:r>
      <w:r>
        <w:rPr>
          <w:rFonts w:ascii="Cambria" w:eastAsia="Calibri" w:hAnsi="Cambria" w:cs="Arial"/>
          <w:b/>
          <w:color w:val="000000" w:themeColor="text1"/>
          <w:sz w:val="24"/>
          <w:szCs w:val="24"/>
        </w:rPr>
        <w:t>S</w:t>
      </w:r>
      <w:r w:rsidRPr="001605F4">
        <w:rPr>
          <w:rFonts w:ascii="Cambria" w:eastAsia="Calibri" w:hAnsi="Cambria" w:cs="Arial"/>
          <w:b/>
          <w:color w:val="000000" w:themeColor="text1"/>
          <w:sz w:val="24"/>
          <w:szCs w:val="24"/>
        </w:rPr>
        <w:t>TRACT</w:t>
      </w:r>
      <w:commentRangeEnd w:id="13"/>
      <w:r w:rsidR="006C10FC" w:rsidRPr="00237D67">
        <w:rPr>
          <w:rStyle w:val="AklamaBavurusu"/>
          <w:rFonts w:ascii="Cambria" w:eastAsia="Calibri" w:hAnsi="Cambria" w:cs="Arial"/>
          <w:b/>
          <w:color w:val="000000" w:themeColor="text1"/>
          <w:sz w:val="24"/>
          <w:szCs w:val="24"/>
        </w:rPr>
        <w:commentReference w:id="13"/>
      </w:r>
    </w:p>
    <w:p w14:paraId="7B1BF790" w14:textId="77777777" w:rsidR="003C44B8" w:rsidRDefault="003C44B8" w:rsidP="003C44B8">
      <w:pPr>
        <w:shd w:val="clear" w:color="auto" w:fill="FFFFFF"/>
        <w:spacing w:before="120" w:after="120" w:line="240" w:lineRule="auto"/>
        <w:jc w:val="both"/>
        <w:rPr>
          <w:rFonts w:ascii="Cambria" w:eastAsia="Calibri" w:hAnsi="Cambria" w:cs="Arial"/>
          <w:b/>
          <w:bCs/>
          <w:i/>
          <w:iCs/>
          <w:color w:val="000000" w:themeColor="text1"/>
          <w:sz w:val="20"/>
          <w:szCs w:val="20"/>
          <w:lang w:val="en-US"/>
        </w:rPr>
      </w:pPr>
      <w:r w:rsidRPr="00237D67">
        <w:rPr>
          <w:rFonts w:ascii="Cambria" w:eastAsia="Calibri" w:hAnsi="Cambria" w:cs="Arial"/>
          <w:b/>
          <w:bCs/>
          <w:i/>
          <w:iCs/>
          <w:color w:val="000000" w:themeColor="text1"/>
          <w:sz w:val="20"/>
          <w:szCs w:val="20"/>
          <w:lang w:val="en-US"/>
        </w:rPr>
        <w:t xml:space="preserve">Research Problem &amp; Purpose </w:t>
      </w:r>
    </w:p>
    <w:p w14:paraId="0CF2FF63" w14:textId="170D706C" w:rsidR="00237D67" w:rsidRPr="00237D67" w:rsidRDefault="00237D67" w:rsidP="003C44B8">
      <w:pPr>
        <w:shd w:val="clear" w:color="auto" w:fill="FFFFFF"/>
        <w:spacing w:before="120" w:after="120" w:line="240" w:lineRule="auto"/>
        <w:jc w:val="both"/>
        <w:rPr>
          <w:rFonts w:ascii="Cambria" w:eastAsia="Calibri" w:hAnsi="Cambria" w:cs="Arial"/>
          <w:i/>
          <w:iCs/>
          <w:color w:val="000000" w:themeColor="text1"/>
          <w:sz w:val="20"/>
          <w:szCs w:val="20"/>
          <w:lang w:val="en-US"/>
        </w:rPr>
      </w:pPr>
      <w:r w:rsidRPr="00237D67">
        <w:rPr>
          <w:rFonts w:ascii="Cambria" w:eastAsia="Calibri" w:hAnsi="Cambria" w:cs="Arial"/>
          <w:i/>
          <w:iCs/>
          <w:color w:val="000000" w:themeColor="text1"/>
          <w:sz w:val="20"/>
          <w:szCs w:val="20"/>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AF539EF" w14:textId="77777777" w:rsidR="003C44B8" w:rsidRDefault="003C44B8" w:rsidP="003C44B8">
      <w:pPr>
        <w:shd w:val="clear" w:color="auto" w:fill="FFFFFF"/>
        <w:spacing w:before="120" w:after="120" w:line="240" w:lineRule="auto"/>
        <w:jc w:val="both"/>
        <w:rPr>
          <w:rFonts w:ascii="Cambria" w:eastAsia="Calibri" w:hAnsi="Cambria" w:cs="Arial"/>
          <w:b/>
          <w:bCs/>
          <w:i/>
          <w:iCs/>
          <w:color w:val="000000" w:themeColor="text1"/>
          <w:sz w:val="20"/>
          <w:szCs w:val="20"/>
          <w:lang w:val="en-US"/>
        </w:rPr>
      </w:pPr>
      <w:r w:rsidRPr="00237D67">
        <w:rPr>
          <w:rFonts w:ascii="Cambria" w:eastAsia="Calibri" w:hAnsi="Cambria" w:cs="Arial"/>
          <w:b/>
          <w:bCs/>
          <w:i/>
          <w:iCs/>
          <w:color w:val="000000" w:themeColor="text1"/>
          <w:sz w:val="20"/>
          <w:szCs w:val="20"/>
          <w:lang w:val="en-US"/>
        </w:rPr>
        <w:t xml:space="preserve">Methodology </w:t>
      </w:r>
    </w:p>
    <w:p w14:paraId="189920B3" w14:textId="7E686C52" w:rsidR="00237D67" w:rsidRPr="00237D67" w:rsidRDefault="00237D67" w:rsidP="003C44B8">
      <w:pPr>
        <w:shd w:val="clear" w:color="auto" w:fill="FFFFFF"/>
        <w:spacing w:before="120" w:after="120" w:line="240" w:lineRule="auto"/>
        <w:jc w:val="both"/>
        <w:rPr>
          <w:rFonts w:ascii="Cambria" w:eastAsia="Calibri" w:hAnsi="Cambria" w:cs="Arial"/>
          <w:i/>
          <w:iCs/>
          <w:color w:val="000000" w:themeColor="text1"/>
          <w:sz w:val="20"/>
          <w:szCs w:val="20"/>
          <w:lang w:val="en-US"/>
        </w:rPr>
      </w:pPr>
      <w:r w:rsidRPr="00237D67">
        <w:rPr>
          <w:rFonts w:ascii="Cambria" w:eastAsia="Calibri" w:hAnsi="Cambria" w:cs="Arial"/>
          <w:i/>
          <w:iCs/>
          <w:color w:val="000000" w:themeColor="text1"/>
          <w:sz w:val="20"/>
          <w:szCs w:val="20"/>
          <w:lang w:val="en-US"/>
        </w:rPr>
        <w:t>Xxxxxxxxxxxxxxxxxxxxxxxxxxxxxxxxxxxxxxxxxxxxxxxxxxxxxxxxxxxxxxxxxxxxxxxxxxxxxxxxxxxxxxxxxxxxxxxxxxxxxxxxxxxxxxxxxxxxxxxxxxxxxxxxxxxxxxxxxxxxxxxxxxxxxxxxxxxxxxxxxxxxxxxxxxxxxxxxxxxxxxxxxxxxxxxxxxxxxxxxxxxxxxx</w:t>
      </w:r>
    </w:p>
    <w:p w14:paraId="2CBC71F2" w14:textId="77777777" w:rsidR="003C44B8" w:rsidRDefault="003C44B8" w:rsidP="003C44B8">
      <w:pPr>
        <w:shd w:val="clear" w:color="auto" w:fill="FFFFFF"/>
        <w:spacing w:before="120" w:after="120" w:line="240" w:lineRule="auto"/>
        <w:jc w:val="both"/>
        <w:rPr>
          <w:rFonts w:ascii="Cambria" w:eastAsia="Calibri" w:hAnsi="Cambria" w:cs="Arial"/>
          <w:b/>
          <w:bCs/>
          <w:i/>
          <w:iCs/>
          <w:color w:val="000000" w:themeColor="text1"/>
          <w:sz w:val="20"/>
          <w:szCs w:val="20"/>
          <w:lang w:val="en-US"/>
        </w:rPr>
      </w:pPr>
      <w:r w:rsidRPr="00237D67">
        <w:rPr>
          <w:rFonts w:ascii="Cambria" w:eastAsia="Calibri" w:hAnsi="Cambria" w:cs="Arial"/>
          <w:b/>
          <w:bCs/>
          <w:i/>
          <w:iCs/>
          <w:color w:val="000000" w:themeColor="text1"/>
          <w:sz w:val="20"/>
          <w:szCs w:val="20"/>
          <w:lang w:val="en-US"/>
        </w:rPr>
        <w:t xml:space="preserve">Findings </w:t>
      </w:r>
    </w:p>
    <w:p w14:paraId="7B5A902D" w14:textId="78BC933D" w:rsidR="00237D67" w:rsidRPr="00237D67" w:rsidRDefault="00237D67" w:rsidP="003C44B8">
      <w:pPr>
        <w:shd w:val="clear" w:color="auto" w:fill="FFFFFF"/>
        <w:spacing w:before="120" w:after="120" w:line="240" w:lineRule="auto"/>
        <w:jc w:val="both"/>
        <w:rPr>
          <w:rFonts w:ascii="Cambria" w:eastAsia="Calibri" w:hAnsi="Cambria" w:cs="Arial"/>
          <w:i/>
          <w:iCs/>
          <w:color w:val="000000" w:themeColor="text1"/>
          <w:sz w:val="20"/>
          <w:szCs w:val="20"/>
          <w:lang w:val="en-US"/>
        </w:rPr>
      </w:pPr>
      <w:r w:rsidRPr="00237D67">
        <w:rPr>
          <w:rFonts w:ascii="Cambria" w:eastAsia="Calibri" w:hAnsi="Cambria" w:cs="Arial"/>
          <w:i/>
          <w:iCs/>
          <w:color w:val="000000" w:themeColor="text1"/>
          <w:sz w:val="20"/>
          <w:szCs w:val="20"/>
          <w:lang w:val="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46C2EF3" w14:textId="77777777" w:rsidR="003C44B8" w:rsidRDefault="003C44B8" w:rsidP="003C44B8">
      <w:pPr>
        <w:shd w:val="clear" w:color="auto" w:fill="FFFFFF"/>
        <w:spacing w:before="120" w:after="120" w:line="240" w:lineRule="auto"/>
        <w:jc w:val="both"/>
        <w:rPr>
          <w:rFonts w:ascii="Cambria" w:eastAsia="Calibri" w:hAnsi="Cambria" w:cs="Arial"/>
          <w:b/>
          <w:bCs/>
          <w:i/>
          <w:iCs/>
          <w:color w:val="000000" w:themeColor="text1"/>
          <w:sz w:val="20"/>
          <w:szCs w:val="20"/>
          <w:lang w:val="en-US"/>
        </w:rPr>
      </w:pPr>
      <w:r w:rsidRPr="00237D67">
        <w:rPr>
          <w:rFonts w:ascii="Cambria" w:eastAsia="Calibri" w:hAnsi="Cambria" w:cs="Arial"/>
          <w:b/>
          <w:bCs/>
          <w:i/>
          <w:iCs/>
          <w:color w:val="000000" w:themeColor="text1"/>
          <w:sz w:val="20"/>
          <w:szCs w:val="20"/>
          <w:lang w:val="en-US"/>
        </w:rPr>
        <w:t xml:space="preserve">Conclusions and Recommendation </w:t>
      </w:r>
    </w:p>
    <w:p w14:paraId="6E25542B" w14:textId="50355E2F" w:rsidR="00237D67" w:rsidRPr="00237D67" w:rsidRDefault="00237D67" w:rsidP="003C44B8">
      <w:pPr>
        <w:shd w:val="clear" w:color="auto" w:fill="FFFFFF"/>
        <w:spacing w:before="120" w:after="120" w:line="240" w:lineRule="auto"/>
        <w:jc w:val="both"/>
        <w:rPr>
          <w:rFonts w:ascii="Cambria" w:eastAsia="Calibri" w:hAnsi="Cambria" w:cs="Arial"/>
          <w:i/>
          <w:iCs/>
          <w:color w:val="000000" w:themeColor="text1"/>
          <w:sz w:val="20"/>
          <w:szCs w:val="20"/>
          <w:lang w:val="en-US"/>
        </w:rPr>
      </w:pPr>
      <w:r w:rsidRPr="00237D67">
        <w:rPr>
          <w:rFonts w:ascii="Cambria" w:eastAsia="Calibri" w:hAnsi="Cambria" w:cs="Arial"/>
          <w:i/>
          <w:iCs/>
          <w:color w:val="000000" w:themeColor="text1"/>
          <w:sz w:val="20"/>
          <w:szCs w:val="20"/>
          <w:lang w:val="en-US"/>
        </w:rPr>
        <w:t>Xxxxxxxxxxxxxxxxxxxxxxxxxxxxxxxxxxxxxxxxxxxxxxxxxxxxxxxxxxxxxxxxxxxxxxxxxxxxxxxxxxxxxxxxxxxxxxxxxxxxxxxxxxxxxxxxxxxxxxxxxxxxxxxxxxxxxxxxxxxxxxxxxxxxxxxxxxxxxxxxxxxxxxxxxxxxxxxxxxxxxxxxxxxxxxxxxxxxxxxxxxxxxxx</w:t>
      </w:r>
    </w:p>
    <w:p w14:paraId="19AF1C28" w14:textId="77777777" w:rsidR="001605F4" w:rsidRDefault="001605F4" w:rsidP="001605F4">
      <w:pPr>
        <w:spacing w:after="100" w:line="240" w:lineRule="auto"/>
        <w:jc w:val="both"/>
        <w:rPr>
          <w:rFonts w:ascii="Cambria" w:eastAsia="Calibri" w:hAnsi="Cambria" w:cs="Arial"/>
          <w:b/>
          <w:color w:val="1F3864" w:themeColor="accent1" w:themeShade="80"/>
          <w:sz w:val="24"/>
          <w:szCs w:val="24"/>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2264"/>
        <w:gridCol w:w="2122"/>
      </w:tblGrid>
      <w:tr w:rsidR="002D5ADC" w14:paraId="25BB61A7" w14:textId="77777777" w:rsidTr="006A115E">
        <w:trPr>
          <w:trHeight w:val="278"/>
        </w:trPr>
        <w:tc>
          <w:tcPr>
            <w:tcW w:w="6226" w:type="dxa"/>
            <w:gridSpan w:val="3"/>
            <w:tcBorders>
              <w:top w:val="single" w:sz="4" w:space="0" w:color="auto"/>
              <w:bottom w:val="single" w:sz="4" w:space="0" w:color="auto"/>
            </w:tcBorders>
          </w:tcPr>
          <w:p w14:paraId="718C12D5" w14:textId="77777777" w:rsidR="002D5ADC" w:rsidRPr="009E6CDB" w:rsidRDefault="002D5ADC" w:rsidP="006A115E">
            <w:pPr>
              <w:spacing w:after="100"/>
              <w:rPr>
                <w:rFonts w:ascii="Cambria" w:hAnsi="Cambria"/>
                <w:b/>
                <w:bCs/>
                <w:color w:val="000000"/>
                <w:sz w:val="20"/>
                <w:szCs w:val="20"/>
              </w:rPr>
            </w:pPr>
            <w:r w:rsidRPr="009E6CDB">
              <w:rPr>
                <w:rFonts w:ascii="Cambria" w:hAnsi="Cambria"/>
                <w:b/>
                <w:bCs/>
                <w:color w:val="000000" w:themeColor="text1"/>
                <w:sz w:val="20"/>
                <w:szCs w:val="20"/>
              </w:rPr>
              <w:t>Yazar Katkı Beyanı</w:t>
            </w:r>
          </w:p>
        </w:tc>
      </w:tr>
      <w:tr w:rsidR="002D5ADC" w14:paraId="6FFAC864" w14:textId="77777777" w:rsidTr="00237D67">
        <w:trPr>
          <w:trHeight w:val="204"/>
        </w:trPr>
        <w:tc>
          <w:tcPr>
            <w:tcW w:w="1840" w:type="dxa"/>
            <w:tcBorders>
              <w:top w:val="single" w:sz="4" w:space="0" w:color="auto"/>
            </w:tcBorders>
            <w:vAlign w:val="center"/>
          </w:tcPr>
          <w:p w14:paraId="209E0947" w14:textId="77777777" w:rsidR="002D5ADC" w:rsidRPr="009E6CDB" w:rsidRDefault="002D5ADC" w:rsidP="00237D67">
            <w:pPr>
              <w:pStyle w:val="ListeParagraf"/>
              <w:numPr>
                <w:ilvl w:val="0"/>
                <w:numId w:val="4"/>
              </w:numPr>
              <w:shd w:val="clear" w:color="auto" w:fill="FFFFFF"/>
              <w:spacing w:line="276" w:lineRule="auto"/>
              <w:ind w:left="317"/>
              <w:rPr>
                <w:rFonts w:ascii="Cambria" w:hAnsi="Cambria"/>
                <w:b/>
                <w:bCs/>
                <w:i/>
                <w:iCs/>
                <w:color w:val="000000"/>
                <w:sz w:val="20"/>
                <w:szCs w:val="20"/>
              </w:rPr>
            </w:pPr>
            <w:r w:rsidRPr="009E6CDB">
              <w:rPr>
                <w:rFonts w:ascii="Cambria" w:hAnsi="Cambria"/>
                <w:i/>
                <w:iCs/>
                <w:color w:val="000000" w:themeColor="text1"/>
                <w:sz w:val="20"/>
                <w:szCs w:val="20"/>
              </w:rPr>
              <w:t>Fikir ve Kurgu</w:t>
            </w:r>
          </w:p>
        </w:tc>
        <w:tc>
          <w:tcPr>
            <w:tcW w:w="2264" w:type="dxa"/>
            <w:tcBorders>
              <w:top w:val="single" w:sz="4" w:space="0" w:color="auto"/>
            </w:tcBorders>
            <w:vAlign w:val="center"/>
          </w:tcPr>
          <w:p w14:paraId="69D6B8D0" w14:textId="77777777" w:rsidR="002D5ADC" w:rsidRPr="009E6CDB" w:rsidRDefault="002D5ADC" w:rsidP="00237D67">
            <w:pPr>
              <w:pStyle w:val="ListeParagraf"/>
              <w:numPr>
                <w:ilvl w:val="0"/>
                <w:numId w:val="4"/>
              </w:numPr>
              <w:shd w:val="clear" w:color="auto" w:fill="FFFFFF"/>
              <w:spacing w:line="276" w:lineRule="auto"/>
              <w:ind w:left="311"/>
              <w:rPr>
                <w:rFonts w:ascii="Cambria" w:hAnsi="Cambria"/>
                <w:i/>
                <w:iCs/>
                <w:color w:val="000000"/>
                <w:sz w:val="20"/>
                <w:szCs w:val="20"/>
              </w:rPr>
            </w:pPr>
            <w:r w:rsidRPr="009E6CDB">
              <w:rPr>
                <w:rFonts w:ascii="Cambria" w:hAnsi="Cambria"/>
                <w:i/>
                <w:iCs/>
                <w:color w:val="000000" w:themeColor="text1"/>
                <w:sz w:val="20"/>
                <w:szCs w:val="20"/>
              </w:rPr>
              <w:t>Literatür İncelemesi</w:t>
            </w:r>
          </w:p>
        </w:tc>
        <w:tc>
          <w:tcPr>
            <w:tcW w:w="2122" w:type="dxa"/>
            <w:tcBorders>
              <w:top w:val="single" w:sz="4" w:space="0" w:color="auto"/>
            </w:tcBorders>
            <w:vAlign w:val="center"/>
          </w:tcPr>
          <w:p w14:paraId="6D7D0376" w14:textId="77777777" w:rsidR="002D5ADC" w:rsidRPr="009E6CDB" w:rsidRDefault="002D5ADC" w:rsidP="00237D67">
            <w:pPr>
              <w:pStyle w:val="ListeParagraf"/>
              <w:numPr>
                <w:ilvl w:val="0"/>
                <w:numId w:val="4"/>
              </w:numPr>
              <w:shd w:val="clear" w:color="auto" w:fill="FFFFFF"/>
              <w:spacing w:line="276" w:lineRule="auto"/>
              <w:ind w:left="313"/>
              <w:rPr>
                <w:rFonts w:ascii="Cambria" w:hAnsi="Cambria"/>
                <w:i/>
                <w:iCs/>
                <w:color w:val="000000"/>
                <w:sz w:val="20"/>
                <w:szCs w:val="20"/>
              </w:rPr>
            </w:pPr>
            <w:r w:rsidRPr="009E6CDB">
              <w:rPr>
                <w:rFonts w:ascii="Cambria" w:hAnsi="Cambria"/>
                <w:i/>
                <w:iCs/>
                <w:color w:val="000000" w:themeColor="text1"/>
                <w:sz w:val="20"/>
                <w:szCs w:val="20"/>
              </w:rPr>
              <w:t>Yazım</w:t>
            </w:r>
          </w:p>
        </w:tc>
      </w:tr>
      <w:tr w:rsidR="002D5ADC" w14:paraId="28C1D6BA" w14:textId="77777777" w:rsidTr="00237D67">
        <w:trPr>
          <w:trHeight w:val="195"/>
        </w:trPr>
        <w:tc>
          <w:tcPr>
            <w:tcW w:w="1840" w:type="dxa"/>
            <w:tcBorders>
              <w:bottom w:val="single" w:sz="4" w:space="0" w:color="auto"/>
            </w:tcBorders>
            <w:vAlign w:val="center"/>
          </w:tcPr>
          <w:p w14:paraId="02E68E35" w14:textId="77777777" w:rsidR="002D5ADC" w:rsidRPr="009E6CDB" w:rsidRDefault="002D5ADC" w:rsidP="00237D67">
            <w:pPr>
              <w:pStyle w:val="ListeParagraf"/>
              <w:numPr>
                <w:ilvl w:val="0"/>
                <w:numId w:val="4"/>
              </w:numPr>
              <w:shd w:val="clear" w:color="auto" w:fill="FFFFFF"/>
              <w:spacing w:line="276" w:lineRule="auto"/>
              <w:ind w:left="317"/>
              <w:rPr>
                <w:rFonts w:ascii="Cambria" w:hAnsi="Cambria"/>
                <w:b/>
                <w:bCs/>
                <w:i/>
                <w:iCs/>
                <w:color w:val="000000"/>
                <w:sz w:val="20"/>
                <w:szCs w:val="20"/>
              </w:rPr>
            </w:pPr>
            <w:r w:rsidRPr="009E6CDB">
              <w:rPr>
                <w:rFonts w:ascii="Cambria" w:hAnsi="Cambria"/>
                <w:i/>
                <w:iCs/>
                <w:color w:val="000000" w:themeColor="text1"/>
                <w:sz w:val="20"/>
                <w:szCs w:val="20"/>
              </w:rPr>
              <w:t>Veri Toplama</w:t>
            </w:r>
          </w:p>
        </w:tc>
        <w:tc>
          <w:tcPr>
            <w:tcW w:w="2264" w:type="dxa"/>
            <w:tcBorders>
              <w:bottom w:val="single" w:sz="4" w:space="0" w:color="auto"/>
            </w:tcBorders>
            <w:vAlign w:val="center"/>
          </w:tcPr>
          <w:p w14:paraId="61EA2DB1" w14:textId="77777777" w:rsidR="002D5ADC" w:rsidRPr="009E6CDB" w:rsidRDefault="002D5ADC" w:rsidP="00237D67">
            <w:pPr>
              <w:pStyle w:val="ListeParagraf"/>
              <w:numPr>
                <w:ilvl w:val="0"/>
                <w:numId w:val="4"/>
              </w:numPr>
              <w:shd w:val="clear" w:color="auto" w:fill="FFFFFF"/>
              <w:spacing w:line="276" w:lineRule="auto"/>
              <w:ind w:left="311"/>
              <w:rPr>
                <w:rFonts w:ascii="Cambria" w:hAnsi="Cambria"/>
                <w:i/>
                <w:iCs/>
                <w:color w:val="000000"/>
                <w:sz w:val="20"/>
                <w:szCs w:val="20"/>
              </w:rPr>
            </w:pPr>
            <w:r w:rsidRPr="009E6CDB">
              <w:rPr>
                <w:rFonts w:ascii="Cambria" w:hAnsi="Cambria"/>
                <w:i/>
                <w:iCs/>
                <w:color w:val="000000" w:themeColor="text1"/>
                <w:sz w:val="20"/>
                <w:szCs w:val="20"/>
              </w:rPr>
              <w:t>Analiz</w:t>
            </w:r>
          </w:p>
        </w:tc>
        <w:tc>
          <w:tcPr>
            <w:tcW w:w="2122" w:type="dxa"/>
            <w:tcBorders>
              <w:bottom w:val="single" w:sz="4" w:space="0" w:color="auto"/>
            </w:tcBorders>
            <w:vAlign w:val="center"/>
          </w:tcPr>
          <w:p w14:paraId="6FE7C01C" w14:textId="77777777" w:rsidR="002D5ADC" w:rsidRPr="009E6CDB" w:rsidRDefault="002D5ADC" w:rsidP="00237D67">
            <w:pPr>
              <w:pStyle w:val="ListeParagraf"/>
              <w:numPr>
                <w:ilvl w:val="0"/>
                <w:numId w:val="4"/>
              </w:numPr>
              <w:shd w:val="clear" w:color="auto" w:fill="FFFFFF"/>
              <w:spacing w:line="276" w:lineRule="auto"/>
              <w:ind w:left="313"/>
              <w:rPr>
                <w:rFonts w:ascii="Cambria" w:hAnsi="Cambria"/>
                <w:i/>
                <w:iCs/>
                <w:color w:val="000000"/>
                <w:sz w:val="20"/>
                <w:szCs w:val="20"/>
              </w:rPr>
            </w:pPr>
            <w:r w:rsidRPr="009E6CDB">
              <w:rPr>
                <w:rFonts w:ascii="Cambria" w:hAnsi="Cambria"/>
                <w:i/>
                <w:iCs/>
                <w:color w:val="000000" w:themeColor="text1"/>
                <w:sz w:val="20"/>
                <w:szCs w:val="20"/>
              </w:rPr>
              <w:t>Eleştirel İnceleme</w:t>
            </w:r>
          </w:p>
        </w:tc>
      </w:tr>
      <w:tr w:rsidR="002D5ADC" w14:paraId="482E1898" w14:textId="77777777" w:rsidTr="002D5ADC">
        <w:trPr>
          <w:trHeight w:val="340"/>
        </w:trPr>
        <w:tc>
          <w:tcPr>
            <w:tcW w:w="6226" w:type="dxa"/>
            <w:gridSpan w:val="3"/>
            <w:tcBorders>
              <w:top w:val="single" w:sz="4" w:space="0" w:color="auto"/>
            </w:tcBorders>
            <w:vAlign w:val="center"/>
          </w:tcPr>
          <w:p w14:paraId="2F576E45" w14:textId="77777777" w:rsidR="002D5ADC" w:rsidRPr="009E6CDB" w:rsidRDefault="002D5ADC" w:rsidP="00237D67">
            <w:pPr>
              <w:spacing w:after="100" w:line="276" w:lineRule="auto"/>
              <w:rPr>
                <w:rFonts w:ascii="Cambria" w:hAnsi="Cambria"/>
                <w:color w:val="000000"/>
                <w:sz w:val="20"/>
                <w:szCs w:val="20"/>
              </w:rPr>
            </w:pPr>
            <w:r w:rsidRPr="009E6CDB">
              <w:rPr>
                <w:rFonts w:ascii="Cambria" w:hAnsi="Cambria"/>
                <w:i/>
                <w:iCs/>
                <w:color w:val="000000" w:themeColor="text1"/>
                <w:sz w:val="20"/>
                <w:szCs w:val="20"/>
              </w:rPr>
              <w:t xml:space="preserve">Yazar 1: </w:t>
            </w:r>
            <w:r w:rsidRPr="009E6CDB">
              <w:rPr>
                <w:rFonts w:ascii="Cambria" w:hAnsi="Cambria"/>
                <w:b/>
                <w:i/>
                <w:iCs/>
                <w:color w:val="000000" w:themeColor="text1"/>
                <w:sz w:val="20"/>
                <w:szCs w:val="20"/>
              </w:rPr>
              <w:t>A/B/C/D/E/F</w:t>
            </w:r>
          </w:p>
        </w:tc>
      </w:tr>
      <w:tr w:rsidR="002D5ADC" w14:paraId="5D595FE9" w14:textId="77777777" w:rsidTr="002D5ADC">
        <w:trPr>
          <w:trHeight w:val="340"/>
        </w:trPr>
        <w:tc>
          <w:tcPr>
            <w:tcW w:w="6226" w:type="dxa"/>
            <w:gridSpan w:val="3"/>
            <w:tcBorders>
              <w:bottom w:val="single" w:sz="4" w:space="0" w:color="auto"/>
            </w:tcBorders>
            <w:vAlign w:val="center"/>
          </w:tcPr>
          <w:p w14:paraId="2B725CA8" w14:textId="77777777" w:rsidR="002D5ADC" w:rsidRPr="009E6CDB" w:rsidRDefault="002D5ADC" w:rsidP="00237D67">
            <w:pPr>
              <w:spacing w:after="100" w:line="276" w:lineRule="auto"/>
              <w:rPr>
                <w:rFonts w:ascii="Cambria" w:hAnsi="Cambria"/>
                <w:color w:val="000000"/>
                <w:sz w:val="20"/>
                <w:szCs w:val="20"/>
              </w:rPr>
            </w:pPr>
            <w:r w:rsidRPr="009E6CDB">
              <w:rPr>
                <w:rFonts w:ascii="Cambria" w:hAnsi="Cambria"/>
                <w:i/>
                <w:iCs/>
                <w:color w:val="000000" w:themeColor="text1"/>
                <w:sz w:val="20"/>
                <w:szCs w:val="20"/>
              </w:rPr>
              <w:t xml:space="preserve">Yazar 2: </w:t>
            </w:r>
            <w:r w:rsidRPr="009E6CDB">
              <w:rPr>
                <w:rFonts w:ascii="Cambria" w:hAnsi="Cambria"/>
                <w:b/>
                <w:i/>
                <w:iCs/>
                <w:color w:val="000000" w:themeColor="text1"/>
                <w:sz w:val="20"/>
                <w:szCs w:val="20"/>
              </w:rPr>
              <w:t>A/E/F</w:t>
            </w:r>
            <w:r w:rsidRPr="009E6CDB">
              <w:rPr>
                <w:rFonts w:ascii="Cambria" w:hAnsi="Cambria"/>
                <w:i/>
                <w:iCs/>
                <w:color w:val="000000" w:themeColor="text1"/>
                <w:sz w:val="20"/>
                <w:szCs w:val="20"/>
              </w:rPr>
              <w:t xml:space="preserve"> </w:t>
            </w:r>
          </w:p>
        </w:tc>
      </w:tr>
    </w:tbl>
    <w:p w14:paraId="23057650" w14:textId="77777777" w:rsidR="005D1F0D" w:rsidRDefault="005D1F0D" w:rsidP="005D1F0D">
      <w:pPr>
        <w:spacing w:after="0" w:line="240" w:lineRule="auto"/>
        <w:jc w:val="both"/>
        <w:rPr>
          <w:rFonts w:ascii="Cambria" w:eastAsia="Calibri" w:hAnsi="Cambria" w:cs="Arial"/>
          <w:b/>
          <w:color w:val="000000" w:themeColor="text1"/>
          <w:sz w:val="24"/>
          <w:szCs w:val="24"/>
        </w:rPr>
      </w:pPr>
    </w:p>
    <w:p w14:paraId="1E4EAA93" w14:textId="5D33B076" w:rsidR="00237D67" w:rsidRDefault="0092188A" w:rsidP="005D1F0D">
      <w:pPr>
        <w:spacing w:after="100" w:line="240" w:lineRule="auto"/>
        <w:jc w:val="both"/>
        <w:rPr>
          <w:rFonts w:ascii="Cambria" w:eastAsia="Calibri" w:hAnsi="Cambria" w:cs="Arial"/>
          <w:b/>
          <w:color w:val="000000" w:themeColor="text1"/>
          <w:sz w:val="24"/>
          <w:szCs w:val="24"/>
        </w:rPr>
      </w:pPr>
      <w:r w:rsidRPr="0092188A">
        <w:rPr>
          <w:rFonts w:ascii="Cambria" w:eastAsia="Calibri" w:hAnsi="Cambria" w:cs="Arial"/>
          <w:b/>
          <w:color w:val="000000" w:themeColor="text1"/>
          <w:sz w:val="24"/>
          <w:szCs w:val="24"/>
        </w:rPr>
        <w:lastRenderedPageBreak/>
        <w:t>TEŞEKKÜR VE KATKI BEYANI</w:t>
      </w:r>
    </w:p>
    <w:p w14:paraId="3FD32149" w14:textId="78035CB2" w:rsidR="0092188A" w:rsidRPr="00D45B33" w:rsidRDefault="00D45B33" w:rsidP="0092188A">
      <w:pPr>
        <w:spacing w:after="100" w:line="240" w:lineRule="auto"/>
        <w:jc w:val="both"/>
        <w:rPr>
          <w:rFonts w:ascii="Cambria" w:eastAsia="Calibri" w:hAnsi="Cambria" w:cs="Arial"/>
          <w:bCs/>
          <w:color w:val="000000" w:themeColor="text1"/>
          <w:sz w:val="20"/>
          <w:szCs w:val="20"/>
        </w:rPr>
      </w:pPr>
      <w:r w:rsidRPr="00D45B33">
        <w:rPr>
          <w:rFonts w:ascii="Cambria" w:eastAsia="Calibri" w:hAnsi="Cambria" w:cs="Arial"/>
          <w:bCs/>
          <w:color w:val="000000" w:themeColor="text1"/>
          <w:sz w:val="20"/>
          <w:szCs w:val="20"/>
        </w:rPr>
        <w:t>Çalışma</w:t>
      </w:r>
      <w:r>
        <w:rPr>
          <w:rFonts w:ascii="Cambria" w:eastAsia="Calibri" w:hAnsi="Cambria" w:cs="Arial"/>
          <w:bCs/>
          <w:color w:val="000000" w:themeColor="text1"/>
          <w:sz w:val="20"/>
          <w:szCs w:val="20"/>
        </w:rPr>
        <w:t xml:space="preserve"> kapsamında alınan izinler, yardımlar, iş birlikleri vb. durumlar için yazarların teşekkürüne bu bölüm altında yer verilebilir. İhtiyaç olunmaması halinde bu bölüme yer verilmemelidir.</w:t>
      </w:r>
    </w:p>
    <w:p w14:paraId="3F1C63CE" w14:textId="77777777" w:rsidR="0092188A" w:rsidRPr="001605F4" w:rsidRDefault="0092188A" w:rsidP="005D1F0D">
      <w:pPr>
        <w:spacing w:after="100" w:line="240" w:lineRule="auto"/>
        <w:jc w:val="both"/>
        <w:rPr>
          <w:rFonts w:ascii="Cambria" w:eastAsia="Calibri" w:hAnsi="Cambria" w:cs="Arial"/>
          <w:b/>
          <w:color w:val="1F3864" w:themeColor="accent1" w:themeShade="80"/>
          <w:sz w:val="24"/>
          <w:szCs w:val="24"/>
        </w:rPr>
      </w:pPr>
    </w:p>
    <w:p w14:paraId="6DD7F8D4" w14:textId="77777777" w:rsidR="001605F4" w:rsidRPr="001605F4" w:rsidRDefault="001605F4" w:rsidP="001605F4">
      <w:pPr>
        <w:spacing w:after="100" w:line="240" w:lineRule="auto"/>
        <w:rPr>
          <w:rFonts w:ascii="Cambria" w:eastAsia="Calibri" w:hAnsi="Cambria" w:cs="Arial"/>
          <w:b/>
          <w:color w:val="000000" w:themeColor="text1"/>
          <w:sz w:val="24"/>
          <w:szCs w:val="24"/>
        </w:rPr>
      </w:pPr>
      <w:commentRangeStart w:id="14"/>
      <w:r w:rsidRPr="001605F4">
        <w:rPr>
          <w:rFonts w:ascii="Cambria" w:eastAsia="Calibri" w:hAnsi="Cambria" w:cs="Arial"/>
          <w:b/>
          <w:color w:val="000000" w:themeColor="text1"/>
          <w:sz w:val="24"/>
          <w:szCs w:val="24"/>
        </w:rPr>
        <w:t>KAYNAKLAR</w:t>
      </w:r>
      <w:commentRangeEnd w:id="14"/>
      <w:r w:rsidR="006C10FC" w:rsidRPr="001605F4">
        <w:rPr>
          <w:rStyle w:val="AklamaBavurusu"/>
          <w:rFonts w:ascii="Cambria" w:eastAsia="Calibri" w:hAnsi="Cambria" w:cs="Arial"/>
          <w:b/>
          <w:color w:val="000000" w:themeColor="text1"/>
          <w:sz w:val="24"/>
          <w:szCs w:val="24"/>
        </w:rPr>
        <w:commentReference w:id="14"/>
      </w:r>
    </w:p>
    <w:p w14:paraId="3E2653B8" w14:textId="5814553F" w:rsidR="002220AD" w:rsidRDefault="002220AD" w:rsidP="00237D67">
      <w:pPr>
        <w:spacing w:beforeLines="100" w:before="240" w:after="100" w:line="240" w:lineRule="auto"/>
        <w:ind w:left="567" w:hanging="567"/>
        <w:jc w:val="both"/>
        <w:rPr>
          <w:rFonts w:ascii="Cambria" w:hAnsi="Cambria"/>
          <w:noProof/>
          <w:sz w:val="20"/>
          <w:szCs w:val="20"/>
        </w:rPr>
      </w:pPr>
      <w:r w:rsidRPr="002220AD">
        <w:rPr>
          <w:rFonts w:ascii="Cambria" w:hAnsi="Cambria"/>
          <w:noProof/>
          <w:sz w:val="20"/>
          <w:szCs w:val="20"/>
        </w:rPr>
        <w:t>Aydın, D. (2022). Sürdürülebilir proje teslim sistemi için Türkiye'de yapılan inşaat projelerine yönelik model önerisi</w:t>
      </w:r>
      <w:r>
        <w:rPr>
          <w:rFonts w:ascii="Cambria" w:hAnsi="Cambria"/>
          <w:noProof/>
          <w:sz w:val="20"/>
          <w:szCs w:val="20"/>
        </w:rPr>
        <w:t xml:space="preserve"> [Yayımlanmamış Doktora Tezi]. Trakya Üniversitesi.</w:t>
      </w:r>
    </w:p>
    <w:p w14:paraId="52D69031" w14:textId="3858B50C" w:rsidR="00237D67" w:rsidRPr="00165586" w:rsidRDefault="00165586" w:rsidP="00237D67">
      <w:pPr>
        <w:spacing w:beforeLines="100" w:before="240" w:after="100" w:line="240" w:lineRule="auto"/>
        <w:ind w:left="567" w:hanging="567"/>
        <w:jc w:val="both"/>
        <w:rPr>
          <w:rFonts w:ascii="Cambria" w:hAnsi="Cambria"/>
          <w:noProof/>
          <w:sz w:val="20"/>
          <w:szCs w:val="20"/>
        </w:rPr>
      </w:pPr>
      <w:r w:rsidRPr="00165586">
        <w:rPr>
          <w:rFonts w:ascii="Cambria" w:hAnsi="Cambria"/>
          <w:noProof/>
          <w:sz w:val="20"/>
          <w:szCs w:val="20"/>
        </w:rPr>
        <w:t xml:space="preserve">Çay, R. D. (2020). Konut </w:t>
      </w:r>
      <w:r w:rsidR="00237D67" w:rsidRPr="00165586">
        <w:rPr>
          <w:rFonts w:ascii="Cambria" w:hAnsi="Cambria"/>
          <w:noProof/>
          <w:sz w:val="20"/>
          <w:szCs w:val="20"/>
        </w:rPr>
        <w:t>ve site alanlarında otopark tasarı</w:t>
      </w:r>
      <w:r w:rsidRPr="00165586">
        <w:rPr>
          <w:rFonts w:ascii="Cambria" w:hAnsi="Cambria"/>
          <w:noProof/>
          <w:sz w:val="20"/>
          <w:szCs w:val="20"/>
        </w:rPr>
        <w:t xml:space="preserve">mı: Edirne </w:t>
      </w:r>
      <w:r w:rsidR="00237D67">
        <w:rPr>
          <w:rFonts w:ascii="Cambria" w:hAnsi="Cambria"/>
          <w:noProof/>
          <w:sz w:val="20"/>
          <w:szCs w:val="20"/>
        </w:rPr>
        <w:t>TOKİ</w:t>
      </w:r>
      <w:r w:rsidRPr="00165586">
        <w:rPr>
          <w:rFonts w:ascii="Cambria" w:hAnsi="Cambria"/>
          <w:noProof/>
          <w:sz w:val="20"/>
          <w:szCs w:val="20"/>
        </w:rPr>
        <w:t xml:space="preserve"> Hadımağa Konutları. </w:t>
      </w:r>
      <w:r w:rsidRPr="00165586">
        <w:rPr>
          <w:rFonts w:ascii="Cambria" w:hAnsi="Cambria"/>
          <w:i/>
          <w:noProof/>
          <w:sz w:val="20"/>
          <w:szCs w:val="20"/>
        </w:rPr>
        <w:t>Trakya Üniversitesi Mühendislik Bilimleri Dergisi,</w:t>
      </w:r>
      <w:r w:rsidRPr="00F319B9">
        <w:rPr>
          <w:rFonts w:ascii="Cambria" w:hAnsi="Cambria"/>
          <w:i/>
          <w:noProof/>
          <w:sz w:val="20"/>
          <w:szCs w:val="20"/>
        </w:rPr>
        <w:t xml:space="preserve"> 21</w:t>
      </w:r>
      <w:r w:rsidRPr="00237D67">
        <w:rPr>
          <w:rFonts w:ascii="Cambria" w:hAnsi="Cambria"/>
          <w:iCs/>
          <w:noProof/>
          <w:sz w:val="20"/>
          <w:szCs w:val="20"/>
        </w:rPr>
        <w:t>(2),</w:t>
      </w:r>
      <w:r w:rsidRPr="00165586">
        <w:rPr>
          <w:rFonts w:ascii="Cambria" w:hAnsi="Cambria"/>
          <w:noProof/>
          <w:sz w:val="20"/>
          <w:szCs w:val="20"/>
        </w:rPr>
        <w:t xml:space="preserve"> 75-85. </w:t>
      </w:r>
    </w:p>
    <w:p w14:paraId="552A79B3" w14:textId="1DD26A13" w:rsidR="00165586" w:rsidRPr="00165586" w:rsidRDefault="00165586" w:rsidP="003564AE">
      <w:pPr>
        <w:spacing w:beforeLines="100" w:before="240" w:after="100" w:line="240" w:lineRule="auto"/>
        <w:ind w:left="567" w:hanging="567"/>
        <w:jc w:val="both"/>
        <w:rPr>
          <w:rFonts w:ascii="Cambria" w:hAnsi="Cambria"/>
          <w:sz w:val="20"/>
          <w:szCs w:val="20"/>
        </w:rPr>
      </w:pPr>
      <w:r w:rsidRPr="00237D67">
        <w:rPr>
          <w:rFonts w:ascii="Cambria" w:hAnsi="Cambria"/>
          <w:sz w:val="20"/>
          <w:szCs w:val="20"/>
          <w:lang w:val="en-US"/>
        </w:rPr>
        <w:t xml:space="preserve">Das, D. (2008). Urban quality of life: A case study of Guwahati. </w:t>
      </w:r>
      <w:r w:rsidRPr="00237D67">
        <w:rPr>
          <w:rFonts w:ascii="Cambria" w:hAnsi="Cambria"/>
          <w:i/>
          <w:iCs/>
          <w:sz w:val="20"/>
          <w:szCs w:val="20"/>
          <w:lang w:val="en-US"/>
        </w:rPr>
        <w:t>Social Indicators Research</w:t>
      </w:r>
      <w:r w:rsidRPr="00F319B9">
        <w:rPr>
          <w:rFonts w:ascii="Cambria" w:hAnsi="Cambria"/>
          <w:i/>
          <w:iCs/>
          <w:sz w:val="20"/>
          <w:szCs w:val="20"/>
          <w:lang w:val="en-US"/>
        </w:rPr>
        <w:t>, 88</w:t>
      </w:r>
      <w:r w:rsidRPr="00237D67">
        <w:rPr>
          <w:rFonts w:ascii="Cambria" w:hAnsi="Cambria"/>
          <w:sz w:val="20"/>
          <w:szCs w:val="20"/>
          <w:lang w:val="en-US"/>
        </w:rPr>
        <w:t>(2), 297</w:t>
      </w:r>
      <w:r w:rsidRPr="00237D67">
        <w:rPr>
          <w:rFonts w:ascii="Cambria" w:hAnsi="Cambria"/>
          <w:sz w:val="20"/>
          <w:szCs w:val="20"/>
        </w:rPr>
        <w:t>-310.</w:t>
      </w:r>
      <w:r w:rsidRPr="00165586">
        <w:rPr>
          <w:rFonts w:ascii="Cambria" w:hAnsi="Cambria"/>
          <w:sz w:val="20"/>
          <w:szCs w:val="20"/>
        </w:rPr>
        <w:t xml:space="preserve"> </w:t>
      </w:r>
      <w:r w:rsidR="00237D67">
        <w:rPr>
          <w:rFonts w:ascii="Cambria" w:hAnsi="Cambria"/>
          <w:sz w:val="20"/>
          <w:szCs w:val="20"/>
        </w:rPr>
        <w:t xml:space="preserve">DOI: </w:t>
      </w:r>
      <w:r w:rsidR="00237D67" w:rsidRPr="00237D67">
        <w:rPr>
          <w:rFonts w:ascii="Cambria" w:hAnsi="Cambria"/>
          <w:sz w:val="20"/>
          <w:szCs w:val="20"/>
        </w:rPr>
        <w:t>10.1007/s11205-007-9191-6</w:t>
      </w:r>
    </w:p>
    <w:p w14:paraId="4AF4918A" w14:textId="37A9CF00" w:rsidR="00165586" w:rsidRPr="00F319B9" w:rsidRDefault="00165586" w:rsidP="003564AE">
      <w:pPr>
        <w:spacing w:beforeLines="100" w:before="240" w:after="100" w:line="240" w:lineRule="auto"/>
        <w:ind w:left="567" w:hanging="567"/>
        <w:jc w:val="both"/>
        <w:rPr>
          <w:rFonts w:ascii="Cambria" w:hAnsi="Cambria"/>
          <w:sz w:val="20"/>
          <w:szCs w:val="20"/>
          <w:lang w:val="en-US"/>
        </w:rPr>
      </w:pPr>
      <w:r w:rsidRPr="00F319B9">
        <w:rPr>
          <w:rFonts w:ascii="Cambria" w:hAnsi="Cambria"/>
          <w:sz w:val="20"/>
          <w:szCs w:val="20"/>
          <w:lang w:val="en-US"/>
        </w:rPr>
        <w:t xml:space="preserve">Dowling, R., Reinke, D., Flannery, A., Ryus, P., Vandehey, M., Petritsch, T., . . . Bonneson, J. (2008). Multimodal </w:t>
      </w:r>
      <w:r w:rsidR="00F319B9" w:rsidRPr="00F319B9">
        <w:rPr>
          <w:rFonts w:ascii="Cambria" w:hAnsi="Cambria"/>
          <w:sz w:val="20"/>
          <w:szCs w:val="20"/>
          <w:lang w:val="en-US"/>
        </w:rPr>
        <w:t>level of service analysis for urba</w:t>
      </w:r>
      <w:r w:rsidRPr="00F319B9">
        <w:rPr>
          <w:rFonts w:ascii="Cambria" w:hAnsi="Cambria"/>
          <w:sz w:val="20"/>
          <w:szCs w:val="20"/>
          <w:lang w:val="en-US"/>
        </w:rPr>
        <w:t xml:space="preserve">n Streets-NCHRP </w:t>
      </w:r>
      <w:r w:rsidR="00F319B9" w:rsidRPr="00F319B9">
        <w:rPr>
          <w:rFonts w:ascii="Cambria" w:hAnsi="Cambria"/>
          <w:sz w:val="20"/>
          <w:szCs w:val="20"/>
          <w:lang w:val="en-US"/>
        </w:rPr>
        <w:t>(</w:t>
      </w:r>
      <w:r w:rsidRPr="00F319B9">
        <w:rPr>
          <w:rFonts w:ascii="Cambria" w:hAnsi="Cambria"/>
          <w:sz w:val="20"/>
          <w:szCs w:val="20"/>
          <w:lang w:val="en-US"/>
        </w:rPr>
        <w:t>Report 616</w:t>
      </w:r>
      <w:r w:rsidR="00F319B9" w:rsidRPr="00F319B9">
        <w:rPr>
          <w:rFonts w:ascii="Cambria" w:hAnsi="Cambria"/>
          <w:sz w:val="20"/>
          <w:szCs w:val="20"/>
          <w:lang w:val="en-US"/>
        </w:rPr>
        <w:t>)</w:t>
      </w:r>
      <w:r w:rsidRPr="00F319B9">
        <w:rPr>
          <w:rFonts w:ascii="Cambria" w:hAnsi="Cambria"/>
          <w:sz w:val="20"/>
          <w:szCs w:val="20"/>
          <w:lang w:val="en-US"/>
        </w:rPr>
        <w:t xml:space="preserve">. </w:t>
      </w:r>
      <w:r w:rsidR="00F319B9" w:rsidRPr="00F319B9">
        <w:rPr>
          <w:rFonts w:ascii="Cambria" w:hAnsi="Cambria"/>
          <w:sz w:val="20"/>
          <w:szCs w:val="20"/>
          <w:lang w:val="en-US"/>
        </w:rPr>
        <w:t xml:space="preserve">NACTO Publishing. </w:t>
      </w:r>
      <w:hyperlink r:id="rId16" w:history="1">
        <w:r w:rsidR="00723AE1" w:rsidRPr="009109AE">
          <w:rPr>
            <w:rStyle w:val="Kpr"/>
            <w:rFonts w:ascii="Cambria" w:hAnsi="Cambria"/>
            <w:sz w:val="20"/>
            <w:szCs w:val="20"/>
            <w:lang w:val="en-US"/>
          </w:rPr>
          <w:t>https://nacto.org/docs/usdg/nchrp_rpt_616_dowling.pdf</w:t>
        </w:r>
      </w:hyperlink>
      <w:r w:rsidR="00723AE1">
        <w:rPr>
          <w:rFonts w:ascii="Cambria" w:hAnsi="Cambria"/>
          <w:color w:val="0000FF"/>
          <w:sz w:val="20"/>
          <w:szCs w:val="20"/>
          <w:lang w:val="en-US"/>
        </w:rPr>
        <w:t xml:space="preserve"> </w:t>
      </w:r>
    </w:p>
    <w:p w14:paraId="6669CEC2" w14:textId="1B6CFDF5" w:rsidR="005E575A" w:rsidRPr="00237D67" w:rsidRDefault="005E575A" w:rsidP="003564AE">
      <w:pPr>
        <w:spacing w:beforeLines="100" w:before="240" w:after="100" w:line="240" w:lineRule="auto"/>
        <w:ind w:left="567" w:hanging="567"/>
        <w:jc w:val="both"/>
        <w:rPr>
          <w:rFonts w:ascii="Cambria" w:hAnsi="Cambria"/>
          <w:sz w:val="20"/>
          <w:szCs w:val="20"/>
          <w:lang w:val="en-US"/>
        </w:rPr>
      </w:pPr>
      <w:r w:rsidRPr="00237D67">
        <w:rPr>
          <w:rFonts w:ascii="Cambria" w:hAnsi="Cambria"/>
          <w:sz w:val="20"/>
          <w:szCs w:val="20"/>
          <w:lang w:val="en-US"/>
        </w:rPr>
        <w:t xml:space="preserve">Lydon, M., &amp; Garcia, A. (2015). </w:t>
      </w:r>
      <w:r w:rsidRPr="00237D67">
        <w:rPr>
          <w:rFonts w:ascii="Cambria" w:hAnsi="Cambria"/>
          <w:i/>
          <w:iCs/>
          <w:sz w:val="20"/>
          <w:szCs w:val="20"/>
          <w:lang w:val="en-US"/>
        </w:rPr>
        <w:t xml:space="preserve">Tactical </w:t>
      </w:r>
      <w:r w:rsidR="00237D67" w:rsidRPr="00237D67">
        <w:rPr>
          <w:rFonts w:ascii="Cambria" w:hAnsi="Cambria"/>
          <w:i/>
          <w:iCs/>
          <w:sz w:val="20"/>
          <w:szCs w:val="20"/>
          <w:lang w:val="en-US"/>
        </w:rPr>
        <w:t>urbanism, short-term action for long-term change</w:t>
      </w:r>
      <w:r w:rsidRPr="00237D67">
        <w:rPr>
          <w:rFonts w:ascii="Cambria" w:hAnsi="Cambria"/>
          <w:sz w:val="20"/>
          <w:szCs w:val="20"/>
          <w:lang w:val="en-US"/>
        </w:rPr>
        <w:t>. Washington: IslandPress.</w:t>
      </w:r>
    </w:p>
    <w:p w14:paraId="73EAF9E2" w14:textId="14206920" w:rsidR="005E575A" w:rsidRDefault="005E575A" w:rsidP="003564AE">
      <w:pPr>
        <w:spacing w:beforeLines="100" w:before="240" w:after="100" w:line="240" w:lineRule="auto"/>
        <w:ind w:left="567" w:hanging="567"/>
        <w:jc w:val="both"/>
        <w:rPr>
          <w:rFonts w:ascii="Cambria" w:hAnsi="Cambria"/>
          <w:sz w:val="20"/>
          <w:szCs w:val="20"/>
          <w:lang w:val="en-US"/>
        </w:rPr>
      </w:pPr>
      <w:r w:rsidRPr="00237D67">
        <w:rPr>
          <w:rFonts w:ascii="Cambria" w:hAnsi="Cambria"/>
          <w:sz w:val="20"/>
          <w:szCs w:val="20"/>
          <w:lang w:val="en-US"/>
        </w:rPr>
        <w:t xml:space="preserve">Mehta, V., &amp; Bosson, J. K. (2018). Revisiting lively streets: Social interactions in public space. </w:t>
      </w:r>
      <w:r w:rsidRPr="00237D67">
        <w:rPr>
          <w:rFonts w:ascii="Cambria" w:hAnsi="Cambria"/>
          <w:i/>
          <w:iCs/>
          <w:sz w:val="20"/>
          <w:szCs w:val="20"/>
          <w:lang w:val="en-US"/>
        </w:rPr>
        <w:t>Journal of Planning Education and Research</w:t>
      </w:r>
      <w:r w:rsidRPr="00237D67">
        <w:rPr>
          <w:rFonts w:ascii="Cambria" w:hAnsi="Cambria"/>
          <w:sz w:val="20"/>
          <w:szCs w:val="20"/>
          <w:lang w:val="en-US"/>
        </w:rPr>
        <w:t>,</w:t>
      </w:r>
      <w:r w:rsidRPr="00F319B9">
        <w:rPr>
          <w:rFonts w:ascii="Cambria" w:hAnsi="Cambria"/>
          <w:i/>
          <w:iCs/>
          <w:sz w:val="20"/>
          <w:szCs w:val="20"/>
          <w:lang w:val="en-US"/>
        </w:rPr>
        <w:t xml:space="preserve"> 2018</w:t>
      </w:r>
      <w:r w:rsidRPr="00237D67">
        <w:rPr>
          <w:rFonts w:ascii="Cambria" w:hAnsi="Cambria"/>
          <w:sz w:val="20"/>
          <w:szCs w:val="20"/>
          <w:lang w:val="en-US"/>
        </w:rPr>
        <w:t>(1), 1-13. DOI</w:t>
      </w:r>
      <w:r w:rsidR="00237D67" w:rsidRPr="00237D67">
        <w:rPr>
          <w:rFonts w:ascii="Cambria" w:hAnsi="Cambria"/>
          <w:sz w:val="20"/>
          <w:szCs w:val="20"/>
          <w:lang w:val="en-US"/>
        </w:rPr>
        <w:t>: 10.1177/0739456X18781453</w:t>
      </w:r>
    </w:p>
    <w:p w14:paraId="668A1A43" w14:textId="2515CBBA" w:rsidR="00F319B9" w:rsidRPr="00F319B9" w:rsidRDefault="00F319B9" w:rsidP="003564AE">
      <w:pPr>
        <w:spacing w:beforeLines="100" w:before="240" w:after="100" w:line="240" w:lineRule="auto"/>
        <w:ind w:left="567" w:hanging="567"/>
        <w:jc w:val="both"/>
        <w:rPr>
          <w:rFonts w:ascii="Cambria" w:hAnsi="Cambria"/>
          <w:sz w:val="20"/>
          <w:szCs w:val="20"/>
        </w:rPr>
      </w:pPr>
      <w:r w:rsidRPr="00F319B9">
        <w:rPr>
          <w:rFonts w:ascii="Cambria" w:hAnsi="Cambria"/>
          <w:sz w:val="20"/>
          <w:szCs w:val="20"/>
        </w:rPr>
        <w:t xml:space="preserve">Öztürk, B. (2020). </w:t>
      </w:r>
      <w:r w:rsidRPr="00F319B9">
        <w:rPr>
          <w:rFonts w:ascii="Cambria" w:hAnsi="Cambria"/>
          <w:i/>
          <w:iCs/>
          <w:sz w:val="20"/>
          <w:szCs w:val="20"/>
        </w:rPr>
        <w:t xml:space="preserve">Mimarlık eğitiminde dijital araçların rolü. 7. Uluslararası Tasarım Konferansı </w:t>
      </w:r>
      <w:r w:rsidRPr="005D1F0D">
        <w:rPr>
          <w:rFonts w:ascii="Cambria" w:hAnsi="Cambria"/>
          <w:sz w:val="20"/>
          <w:szCs w:val="20"/>
        </w:rPr>
        <w:t>(ss. 55-68).</w:t>
      </w:r>
      <w:r w:rsidRPr="00F319B9">
        <w:rPr>
          <w:rFonts w:ascii="Cambria" w:hAnsi="Cambria"/>
          <w:sz w:val="20"/>
          <w:szCs w:val="20"/>
        </w:rPr>
        <w:t xml:space="preserve"> DAKAM.</w:t>
      </w:r>
    </w:p>
    <w:p w14:paraId="3F346C06" w14:textId="03EDE72B" w:rsidR="00F319B9" w:rsidRDefault="00F319B9" w:rsidP="003564AE">
      <w:pPr>
        <w:spacing w:beforeLines="100" w:before="240" w:after="100" w:line="240" w:lineRule="auto"/>
        <w:ind w:left="567" w:hanging="567"/>
        <w:jc w:val="both"/>
        <w:rPr>
          <w:rFonts w:ascii="Cambria" w:hAnsi="Cambria"/>
          <w:sz w:val="20"/>
          <w:szCs w:val="20"/>
        </w:rPr>
      </w:pPr>
      <w:r w:rsidRPr="00F319B9">
        <w:rPr>
          <w:rFonts w:ascii="Cambria" w:hAnsi="Cambria"/>
          <w:sz w:val="20"/>
          <w:szCs w:val="20"/>
        </w:rPr>
        <w:t xml:space="preserve">Şimşek, H. (2019). Eğitimde nitel araştırmalar. İçinde A. Balcı (Ed.), </w:t>
      </w:r>
      <w:r w:rsidRPr="00F319B9">
        <w:rPr>
          <w:rFonts w:ascii="Cambria" w:hAnsi="Cambria"/>
          <w:i/>
          <w:iCs/>
          <w:sz w:val="20"/>
          <w:szCs w:val="20"/>
        </w:rPr>
        <w:t>Eğitimde araştırma yöntemleri</w:t>
      </w:r>
      <w:r w:rsidRPr="00F319B9">
        <w:rPr>
          <w:rFonts w:ascii="Cambria" w:hAnsi="Cambria"/>
          <w:sz w:val="20"/>
          <w:szCs w:val="20"/>
        </w:rPr>
        <w:t xml:space="preserve"> (s. 45–66). Pegem Akademi.</w:t>
      </w:r>
    </w:p>
    <w:p w14:paraId="71B85D75" w14:textId="5F903C80" w:rsidR="0028628B" w:rsidRPr="00F319B9" w:rsidRDefault="00F319B9" w:rsidP="00F319B9">
      <w:pPr>
        <w:spacing w:beforeLines="100" w:before="240" w:after="100" w:line="240" w:lineRule="auto"/>
        <w:ind w:left="567" w:hanging="567"/>
        <w:jc w:val="both"/>
        <w:rPr>
          <w:rFonts w:ascii="Cambria" w:hAnsi="Cambria"/>
          <w:sz w:val="20"/>
          <w:szCs w:val="20"/>
        </w:rPr>
      </w:pPr>
      <w:r w:rsidRPr="00F319B9">
        <w:rPr>
          <w:rFonts w:ascii="Cambria" w:hAnsi="Cambria"/>
          <w:sz w:val="20"/>
          <w:szCs w:val="20"/>
        </w:rPr>
        <w:t xml:space="preserve">Türkiye İstatistik Kurumu. (2023, Mart 15). Türkiye’de enerji tüketimi verileri. </w:t>
      </w:r>
      <w:r w:rsidRPr="00F319B9">
        <w:rPr>
          <w:rFonts w:ascii="Cambria" w:hAnsi="Cambria"/>
          <w:i/>
          <w:iCs/>
          <w:sz w:val="20"/>
          <w:szCs w:val="20"/>
        </w:rPr>
        <w:t>TÜİK</w:t>
      </w:r>
      <w:r w:rsidRPr="00F319B9">
        <w:rPr>
          <w:rFonts w:ascii="Cambria" w:hAnsi="Cambria"/>
          <w:sz w:val="20"/>
          <w:szCs w:val="20"/>
        </w:rPr>
        <w:t xml:space="preserve">. </w:t>
      </w:r>
      <w:hyperlink r:id="rId17" w:history="1">
        <w:r w:rsidR="00723AE1" w:rsidRPr="009109AE">
          <w:rPr>
            <w:rStyle w:val="Kpr"/>
            <w:rFonts w:ascii="Cambria" w:hAnsi="Cambria"/>
            <w:sz w:val="20"/>
            <w:szCs w:val="20"/>
          </w:rPr>
          <w:t>https://www.tuik.gov.tr/enerji2023</w:t>
        </w:r>
      </w:hyperlink>
      <w:r w:rsidR="00723AE1">
        <w:rPr>
          <w:rFonts w:ascii="Cambria" w:hAnsi="Cambria"/>
          <w:sz w:val="20"/>
          <w:szCs w:val="20"/>
        </w:rPr>
        <w:t xml:space="preserve"> </w:t>
      </w:r>
    </w:p>
    <w:sectPr w:rsidR="0028628B" w:rsidRPr="00F319B9" w:rsidSect="001605F4">
      <w:headerReference w:type="default" r:id="rId18"/>
      <w:pgSz w:w="11906" w:h="16838"/>
      <w:pgMar w:top="1134" w:right="1418"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PU Trakya Journal of Architecture and Design" w:date="2025-10-09T16:23:00Z" w:initials="KAPU">
    <w:p w14:paraId="29A617B6" w14:textId="77777777" w:rsidR="001B1020" w:rsidRDefault="009C0F5A" w:rsidP="001B1020">
      <w:pPr>
        <w:pStyle w:val="AklamaMetni"/>
      </w:pPr>
      <w:r>
        <w:rPr>
          <w:rStyle w:val="AklamaBavurusu"/>
        </w:rPr>
        <w:annotationRef/>
      </w:r>
      <w:r w:rsidR="001B1020">
        <w:t>Bu bölüm makale kabulünden sonra eklenecektir.</w:t>
      </w:r>
    </w:p>
  </w:comment>
  <w:comment w:id="1" w:author="KAPU Trakya Journal of Architecture and Design" w:date="2025-10-09T16:26:00Z" w:initials="KAPU">
    <w:p w14:paraId="0475CDFE" w14:textId="77777777" w:rsidR="001B1020" w:rsidRDefault="007D3516" w:rsidP="001B1020">
      <w:pPr>
        <w:pStyle w:val="AklamaMetni"/>
      </w:pPr>
      <w:r>
        <w:rPr>
          <w:rStyle w:val="AklamaBavurusu"/>
        </w:rPr>
        <w:annotationRef/>
      </w:r>
      <w:r w:rsidR="001B1020">
        <w:t xml:space="preserve">Bu bölüm makale kabulünden sonra eklenecektir. </w:t>
      </w:r>
    </w:p>
  </w:comment>
  <w:comment w:id="13" w:author="KAPU Trakya Journal of Architecture and Design" w:date="2025-10-09T19:02:00Z" w:initials="KAPU">
    <w:p w14:paraId="11FB6EED" w14:textId="77777777" w:rsidR="006C10FC" w:rsidRDefault="006C10FC" w:rsidP="006C10FC">
      <w:pPr>
        <w:pStyle w:val="AklamaMetni"/>
      </w:pPr>
      <w:r>
        <w:rPr>
          <w:rStyle w:val="AklamaBavurusu"/>
        </w:rPr>
        <w:annotationRef/>
      </w:r>
      <w:r>
        <w:t xml:space="preserve">Tüm makaleler için Genişletilmiş İngilizce Özet </w:t>
      </w:r>
      <w:r>
        <w:rPr>
          <w:b/>
          <w:bCs/>
        </w:rPr>
        <w:t>zorunludur.</w:t>
      </w:r>
      <w:r>
        <w:t xml:space="preserve"> Verilen başlıklar altında çalışmanın bir özetinin düzenlenmesi gerekmektedir.</w:t>
      </w:r>
    </w:p>
    <w:p w14:paraId="75DB4493" w14:textId="77777777" w:rsidR="006C10FC" w:rsidRDefault="006C10FC" w:rsidP="006C10FC">
      <w:pPr>
        <w:pStyle w:val="AklamaMetni"/>
      </w:pPr>
    </w:p>
    <w:p w14:paraId="77E2AA5E" w14:textId="77777777" w:rsidR="006C10FC" w:rsidRDefault="006C10FC" w:rsidP="006C10FC">
      <w:pPr>
        <w:pStyle w:val="AklamaMetni"/>
      </w:pPr>
      <w:r>
        <w:t>Metin font büyüklüğü 10 punto ve italic olmalıdır.</w:t>
      </w:r>
    </w:p>
    <w:p w14:paraId="4DAED8CD" w14:textId="77777777" w:rsidR="006C10FC" w:rsidRDefault="006C10FC" w:rsidP="006C10FC">
      <w:pPr>
        <w:pStyle w:val="AklamaMetni"/>
      </w:pPr>
    </w:p>
    <w:p w14:paraId="0B61DFCA" w14:textId="77777777" w:rsidR="006C10FC" w:rsidRDefault="006C10FC" w:rsidP="006C10FC">
      <w:pPr>
        <w:pStyle w:val="AklamaMetni"/>
      </w:pPr>
      <w:r>
        <w:t>İngilizce yazım ve imla kurallarına uygun bir şekilde düzenlenmelidir. Gerekli bölümlerde metin içinde ana metindeki referanslara yer verilebilir.</w:t>
      </w:r>
    </w:p>
  </w:comment>
  <w:comment w:id="14" w:author="KAPU Trakya Journal of Architecture and Design" w:date="2025-10-09T19:02:00Z" w:initials="KAPU">
    <w:p w14:paraId="7FDC1076" w14:textId="77777777" w:rsidR="006C10FC" w:rsidRDefault="006C10FC" w:rsidP="006C10FC">
      <w:pPr>
        <w:pStyle w:val="AklamaMetni"/>
      </w:pPr>
      <w:r>
        <w:rPr>
          <w:rStyle w:val="AklamaBavurusu"/>
        </w:rPr>
        <w:annotationRef/>
      </w:r>
      <w:r>
        <w:t>Kaynaklar APA7 formatına uygun olarak aşağıdaki örneklere göre 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617B6" w15:done="0"/>
  <w15:commentEx w15:paraId="0475CDFE" w15:done="0"/>
  <w15:commentEx w15:paraId="0B61DFCA" w15:done="0"/>
  <w15:commentEx w15:paraId="7FDC10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60B5C4" w16cex:dateUtc="2025-10-09T13:23:00Z"/>
  <w16cex:commentExtensible w16cex:durableId="3B845F82" w16cex:dateUtc="2025-10-09T13:26:00Z"/>
  <w16cex:commentExtensible w16cex:durableId="4F7C2BFA" w16cex:dateUtc="2025-10-09T16:02:00Z"/>
  <w16cex:commentExtensible w16cex:durableId="72BA35AF" w16cex:dateUtc="2025-10-09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617B6" w16cid:durableId="4A60B5C4"/>
  <w16cid:commentId w16cid:paraId="0475CDFE" w16cid:durableId="3B845F82"/>
  <w16cid:commentId w16cid:paraId="0B61DFCA" w16cid:durableId="4F7C2BFA"/>
  <w16cid:commentId w16cid:paraId="7FDC1076" w16cid:durableId="72BA35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B37D" w14:textId="77777777" w:rsidR="00AA2D4B" w:rsidRDefault="00AA2D4B" w:rsidP="00E772F0">
      <w:pPr>
        <w:spacing w:after="0" w:line="240" w:lineRule="auto"/>
      </w:pPr>
      <w:r>
        <w:separator/>
      </w:r>
    </w:p>
  </w:endnote>
  <w:endnote w:type="continuationSeparator" w:id="0">
    <w:p w14:paraId="051617F9" w14:textId="77777777" w:rsidR="00AA2D4B" w:rsidRDefault="00AA2D4B" w:rsidP="00E7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300841"/>
      <w:docPartObj>
        <w:docPartGallery w:val="Page Numbers (Bottom of Page)"/>
        <w:docPartUnique/>
      </w:docPartObj>
    </w:sdtPr>
    <w:sdtEndPr>
      <w:rPr>
        <w:rFonts w:ascii="Cambria" w:hAnsi="Cambria"/>
      </w:rPr>
    </w:sdtEndPr>
    <w:sdtContent>
      <w:p w14:paraId="31F2AC4C" w14:textId="454D7390" w:rsidR="003C43BB" w:rsidRPr="009313D9" w:rsidRDefault="003C43BB" w:rsidP="009313D9">
        <w:pPr>
          <w:pStyle w:val="AltBilgi"/>
          <w:ind w:right="707"/>
        </w:pPr>
        <w:r>
          <w:rPr>
            <w:rFonts w:ascii="Cambria" w:hAnsi="Cambria"/>
          </w:rPr>
          <w:tab/>
        </w:r>
        <w:r>
          <w:rPr>
            <w:rFonts w:ascii="Cambria" w:hAnsi="Cambria"/>
          </w:rPr>
          <w:tab/>
        </w:r>
        <w:r w:rsidRPr="003C43BB">
          <w:rPr>
            <w:rFonts w:ascii="Cambria" w:hAnsi="Cambria"/>
          </w:rPr>
          <w:fldChar w:fldCharType="begin"/>
        </w:r>
        <w:r w:rsidRPr="003C43BB">
          <w:rPr>
            <w:rFonts w:ascii="Cambria" w:hAnsi="Cambria"/>
          </w:rPr>
          <w:instrText>PAGE   \* MERGEFORMAT</w:instrText>
        </w:r>
        <w:r w:rsidRPr="003C43BB">
          <w:rPr>
            <w:rFonts w:ascii="Cambria" w:hAnsi="Cambria"/>
          </w:rPr>
          <w:fldChar w:fldCharType="separate"/>
        </w:r>
        <w:r w:rsidR="00E67FC0">
          <w:rPr>
            <w:rFonts w:ascii="Cambria" w:hAnsi="Cambria"/>
            <w:noProof/>
          </w:rPr>
          <w:t>1</w:t>
        </w:r>
        <w:r w:rsidRPr="003C43BB">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A606" w14:textId="77777777" w:rsidR="00AA2D4B" w:rsidRDefault="00AA2D4B" w:rsidP="00E772F0">
      <w:pPr>
        <w:spacing w:after="0" w:line="240" w:lineRule="auto"/>
      </w:pPr>
      <w:r>
        <w:separator/>
      </w:r>
    </w:p>
  </w:footnote>
  <w:footnote w:type="continuationSeparator" w:id="0">
    <w:p w14:paraId="410CE2A1" w14:textId="77777777" w:rsidR="00AA2D4B" w:rsidRDefault="00AA2D4B" w:rsidP="00E7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C5AD" w14:textId="1BACE2AF" w:rsidR="00E772F0" w:rsidRPr="00E772F0" w:rsidRDefault="00AA2D4B" w:rsidP="00E772F0">
    <w:pPr>
      <w:spacing w:after="0" w:line="240" w:lineRule="auto"/>
      <w:ind w:left="1701" w:right="1841"/>
      <w:jc w:val="center"/>
      <w:rPr>
        <w:rFonts w:ascii="Cambria" w:hAnsi="Cambria"/>
        <w:b/>
        <w:bCs/>
        <w:sz w:val="23"/>
        <w:szCs w:val="23"/>
      </w:rPr>
    </w:pPr>
    <w:bookmarkStart w:id="3" w:name="_Hlk210928225"/>
    <w:bookmarkStart w:id="4" w:name="_Hlk210928226"/>
    <w:bookmarkStart w:id="5" w:name="_Hlk210928227"/>
    <w:bookmarkStart w:id="6" w:name="_Hlk210928228"/>
    <w:bookmarkStart w:id="7" w:name="_Hlk210928229"/>
    <w:bookmarkStart w:id="8" w:name="_Hlk210928230"/>
    <w:bookmarkStart w:id="9" w:name="_Hlk210928231"/>
    <w:bookmarkStart w:id="10" w:name="_Hlk210928232"/>
    <w:bookmarkStart w:id="11" w:name="_Hlk210928233"/>
    <w:bookmarkStart w:id="12" w:name="_Hlk210928234"/>
    <w:r>
      <w:rPr>
        <w:noProof/>
      </w:rPr>
      <w:pict w14:anchorId="1B976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3.05pt;margin-top:-12pt;width:47.25pt;height:68.25pt;z-index:251659264;mso-wrap-edited:f;mso-width-percent:0;mso-height-percent:0;mso-position-horizontal-relative:text;mso-position-vertical-relative:text;mso-width-percent:0;mso-height-percent:0;mso-width-relative:page;mso-height-relative:page">
          <v:imagedata r:id="rId1" o:title="Kapu Logo2"/>
        </v:shape>
      </w:pict>
    </w:r>
    <w:r w:rsidR="00E772F0" w:rsidRPr="00E772F0">
      <w:rPr>
        <w:rFonts w:ascii="Cambria" w:hAnsi="Cambria"/>
        <w:b/>
        <w:bCs/>
        <w:sz w:val="32"/>
        <w:szCs w:val="32"/>
      </w:rPr>
      <w:t>KAPU</w:t>
    </w:r>
  </w:p>
  <w:p w14:paraId="18AF6A46" w14:textId="4243D27F" w:rsidR="00E772F0" w:rsidRPr="00E772F0" w:rsidRDefault="00E772F0" w:rsidP="00E772F0">
    <w:pPr>
      <w:spacing w:after="0" w:line="240" w:lineRule="auto"/>
      <w:ind w:left="1701" w:right="1841"/>
      <w:jc w:val="center"/>
      <w:rPr>
        <w:rFonts w:ascii="Cambria" w:hAnsi="Cambria"/>
        <w:b/>
        <w:bCs/>
        <w:sz w:val="24"/>
        <w:szCs w:val="24"/>
      </w:rPr>
    </w:pPr>
    <w:r w:rsidRPr="00E772F0">
      <w:rPr>
        <w:rFonts w:ascii="Cambria" w:hAnsi="Cambria"/>
        <w:b/>
        <w:bCs/>
        <w:sz w:val="24"/>
        <w:szCs w:val="24"/>
      </w:rPr>
      <w:t>Trakya Mimarlık ve Tasarım Dergisi</w:t>
    </w:r>
  </w:p>
  <w:p w14:paraId="1C8CAC9D" w14:textId="00D87977" w:rsidR="00E772F0" w:rsidRDefault="00E772F0" w:rsidP="005A06A4">
    <w:pPr>
      <w:spacing w:after="0" w:line="240" w:lineRule="auto"/>
      <w:ind w:right="-2"/>
      <w:jc w:val="center"/>
      <w:rPr>
        <w:rFonts w:ascii="Cambria" w:eastAsia="Calibri" w:hAnsi="Cambria" w:cs="Arial"/>
        <w:b/>
        <w:bCs/>
        <w:color w:val="000000" w:themeColor="text1"/>
        <w:sz w:val="28"/>
        <w:szCs w:val="28"/>
      </w:rPr>
    </w:pPr>
    <w:r w:rsidRPr="00E772F0">
      <w:rPr>
        <w:rFonts w:ascii="Cambria" w:hAnsi="Cambria"/>
        <w:b/>
        <w:bCs/>
        <w:sz w:val="24"/>
        <w:szCs w:val="24"/>
        <w:lang w:val="en-US"/>
      </w:rPr>
      <w:t>Trakya Journal of Architecture and Design</w:t>
    </w:r>
  </w:p>
  <w:p w14:paraId="27B7D6AE" w14:textId="1B0A51C9" w:rsidR="006E1E9A" w:rsidRDefault="003C44B8" w:rsidP="00386BC5">
    <w:pPr>
      <w:spacing w:after="120" w:line="240" w:lineRule="auto"/>
      <w:ind w:left="1276" w:right="-1278"/>
      <w:jc w:val="center"/>
    </w:pPr>
    <w:hyperlink r:id="rId2" w:history="1">
      <w:r w:rsidRPr="0074320A">
        <w:rPr>
          <w:rStyle w:val="Kpr"/>
          <w:rFonts w:ascii="Cambria" w:hAnsi="Cambria"/>
          <w:color w:val="000000" w:themeColor="text1"/>
          <w:u w:val="none"/>
        </w:rPr>
        <w:t>https://dergipark.org.tr/tr/pub/kapu</w:t>
      </w:r>
    </w:hyperlink>
    <w:r w:rsidR="006E1E9A" w:rsidRPr="0074320A">
      <w:rPr>
        <w:rFonts w:ascii="Cambria" w:hAnsi="Cambria"/>
        <w:b/>
        <w:bCs/>
        <w:color w:val="000000" w:themeColor="text1"/>
        <w:lang w:val="en-US"/>
      </w:rPr>
      <w:tab/>
    </w:r>
    <w:r w:rsidR="00386BC5" w:rsidRPr="0074320A">
      <w:rPr>
        <w:rFonts w:ascii="Cambria" w:hAnsi="Cambria"/>
        <w:b/>
        <w:bCs/>
        <w:color w:val="000000" w:themeColor="text1"/>
        <w:lang w:val="en-US"/>
      </w:rPr>
      <w:t xml:space="preserve">      </w:t>
    </w:r>
    <w:r w:rsidR="006E1E9A">
      <w:rPr>
        <w:rFonts w:ascii="Cambria" w:hAnsi="Cambria"/>
        <w:b/>
        <w:bCs/>
        <w:lang w:val="en-US"/>
      </w:rPr>
      <w:tab/>
    </w:r>
    <w:r w:rsidR="00386BC5">
      <w:rPr>
        <w:rFonts w:ascii="Cambria" w:hAnsi="Cambria"/>
        <w:b/>
        <w:bCs/>
        <w:lang w:val="en-US"/>
      </w:rPr>
      <w:t xml:space="preserve">    </w:t>
    </w:r>
    <w:r w:rsidR="006E1E9A">
      <w:rPr>
        <w:rFonts w:ascii="Cambria" w:hAnsi="Cambria"/>
        <w:b/>
        <w:bCs/>
        <w:lang w:val="en-US"/>
      </w:rPr>
      <w:t xml:space="preserve"> </w:t>
    </w:r>
    <w:r w:rsidR="006E1E9A" w:rsidRPr="006E1E9A">
      <w:rPr>
        <w:rFonts w:ascii="Cambria" w:hAnsi="Cambria"/>
        <w:b/>
        <w:bCs/>
        <w:lang w:val="en-US"/>
      </w:rPr>
      <w:t>ISSN:</w:t>
    </w:r>
    <w:r w:rsidRPr="003C44B8">
      <w:t xml:space="preserve"> </w:t>
    </w:r>
    <w:r w:rsidRPr="003C44B8">
      <w:rPr>
        <w:rFonts w:ascii="Cambria" w:hAnsi="Cambria"/>
        <w:b/>
        <w:bCs/>
        <w:lang w:val="en-US"/>
      </w:rPr>
      <w:t>2822</w:t>
    </w:r>
    <w:r>
      <w:rPr>
        <w:rFonts w:ascii="Cambria" w:hAnsi="Cambria"/>
        <w:b/>
        <w:bCs/>
        <w:lang w:val="en-US"/>
      </w:rPr>
      <w:t>-</w:t>
    </w:r>
    <w:r w:rsidRPr="003C44B8">
      <w:rPr>
        <w:rFonts w:ascii="Cambria" w:hAnsi="Cambria"/>
        <w:b/>
        <w:bCs/>
        <w:lang w:val="en-US"/>
      </w:rPr>
      <w:t>2423</w:t>
    </w:r>
    <w:bookmarkEnd w:id="3"/>
    <w:bookmarkEnd w:id="4"/>
    <w:bookmarkEnd w:id="5"/>
    <w:bookmarkEnd w:id="6"/>
    <w:bookmarkEnd w:id="7"/>
    <w:bookmarkEnd w:id="8"/>
    <w:bookmarkEnd w:id="9"/>
    <w:bookmarkEnd w:id="10"/>
    <w:bookmarkEnd w:id="11"/>
    <w:bookmarkEnd w:id="1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347E" w14:textId="4C7A7FCA" w:rsidR="009313D9" w:rsidRDefault="00E772F0" w:rsidP="009313D9">
    <w:pPr>
      <w:pBdr>
        <w:bottom w:val="single" w:sz="6" w:space="1" w:color="auto"/>
      </w:pBdr>
      <w:spacing w:after="0" w:line="240" w:lineRule="auto"/>
      <w:jc w:val="center"/>
      <w:rPr>
        <w:rFonts w:ascii="Cambria" w:hAnsi="Cambria"/>
        <w:sz w:val="24"/>
        <w:szCs w:val="24"/>
        <w:lang w:val="en-US"/>
      </w:rPr>
    </w:pPr>
    <w:r w:rsidRPr="006E1E9A">
      <w:rPr>
        <w:rFonts w:ascii="Cambria" w:hAnsi="Cambria"/>
        <w:b/>
        <w:bCs/>
        <w:sz w:val="24"/>
        <w:szCs w:val="24"/>
      </w:rPr>
      <w:t>KAPU</w:t>
    </w:r>
    <w:r w:rsidR="006E1E9A" w:rsidRPr="006E1E9A">
      <w:rPr>
        <w:rFonts w:ascii="Cambria" w:hAnsi="Cambria"/>
        <w:b/>
        <w:bCs/>
        <w:sz w:val="24"/>
        <w:szCs w:val="24"/>
      </w:rPr>
      <w:t xml:space="preserve"> </w:t>
    </w:r>
    <w:r w:rsidRPr="006E1E9A">
      <w:rPr>
        <w:rFonts w:ascii="Cambria" w:hAnsi="Cambria"/>
        <w:sz w:val="24"/>
        <w:szCs w:val="24"/>
        <w:lang w:val="en-US"/>
      </w:rPr>
      <w:t>Trakya Journal of Architecture and Design</w:t>
    </w:r>
    <w:r w:rsidR="009313D9">
      <w:rPr>
        <w:rFonts w:ascii="Cambria" w:hAnsi="Cambria"/>
        <w:sz w:val="24"/>
        <w:szCs w:val="24"/>
        <w:lang w:val="en-US"/>
      </w:rPr>
      <w:tab/>
    </w:r>
    <w:r w:rsidR="009313D9">
      <w:rPr>
        <w:rFonts w:ascii="Cambria" w:hAnsi="Cambria"/>
        <w:sz w:val="24"/>
        <w:szCs w:val="24"/>
        <w:lang w:val="en-US"/>
      </w:rPr>
      <w:tab/>
    </w:r>
    <w:r w:rsidR="009313D9">
      <w:rPr>
        <w:rFonts w:ascii="Cambria" w:hAnsi="Cambria"/>
        <w:sz w:val="24"/>
        <w:szCs w:val="24"/>
        <w:lang w:val="en-US"/>
      </w:rPr>
      <w:tab/>
    </w:r>
    <w:r w:rsidR="008E7A2B" w:rsidRPr="008E7A2B">
      <w:rPr>
        <w:rFonts w:ascii="Cambria" w:eastAsia="Calibri" w:hAnsi="Cambria" w:cs="Arial"/>
        <w:color w:val="000000" w:themeColor="text1"/>
      </w:rPr>
      <w:t>4(2), 2025</w:t>
    </w:r>
    <w:r w:rsidR="003C43BB">
      <w:rPr>
        <w:rFonts w:ascii="Cambria" w:hAnsi="Cambria"/>
        <w:sz w:val="24"/>
        <w:szCs w:val="24"/>
        <w:lang w:val="en-US"/>
      </w:rPr>
      <w:t>: X-XX</w:t>
    </w:r>
    <w:r w:rsidR="009313D9">
      <w:rPr>
        <w:rFonts w:ascii="Cambria" w:hAnsi="Cambria"/>
        <w:sz w:val="24"/>
        <w:szCs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B6E"/>
    <w:multiLevelType w:val="hybridMultilevel"/>
    <w:tmpl w:val="B6C4F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316199"/>
    <w:multiLevelType w:val="hybridMultilevel"/>
    <w:tmpl w:val="E8161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1A158D"/>
    <w:multiLevelType w:val="hybridMultilevel"/>
    <w:tmpl w:val="D68EA30E"/>
    <w:lvl w:ilvl="0" w:tplc="2F4E1304">
      <w:start w:val="1"/>
      <w:numFmt w:val="upperLetter"/>
      <w:lvlText w:val="%1."/>
      <w:lvlJc w:val="left"/>
      <w:pPr>
        <w:ind w:left="720" w:hanging="360"/>
      </w:pPr>
      <w:rPr>
        <w:rFonts w:hint="default"/>
        <w:b/>
        <w:bCs/>
      </w:rPr>
    </w:lvl>
    <w:lvl w:ilvl="1" w:tplc="CF8A9534" w:tentative="1">
      <w:start w:val="1"/>
      <w:numFmt w:val="lowerLetter"/>
      <w:lvlText w:val="%2."/>
      <w:lvlJc w:val="left"/>
      <w:pPr>
        <w:ind w:left="1440" w:hanging="360"/>
      </w:pPr>
    </w:lvl>
    <w:lvl w:ilvl="2" w:tplc="7BD4EEA6" w:tentative="1">
      <w:start w:val="1"/>
      <w:numFmt w:val="lowerRoman"/>
      <w:lvlText w:val="%3."/>
      <w:lvlJc w:val="right"/>
      <w:pPr>
        <w:ind w:left="2160" w:hanging="180"/>
      </w:pPr>
    </w:lvl>
    <w:lvl w:ilvl="3" w:tplc="10D28DFA" w:tentative="1">
      <w:start w:val="1"/>
      <w:numFmt w:val="decimal"/>
      <w:lvlText w:val="%4."/>
      <w:lvlJc w:val="left"/>
      <w:pPr>
        <w:ind w:left="2880" w:hanging="360"/>
      </w:pPr>
    </w:lvl>
    <w:lvl w:ilvl="4" w:tplc="321CE1EC" w:tentative="1">
      <w:start w:val="1"/>
      <w:numFmt w:val="lowerLetter"/>
      <w:lvlText w:val="%5."/>
      <w:lvlJc w:val="left"/>
      <w:pPr>
        <w:ind w:left="3600" w:hanging="360"/>
      </w:pPr>
    </w:lvl>
    <w:lvl w:ilvl="5" w:tplc="A09893F2" w:tentative="1">
      <w:start w:val="1"/>
      <w:numFmt w:val="lowerRoman"/>
      <w:lvlText w:val="%6."/>
      <w:lvlJc w:val="right"/>
      <w:pPr>
        <w:ind w:left="4320" w:hanging="180"/>
      </w:pPr>
    </w:lvl>
    <w:lvl w:ilvl="6" w:tplc="37F08018" w:tentative="1">
      <w:start w:val="1"/>
      <w:numFmt w:val="decimal"/>
      <w:lvlText w:val="%7."/>
      <w:lvlJc w:val="left"/>
      <w:pPr>
        <w:ind w:left="5040" w:hanging="360"/>
      </w:pPr>
    </w:lvl>
    <w:lvl w:ilvl="7" w:tplc="8F289730" w:tentative="1">
      <w:start w:val="1"/>
      <w:numFmt w:val="lowerLetter"/>
      <w:lvlText w:val="%8."/>
      <w:lvlJc w:val="left"/>
      <w:pPr>
        <w:ind w:left="5760" w:hanging="360"/>
      </w:pPr>
    </w:lvl>
    <w:lvl w:ilvl="8" w:tplc="881C21A4" w:tentative="1">
      <w:start w:val="1"/>
      <w:numFmt w:val="lowerRoman"/>
      <w:lvlText w:val="%9."/>
      <w:lvlJc w:val="right"/>
      <w:pPr>
        <w:ind w:left="6480" w:hanging="180"/>
      </w:pPr>
    </w:lvl>
  </w:abstractNum>
  <w:abstractNum w:abstractNumId="3" w15:restartNumberingAfterBreak="0">
    <w:nsid w:val="54C1416D"/>
    <w:multiLevelType w:val="hybridMultilevel"/>
    <w:tmpl w:val="B7687F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9562916">
    <w:abstractNumId w:val="0"/>
  </w:num>
  <w:num w:numId="2" w16cid:durableId="1544636135">
    <w:abstractNumId w:val="3"/>
  </w:num>
  <w:num w:numId="3" w16cid:durableId="377364568">
    <w:abstractNumId w:val="1"/>
  </w:num>
  <w:num w:numId="4" w16cid:durableId="5961315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PU Trakya Journal of Architecture and Design">
    <w15:presenceInfo w15:providerId="None" w15:userId="KAPU Trakya Journal of Architecture and Desig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zp02vs3vwvfhedvf1varvjwrzwzawx0det&quot;&gt;makaleler_tum-Converted&lt;record-ids&gt;&lt;item&gt;1229&lt;/item&gt;&lt;/record-ids&gt;&lt;/item&gt;&lt;/Libraries&gt;"/>
  </w:docVars>
  <w:rsids>
    <w:rsidRoot w:val="001605F4"/>
    <w:rsid w:val="000447C5"/>
    <w:rsid w:val="00104F03"/>
    <w:rsid w:val="00107A40"/>
    <w:rsid w:val="00114FE5"/>
    <w:rsid w:val="001605F4"/>
    <w:rsid w:val="00165586"/>
    <w:rsid w:val="001A16BA"/>
    <w:rsid w:val="001B1020"/>
    <w:rsid w:val="001F7506"/>
    <w:rsid w:val="002220AD"/>
    <w:rsid w:val="00233468"/>
    <w:rsid w:val="00237D67"/>
    <w:rsid w:val="0028628B"/>
    <w:rsid w:val="002949D7"/>
    <w:rsid w:val="002D5ADC"/>
    <w:rsid w:val="003564AE"/>
    <w:rsid w:val="00386BC5"/>
    <w:rsid w:val="003A11F4"/>
    <w:rsid w:val="003A2C39"/>
    <w:rsid w:val="003A698B"/>
    <w:rsid w:val="003B5FDC"/>
    <w:rsid w:val="003C43BB"/>
    <w:rsid w:val="003C44B8"/>
    <w:rsid w:val="0040265D"/>
    <w:rsid w:val="00447313"/>
    <w:rsid w:val="004934F3"/>
    <w:rsid w:val="004D4458"/>
    <w:rsid w:val="004E60D4"/>
    <w:rsid w:val="00552B37"/>
    <w:rsid w:val="005A06A4"/>
    <w:rsid w:val="005C31D3"/>
    <w:rsid w:val="005D1F0D"/>
    <w:rsid w:val="005E575A"/>
    <w:rsid w:val="00675790"/>
    <w:rsid w:val="006C10FC"/>
    <w:rsid w:val="006E1E9A"/>
    <w:rsid w:val="00723AE1"/>
    <w:rsid w:val="0074289F"/>
    <w:rsid w:val="0074320A"/>
    <w:rsid w:val="007D3516"/>
    <w:rsid w:val="00804869"/>
    <w:rsid w:val="00820A98"/>
    <w:rsid w:val="00837620"/>
    <w:rsid w:val="008416CD"/>
    <w:rsid w:val="0084180F"/>
    <w:rsid w:val="008815EB"/>
    <w:rsid w:val="008E7A2B"/>
    <w:rsid w:val="0090273F"/>
    <w:rsid w:val="0092188A"/>
    <w:rsid w:val="009313D9"/>
    <w:rsid w:val="00974097"/>
    <w:rsid w:val="0097679E"/>
    <w:rsid w:val="009C0F5A"/>
    <w:rsid w:val="00A40513"/>
    <w:rsid w:val="00A64757"/>
    <w:rsid w:val="00A8275E"/>
    <w:rsid w:val="00AA2D4B"/>
    <w:rsid w:val="00B013A8"/>
    <w:rsid w:val="00B209AC"/>
    <w:rsid w:val="00B51C62"/>
    <w:rsid w:val="00B54FA1"/>
    <w:rsid w:val="00B66540"/>
    <w:rsid w:val="00B91A31"/>
    <w:rsid w:val="00BB68FF"/>
    <w:rsid w:val="00C21C97"/>
    <w:rsid w:val="00C279B5"/>
    <w:rsid w:val="00CF30F3"/>
    <w:rsid w:val="00D066FA"/>
    <w:rsid w:val="00D11CFF"/>
    <w:rsid w:val="00D4063B"/>
    <w:rsid w:val="00D45B33"/>
    <w:rsid w:val="00D82A72"/>
    <w:rsid w:val="00DD19AF"/>
    <w:rsid w:val="00E37736"/>
    <w:rsid w:val="00E67FC0"/>
    <w:rsid w:val="00E772F0"/>
    <w:rsid w:val="00F319B9"/>
    <w:rsid w:val="00F46002"/>
    <w:rsid w:val="00FB2F52"/>
    <w:rsid w:val="00FB3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7D8CF"/>
  <w15:chartTrackingRefBased/>
  <w15:docId w15:val="{B2BFC955-D93D-430B-ABEF-FF122CC9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AkListe-Vurgu11">
    <w:name w:val="Açık Liste - Vurgu 11"/>
    <w:basedOn w:val="NormalTablo"/>
    <w:next w:val="AkListe-Vurgu1"/>
    <w:uiPriority w:val="61"/>
    <w:rsid w:val="001605F4"/>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1">
    <w:name w:val="Light List Accent 1"/>
    <w:basedOn w:val="NormalTablo"/>
    <w:uiPriority w:val="61"/>
    <w:semiHidden/>
    <w:unhideWhenUsed/>
    <w:rsid w:val="001605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eParagraf">
    <w:name w:val="List Paragraph"/>
    <w:basedOn w:val="Normal"/>
    <w:uiPriority w:val="34"/>
    <w:qFormat/>
    <w:rsid w:val="001605F4"/>
    <w:pPr>
      <w:ind w:left="720"/>
      <w:contextualSpacing/>
    </w:pPr>
  </w:style>
  <w:style w:type="paragraph" w:customStyle="1" w:styleId="Default">
    <w:name w:val="Default"/>
    <w:rsid w:val="00E772F0"/>
    <w:pPr>
      <w:autoSpaceDE w:val="0"/>
      <w:autoSpaceDN w:val="0"/>
      <w:adjustRightInd w:val="0"/>
      <w:spacing w:after="0" w:line="240" w:lineRule="auto"/>
    </w:pPr>
    <w:rPr>
      <w:rFonts w:ascii="Arial" w:hAnsi="Arial" w:cs="Arial"/>
      <w:color w:val="000000"/>
      <w:sz w:val="24"/>
      <w:szCs w:val="24"/>
    </w:rPr>
  </w:style>
  <w:style w:type="character" w:styleId="Kpr">
    <w:name w:val="Hyperlink"/>
    <w:basedOn w:val="VarsaylanParagrafYazTipi"/>
    <w:uiPriority w:val="99"/>
    <w:unhideWhenUsed/>
    <w:rsid w:val="00E772F0"/>
    <w:rPr>
      <w:color w:val="0563C1" w:themeColor="hyperlink"/>
      <w:u w:val="single"/>
    </w:rPr>
  </w:style>
  <w:style w:type="character" w:customStyle="1" w:styleId="zmlenmeyenBahsetme1">
    <w:name w:val="Çözümlenmeyen Bahsetme1"/>
    <w:basedOn w:val="VarsaylanParagrafYazTipi"/>
    <w:uiPriority w:val="99"/>
    <w:semiHidden/>
    <w:unhideWhenUsed/>
    <w:rsid w:val="00E772F0"/>
    <w:rPr>
      <w:color w:val="605E5C"/>
      <w:shd w:val="clear" w:color="auto" w:fill="E1DFDD"/>
    </w:rPr>
  </w:style>
  <w:style w:type="paragraph" w:styleId="stBilgi">
    <w:name w:val="header"/>
    <w:basedOn w:val="Normal"/>
    <w:link w:val="stBilgiChar"/>
    <w:uiPriority w:val="99"/>
    <w:unhideWhenUsed/>
    <w:rsid w:val="00E772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72F0"/>
  </w:style>
  <w:style w:type="paragraph" w:styleId="AltBilgi">
    <w:name w:val="footer"/>
    <w:basedOn w:val="Normal"/>
    <w:link w:val="AltBilgiChar"/>
    <w:uiPriority w:val="99"/>
    <w:unhideWhenUsed/>
    <w:rsid w:val="00E772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72F0"/>
  </w:style>
  <w:style w:type="character" w:styleId="AklamaBavurusu">
    <w:name w:val="annotation reference"/>
    <w:basedOn w:val="VarsaylanParagrafYazTipi"/>
    <w:uiPriority w:val="99"/>
    <w:semiHidden/>
    <w:unhideWhenUsed/>
    <w:rsid w:val="00552B37"/>
    <w:rPr>
      <w:sz w:val="16"/>
      <w:szCs w:val="16"/>
    </w:rPr>
  </w:style>
  <w:style w:type="paragraph" w:styleId="AklamaMetni">
    <w:name w:val="annotation text"/>
    <w:basedOn w:val="Normal"/>
    <w:link w:val="AklamaMetniChar"/>
    <w:uiPriority w:val="99"/>
    <w:unhideWhenUsed/>
    <w:rsid w:val="00552B37"/>
    <w:pPr>
      <w:spacing w:line="240" w:lineRule="auto"/>
    </w:pPr>
    <w:rPr>
      <w:sz w:val="20"/>
      <w:szCs w:val="20"/>
    </w:rPr>
  </w:style>
  <w:style w:type="character" w:customStyle="1" w:styleId="AklamaMetniChar">
    <w:name w:val="Açıklama Metni Char"/>
    <w:basedOn w:val="VarsaylanParagrafYazTipi"/>
    <w:link w:val="AklamaMetni"/>
    <w:uiPriority w:val="99"/>
    <w:rsid w:val="00552B37"/>
    <w:rPr>
      <w:sz w:val="20"/>
      <w:szCs w:val="20"/>
    </w:rPr>
  </w:style>
  <w:style w:type="paragraph" w:styleId="AklamaKonusu">
    <w:name w:val="annotation subject"/>
    <w:basedOn w:val="AklamaMetni"/>
    <w:next w:val="AklamaMetni"/>
    <w:link w:val="AklamaKonusuChar"/>
    <w:uiPriority w:val="99"/>
    <w:semiHidden/>
    <w:unhideWhenUsed/>
    <w:rsid w:val="00552B37"/>
    <w:rPr>
      <w:b/>
      <w:bCs/>
    </w:rPr>
  </w:style>
  <w:style w:type="character" w:customStyle="1" w:styleId="AklamaKonusuChar">
    <w:name w:val="Açıklama Konusu Char"/>
    <w:basedOn w:val="AklamaMetniChar"/>
    <w:link w:val="AklamaKonusu"/>
    <w:uiPriority w:val="99"/>
    <w:semiHidden/>
    <w:rsid w:val="00552B37"/>
    <w:rPr>
      <w:b/>
      <w:bCs/>
      <w:sz w:val="20"/>
      <w:szCs w:val="20"/>
    </w:rPr>
  </w:style>
  <w:style w:type="paragraph" w:customStyle="1" w:styleId="EndNoteBibliography">
    <w:name w:val="EndNote Bibliography"/>
    <w:basedOn w:val="Normal"/>
    <w:link w:val="EndNoteBibliographyChar"/>
    <w:rsid w:val="005E575A"/>
    <w:pPr>
      <w:spacing w:line="240" w:lineRule="auto"/>
    </w:pPr>
    <w:rPr>
      <w:rFonts w:ascii="Calibri" w:hAnsi="Calibri" w:cs="Calibri"/>
      <w:noProof/>
      <w:lang w:val="en-US"/>
    </w:rPr>
  </w:style>
  <w:style w:type="character" w:customStyle="1" w:styleId="EndNoteBibliographyChar">
    <w:name w:val="EndNote Bibliography Char"/>
    <w:basedOn w:val="VarsaylanParagrafYazTipi"/>
    <w:link w:val="EndNoteBibliography"/>
    <w:rsid w:val="005E575A"/>
    <w:rPr>
      <w:rFonts w:ascii="Calibri" w:hAnsi="Calibri" w:cs="Calibri"/>
      <w:noProof/>
      <w:lang w:val="en-US"/>
    </w:rPr>
  </w:style>
  <w:style w:type="paragraph" w:customStyle="1" w:styleId="EndNoteBibliographyTitle">
    <w:name w:val="EndNote Bibliography Title"/>
    <w:basedOn w:val="Normal"/>
    <w:link w:val="EndNoteBibliographyTitleChar"/>
    <w:rsid w:val="00165586"/>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165586"/>
    <w:rPr>
      <w:rFonts w:ascii="Calibri" w:hAnsi="Calibri" w:cs="Calibri"/>
      <w:noProof/>
      <w:lang w:val="en-US"/>
    </w:rPr>
  </w:style>
  <w:style w:type="character" w:styleId="zlenenKpr">
    <w:name w:val="FollowedHyperlink"/>
    <w:basedOn w:val="VarsaylanParagrafYazTipi"/>
    <w:uiPriority w:val="99"/>
    <w:semiHidden/>
    <w:unhideWhenUsed/>
    <w:rsid w:val="005A06A4"/>
    <w:rPr>
      <w:color w:val="954F72" w:themeColor="followedHyperlink"/>
      <w:u w:val="single"/>
    </w:rPr>
  </w:style>
  <w:style w:type="table" w:styleId="TabloKlavuzu">
    <w:name w:val="Table Grid"/>
    <w:basedOn w:val="NormalTablo"/>
    <w:uiPriority w:val="39"/>
    <w:rsid w:val="00447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NormalTablo"/>
    <w:uiPriority w:val="39"/>
    <w:rsid w:val="002D5AD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2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tuik.gov.tr/enerji2023" TargetMode="External"/><Relationship Id="rId2" Type="http://schemas.openxmlformats.org/officeDocument/2006/relationships/numbering" Target="numbering.xml"/><Relationship Id="rId16" Type="http://schemas.openxmlformats.org/officeDocument/2006/relationships/hyperlink" Target="https://nacto.org/docs/usdg/nchrp_rpt_616_dowling.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ergipark.org.tr/tr/pub/kapu" TargetMode="External"/><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816C0-9DD8-4E9C-B848-E09C0A77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1222</Words>
  <Characters>9229</Characters>
  <Application>Microsoft Office Word</Application>
  <DocSecurity>0</DocSecurity>
  <Lines>200</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 Trakya Journal of Architecture and Design</dc:creator>
  <cp:keywords/>
  <dc:description/>
  <cp:lastModifiedBy>KAPU Trakya Journal of Architecture and Design</cp:lastModifiedBy>
  <cp:revision>11</cp:revision>
  <dcterms:created xsi:type="dcterms:W3CDTF">2025-10-02T13:46:00Z</dcterms:created>
  <dcterms:modified xsi:type="dcterms:W3CDTF">2025-10-09T16:02:00Z</dcterms:modified>
</cp:coreProperties>
</file>