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ADE0" w14:textId="77777777" w:rsidR="007065E1" w:rsidRPr="007065E1" w:rsidRDefault="007065E1" w:rsidP="007065E1">
      <w:pPr>
        <w:spacing w:line="480" w:lineRule="auto"/>
        <w:jc w:val="center"/>
        <w:rPr>
          <w:rFonts w:ascii="Times New Roman" w:hAnsi="Times New Roman" w:cs="Times New Roman"/>
          <w:b/>
          <w:bCs/>
          <w:color w:val="000000" w:themeColor="text1"/>
        </w:rPr>
      </w:pPr>
      <w:r w:rsidRPr="007065E1">
        <w:rPr>
          <w:rFonts w:ascii="Times New Roman" w:hAnsi="Times New Roman" w:cs="Times New Roman"/>
          <w:b/>
          <w:bCs/>
          <w:color w:val="000000" w:themeColor="text1"/>
        </w:rPr>
        <w:t>Örnek Araştırma Makalesi Formatı</w:t>
      </w:r>
    </w:p>
    <w:p w14:paraId="706442F3" w14:textId="77777777" w:rsidR="00714302" w:rsidRPr="006B7457" w:rsidRDefault="00714302" w:rsidP="00714302">
      <w:pPr>
        <w:spacing w:line="360" w:lineRule="auto"/>
        <w:jc w:val="center"/>
        <w:rPr>
          <w:rFonts w:ascii="Times New Roman" w:hAnsi="Times New Roman" w:cs="Times New Roman"/>
          <w:b/>
          <w:color w:val="000000" w:themeColor="text1"/>
          <w:shd w:val="clear" w:color="auto" w:fill="FFFFFF"/>
        </w:rPr>
      </w:pPr>
      <w:r w:rsidRPr="006B7457">
        <w:rPr>
          <w:rFonts w:ascii="Times New Roman" w:hAnsi="Times New Roman" w:cs="Times New Roman"/>
          <w:b/>
          <w:color w:val="000000" w:themeColor="text1"/>
          <w:shd w:val="clear" w:color="auto" w:fill="FFFFFF"/>
        </w:rPr>
        <w:t>Psikoloji Çalışmaları</w:t>
      </w:r>
    </w:p>
    <w:p w14:paraId="516952F2" w14:textId="77777777" w:rsidR="00714302" w:rsidRPr="006B7457" w:rsidRDefault="00714302" w:rsidP="00714302">
      <w:pPr>
        <w:spacing w:line="360" w:lineRule="auto"/>
        <w:jc w:val="center"/>
        <w:rPr>
          <w:rFonts w:ascii="Times New Roman" w:hAnsi="Times New Roman" w:cs="Times New Roman"/>
          <w:b/>
          <w:color w:val="000000" w:themeColor="text1"/>
        </w:rPr>
      </w:pPr>
      <w:r w:rsidRPr="006B7457">
        <w:rPr>
          <w:rFonts w:ascii="Times New Roman" w:hAnsi="Times New Roman" w:cs="Times New Roman"/>
          <w:b/>
          <w:color w:val="000000" w:themeColor="text1"/>
        </w:rPr>
        <w:t>KAPAK SAYFASI</w:t>
      </w:r>
    </w:p>
    <w:p w14:paraId="509FF2B1" w14:textId="77777777" w:rsidR="00714302" w:rsidRPr="006B7457" w:rsidRDefault="00714302" w:rsidP="00714302">
      <w:pPr>
        <w:spacing w:line="360" w:lineRule="auto"/>
        <w:jc w:val="both"/>
        <w:rPr>
          <w:rFonts w:ascii="Times New Roman" w:hAnsi="Times New Roman" w:cs="Times New Roman"/>
          <w:b/>
          <w:color w:val="000000" w:themeColor="text1"/>
        </w:rPr>
      </w:pPr>
      <w:r w:rsidRPr="006B7457">
        <w:rPr>
          <w:rFonts w:ascii="Times New Roman" w:hAnsi="Times New Roman" w:cs="Times New Roman"/>
          <w:b/>
          <w:color w:val="000000" w:themeColor="text1"/>
        </w:rPr>
        <w:t xml:space="preserve">Makalenin türü: </w:t>
      </w:r>
    </w:p>
    <w:p w14:paraId="232E55E8" w14:textId="77777777" w:rsidR="00714302" w:rsidRPr="006B7457" w:rsidRDefault="00714302" w:rsidP="00714302">
      <w:pPr>
        <w:spacing w:line="360" w:lineRule="auto"/>
        <w:jc w:val="both"/>
        <w:rPr>
          <w:rFonts w:ascii="Times New Roman" w:hAnsi="Times New Roman" w:cs="Times New Roman"/>
          <w:b/>
          <w:color w:val="000000" w:themeColor="text1"/>
        </w:rPr>
      </w:pPr>
    </w:p>
    <w:p w14:paraId="43A26472" w14:textId="77777777" w:rsidR="00714302" w:rsidRPr="006B7457" w:rsidRDefault="00714302" w:rsidP="00714302">
      <w:pPr>
        <w:spacing w:line="360" w:lineRule="auto"/>
        <w:jc w:val="both"/>
        <w:rPr>
          <w:rFonts w:ascii="Times New Roman" w:hAnsi="Times New Roman" w:cs="Times New Roman"/>
          <w:b/>
          <w:bCs/>
          <w:color w:val="000000" w:themeColor="text1"/>
        </w:rPr>
      </w:pPr>
      <w:r w:rsidRPr="006B7457">
        <w:rPr>
          <w:rFonts w:ascii="Times New Roman" w:hAnsi="Times New Roman" w:cs="Times New Roman"/>
          <w:b/>
          <w:color w:val="000000" w:themeColor="text1"/>
        </w:rPr>
        <w:t xml:space="preserve">Makalenin Türkçe başlığı: </w:t>
      </w:r>
    </w:p>
    <w:p w14:paraId="47F447F9" w14:textId="77777777" w:rsidR="00714302" w:rsidRPr="006B7457" w:rsidRDefault="00714302" w:rsidP="00714302">
      <w:pPr>
        <w:pStyle w:val="Header"/>
        <w:spacing w:line="360" w:lineRule="auto"/>
        <w:ind w:right="360"/>
        <w:jc w:val="both"/>
        <w:rPr>
          <w:rFonts w:ascii="Times New Roman" w:hAnsi="Times New Roman" w:cs="Times New Roman"/>
          <w:color w:val="000000" w:themeColor="text1"/>
          <w:sz w:val="24"/>
          <w:szCs w:val="24"/>
        </w:rPr>
      </w:pPr>
      <w:r w:rsidRPr="006B7457">
        <w:rPr>
          <w:rFonts w:ascii="Times New Roman" w:hAnsi="Times New Roman" w:cs="Times New Roman"/>
          <w:b/>
          <w:bCs/>
          <w:color w:val="000000" w:themeColor="text1"/>
          <w:sz w:val="24"/>
          <w:szCs w:val="24"/>
          <w:lang w:val="tr-TR"/>
        </w:rPr>
        <w:t xml:space="preserve">Türkçe Kısa Başlık: </w:t>
      </w:r>
    </w:p>
    <w:p w14:paraId="0179FE24" w14:textId="77777777" w:rsidR="00714302" w:rsidRPr="006B7457" w:rsidRDefault="00714302" w:rsidP="00714302">
      <w:pPr>
        <w:spacing w:line="360" w:lineRule="auto"/>
        <w:rPr>
          <w:rFonts w:ascii="Times New Roman" w:hAnsi="Times New Roman" w:cs="Times New Roman"/>
          <w:color w:val="000000" w:themeColor="text1"/>
        </w:rPr>
      </w:pPr>
      <w:r w:rsidRPr="006B7457">
        <w:rPr>
          <w:rFonts w:ascii="Times New Roman" w:hAnsi="Times New Roman" w:cs="Times New Roman"/>
          <w:b/>
          <w:color w:val="000000" w:themeColor="text1"/>
        </w:rPr>
        <w:t xml:space="preserve">Makalenin İngilizce başlığı: </w:t>
      </w:r>
      <w:r w:rsidRPr="006B7457">
        <w:rPr>
          <w:rFonts w:ascii="Times New Roman" w:hAnsi="Times New Roman" w:cs="Times New Roman"/>
          <w:color w:val="000000" w:themeColor="text1"/>
        </w:rPr>
        <w:br/>
      </w:r>
      <w:r w:rsidRPr="006B7457">
        <w:rPr>
          <w:rFonts w:ascii="Times New Roman" w:hAnsi="Times New Roman" w:cs="Times New Roman"/>
          <w:b/>
          <w:bCs/>
          <w:color w:val="000000" w:themeColor="text1"/>
        </w:rPr>
        <w:t xml:space="preserve">İngilizce Kısa Başlık: </w:t>
      </w:r>
    </w:p>
    <w:p w14:paraId="40176705" w14:textId="77777777" w:rsidR="00714302" w:rsidRPr="006B7457" w:rsidRDefault="00714302" w:rsidP="00714302">
      <w:pPr>
        <w:spacing w:line="360" w:lineRule="auto"/>
        <w:jc w:val="both"/>
        <w:rPr>
          <w:rFonts w:ascii="Times New Roman" w:hAnsi="Times New Roman" w:cs="Times New Roman"/>
          <w:b/>
          <w:bCs/>
          <w:color w:val="000000" w:themeColor="text1"/>
        </w:rPr>
      </w:pPr>
    </w:p>
    <w:p w14:paraId="5CD810A5" w14:textId="77777777" w:rsidR="00714302" w:rsidRPr="006B7457" w:rsidRDefault="00714302" w:rsidP="00714302">
      <w:pPr>
        <w:spacing w:line="360" w:lineRule="auto"/>
        <w:jc w:val="both"/>
        <w:rPr>
          <w:rFonts w:ascii="Times New Roman" w:hAnsi="Times New Roman" w:cs="Times New Roman"/>
          <w:b/>
          <w:bCs/>
          <w:color w:val="000000" w:themeColor="text1"/>
        </w:rPr>
      </w:pPr>
      <w:r w:rsidRPr="006B7457">
        <w:rPr>
          <w:rFonts w:ascii="Times New Roman" w:hAnsi="Times New Roman" w:cs="Times New Roman"/>
          <w:b/>
          <w:bCs/>
          <w:color w:val="000000" w:themeColor="text1"/>
        </w:rPr>
        <w:t>Yazar bilgileri:</w:t>
      </w:r>
    </w:p>
    <w:p w14:paraId="68036979" w14:textId="77777777" w:rsidR="00714302" w:rsidRPr="006B7457" w:rsidRDefault="00714302" w:rsidP="00714302">
      <w:pPr>
        <w:spacing w:line="360" w:lineRule="auto"/>
        <w:jc w:val="both"/>
        <w:rPr>
          <w:rFonts w:ascii="Times New Roman" w:hAnsi="Times New Roman" w:cs="Times New Roman"/>
          <w:b/>
          <w:color w:val="000000" w:themeColor="text1"/>
        </w:rPr>
      </w:pPr>
      <w:r w:rsidRPr="006B7457">
        <w:rPr>
          <w:rFonts w:ascii="Times New Roman" w:hAnsi="Times New Roman" w:cs="Times New Roman"/>
          <w:b/>
          <w:color w:val="000000" w:themeColor="text1"/>
        </w:rPr>
        <w:t xml:space="preserve">Sorumlu Yazarın Adı: </w:t>
      </w:r>
    </w:p>
    <w:p w14:paraId="65F2377F" w14:textId="77777777" w:rsidR="00714302" w:rsidRPr="006B7457" w:rsidRDefault="00714302" w:rsidP="00714302">
      <w:pPr>
        <w:spacing w:line="360" w:lineRule="auto"/>
        <w:jc w:val="both"/>
        <w:rPr>
          <w:rFonts w:ascii="Times New Roman" w:hAnsi="Times New Roman" w:cs="Times New Roman"/>
          <w:b/>
          <w:color w:val="000000" w:themeColor="text1"/>
        </w:rPr>
      </w:pPr>
      <w:r w:rsidRPr="006B7457">
        <w:rPr>
          <w:rFonts w:ascii="Times New Roman" w:hAnsi="Times New Roman" w:cs="Times New Roman"/>
          <w:b/>
          <w:color w:val="000000" w:themeColor="text1"/>
        </w:rPr>
        <w:t>İletişim bilgileri:</w:t>
      </w:r>
    </w:p>
    <w:p w14:paraId="1847FC99" w14:textId="77777777" w:rsidR="00714302" w:rsidRPr="006B7457" w:rsidRDefault="00714302" w:rsidP="00714302">
      <w:pPr>
        <w:spacing w:line="360" w:lineRule="auto"/>
        <w:jc w:val="both"/>
        <w:rPr>
          <w:rFonts w:ascii="Times New Roman" w:hAnsi="Times New Roman" w:cs="Times New Roman"/>
          <w:color w:val="000000" w:themeColor="text1"/>
        </w:rPr>
      </w:pPr>
      <w:r w:rsidRPr="006B7457">
        <w:rPr>
          <w:rFonts w:ascii="Times New Roman" w:hAnsi="Times New Roman" w:cs="Times New Roman"/>
          <w:b/>
          <w:color w:val="000000" w:themeColor="text1"/>
        </w:rPr>
        <w:t>Telefon:</w:t>
      </w:r>
      <w:r w:rsidRPr="006B7457">
        <w:rPr>
          <w:rFonts w:ascii="Times New Roman" w:hAnsi="Times New Roman" w:cs="Times New Roman"/>
          <w:color w:val="000000" w:themeColor="text1"/>
        </w:rPr>
        <w:t xml:space="preserve"> </w:t>
      </w:r>
    </w:p>
    <w:p w14:paraId="1CB23DEB" w14:textId="77777777" w:rsidR="00714302" w:rsidRPr="006B7457" w:rsidRDefault="00714302" w:rsidP="00714302">
      <w:pPr>
        <w:spacing w:line="360" w:lineRule="auto"/>
        <w:jc w:val="both"/>
        <w:rPr>
          <w:rFonts w:ascii="Times New Roman" w:hAnsi="Times New Roman" w:cs="Times New Roman"/>
          <w:color w:val="000000" w:themeColor="text1"/>
        </w:rPr>
      </w:pPr>
      <w:r w:rsidRPr="006B7457">
        <w:rPr>
          <w:rFonts w:ascii="Times New Roman" w:hAnsi="Times New Roman" w:cs="Times New Roman"/>
          <w:b/>
          <w:color w:val="000000" w:themeColor="text1"/>
        </w:rPr>
        <w:t>GSM:</w:t>
      </w:r>
      <w:r w:rsidRPr="006B7457">
        <w:rPr>
          <w:rFonts w:ascii="Times New Roman" w:hAnsi="Times New Roman" w:cs="Times New Roman"/>
          <w:color w:val="000000" w:themeColor="text1"/>
        </w:rPr>
        <w:t xml:space="preserve"> </w:t>
      </w:r>
    </w:p>
    <w:p w14:paraId="7CFE2D05" w14:textId="77777777" w:rsidR="00714302" w:rsidRPr="006B7457" w:rsidRDefault="00714302" w:rsidP="00714302">
      <w:pPr>
        <w:spacing w:line="360" w:lineRule="auto"/>
        <w:jc w:val="both"/>
        <w:rPr>
          <w:rFonts w:ascii="Times New Roman" w:hAnsi="Times New Roman" w:cs="Times New Roman"/>
          <w:color w:val="000000" w:themeColor="text1"/>
        </w:rPr>
      </w:pPr>
      <w:proofErr w:type="gramStart"/>
      <w:r w:rsidRPr="006B7457">
        <w:rPr>
          <w:rFonts w:ascii="Times New Roman" w:hAnsi="Times New Roman" w:cs="Times New Roman"/>
          <w:b/>
          <w:color w:val="000000" w:themeColor="text1"/>
        </w:rPr>
        <w:t>E-mail</w:t>
      </w:r>
      <w:proofErr w:type="gramEnd"/>
      <w:r w:rsidRPr="006B7457">
        <w:rPr>
          <w:rFonts w:ascii="Times New Roman" w:hAnsi="Times New Roman" w:cs="Times New Roman"/>
          <w:b/>
          <w:color w:val="000000" w:themeColor="text1"/>
        </w:rPr>
        <w:t>:</w:t>
      </w:r>
      <w:r w:rsidRPr="006B7457">
        <w:rPr>
          <w:rFonts w:ascii="Times New Roman" w:hAnsi="Times New Roman" w:cs="Times New Roman"/>
          <w:color w:val="000000" w:themeColor="text1"/>
        </w:rPr>
        <w:t xml:space="preserve"> </w:t>
      </w:r>
    </w:p>
    <w:p w14:paraId="3E12120D" w14:textId="77777777" w:rsidR="00714302" w:rsidRPr="006B7457" w:rsidRDefault="00714302" w:rsidP="00714302">
      <w:pPr>
        <w:spacing w:line="360" w:lineRule="auto"/>
        <w:jc w:val="both"/>
        <w:rPr>
          <w:rFonts w:ascii="Times New Roman" w:hAnsi="Times New Roman" w:cs="Times New Roman"/>
          <w:b/>
          <w:color w:val="000000" w:themeColor="text1"/>
        </w:rPr>
      </w:pPr>
    </w:p>
    <w:p w14:paraId="564B5284" w14:textId="77777777" w:rsidR="00714302" w:rsidRPr="006B7457" w:rsidRDefault="00714302" w:rsidP="00714302">
      <w:pPr>
        <w:spacing w:line="360" w:lineRule="auto"/>
        <w:jc w:val="both"/>
        <w:rPr>
          <w:rFonts w:ascii="Times New Roman" w:hAnsi="Times New Roman" w:cs="Times New Roman"/>
          <w:color w:val="000000" w:themeColor="text1"/>
        </w:rPr>
      </w:pPr>
      <w:r w:rsidRPr="006B7457">
        <w:rPr>
          <w:rFonts w:ascii="Times New Roman" w:hAnsi="Times New Roman" w:cs="Times New Roman"/>
          <w:b/>
          <w:color w:val="000000" w:themeColor="text1"/>
        </w:rPr>
        <w:t xml:space="preserve">ORCID: </w:t>
      </w:r>
    </w:p>
    <w:p w14:paraId="22A96AF8" w14:textId="77777777" w:rsidR="00714302" w:rsidRPr="006B7457" w:rsidRDefault="00714302" w:rsidP="00714302">
      <w:pPr>
        <w:spacing w:after="120" w:line="360" w:lineRule="auto"/>
        <w:jc w:val="both"/>
        <w:rPr>
          <w:rFonts w:ascii="Times New Roman" w:hAnsi="Times New Roman" w:cs="Times New Roman"/>
          <w:color w:val="000000" w:themeColor="text1"/>
        </w:rPr>
      </w:pPr>
      <w:r w:rsidRPr="006B7457">
        <w:rPr>
          <w:rFonts w:ascii="Times New Roman" w:hAnsi="Times New Roman" w:cs="Times New Roman"/>
          <w:color w:val="000000" w:themeColor="text1"/>
        </w:rPr>
        <w:t>Finansal destek var mı? Varsa, finansal destek kaynağını belirtiniz. (</w:t>
      </w:r>
      <w:r w:rsidRPr="006B7457">
        <w:rPr>
          <w:rFonts w:ascii="Times New Roman" w:hAnsi="Times New Roman" w:cs="Times New Roman"/>
          <w:b/>
          <w:color w:val="000000" w:themeColor="text1"/>
        </w:rPr>
        <w:t>Cevaplanması zorunludur</w:t>
      </w:r>
      <w:r w:rsidRPr="006B7457">
        <w:rPr>
          <w:rFonts w:ascii="Times New Roman" w:hAnsi="Times New Roman" w:cs="Times New Roman"/>
          <w:color w:val="000000" w:themeColor="text1"/>
        </w:rPr>
        <w:t xml:space="preserve">): </w:t>
      </w:r>
    </w:p>
    <w:p w14:paraId="58797DD7" w14:textId="77777777" w:rsidR="00714302" w:rsidRPr="006B7457" w:rsidRDefault="00714302" w:rsidP="00714302">
      <w:pPr>
        <w:spacing w:after="120" w:line="360" w:lineRule="auto"/>
        <w:jc w:val="both"/>
        <w:rPr>
          <w:rFonts w:ascii="Times New Roman" w:hAnsi="Times New Roman" w:cs="Times New Roman"/>
          <w:color w:val="000000" w:themeColor="text1"/>
        </w:rPr>
      </w:pPr>
      <w:r w:rsidRPr="006B7457">
        <w:rPr>
          <w:rFonts w:ascii="Times New Roman" w:hAnsi="Times New Roman" w:cs="Times New Roman"/>
          <w:color w:val="000000" w:themeColor="text1"/>
        </w:rPr>
        <w:t xml:space="preserve">Çıkar çatışması var mı? Varsa belirtiniz. </w:t>
      </w:r>
      <w:r w:rsidRPr="006B7457">
        <w:rPr>
          <w:rFonts w:ascii="Times New Roman" w:hAnsi="Times New Roman" w:cs="Times New Roman"/>
          <w:b/>
          <w:bCs/>
          <w:color w:val="000000" w:themeColor="text1"/>
        </w:rPr>
        <w:t xml:space="preserve">(Cevaplanması zorunludur): </w:t>
      </w:r>
    </w:p>
    <w:p w14:paraId="47DD8177" w14:textId="77777777" w:rsidR="00714302" w:rsidRPr="006B7457" w:rsidRDefault="00714302" w:rsidP="00714302">
      <w:pPr>
        <w:spacing w:line="360" w:lineRule="auto"/>
        <w:jc w:val="both"/>
        <w:rPr>
          <w:rFonts w:ascii="Times New Roman" w:hAnsi="Times New Roman" w:cs="Times New Roman"/>
          <w:color w:val="000000" w:themeColor="text1"/>
        </w:rPr>
      </w:pPr>
      <w:r w:rsidRPr="006B7457">
        <w:rPr>
          <w:rFonts w:ascii="Times New Roman" w:hAnsi="Times New Roman" w:cs="Times New Roman"/>
          <w:color w:val="000000" w:themeColor="text1"/>
        </w:rPr>
        <w:t xml:space="preserve">Teşekkür açıklaması var mı? Varsa belirtiniz. </w:t>
      </w:r>
      <w:r w:rsidRPr="006B7457">
        <w:rPr>
          <w:rFonts w:ascii="Times New Roman" w:hAnsi="Times New Roman" w:cs="Times New Roman"/>
          <w:b/>
          <w:bCs/>
          <w:color w:val="000000" w:themeColor="text1"/>
        </w:rPr>
        <w:t xml:space="preserve">(Cevaplaması zorunludur): </w:t>
      </w:r>
    </w:p>
    <w:p w14:paraId="17BC7C56" w14:textId="77777777" w:rsidR="00714302" w:rsidRPr="006B7457" w:rsidRDefault="00714302" w:rsidP="00714302">
      <w:pPr>
        <w:spacing w:line="360" w:lineRule="auto"/>
        <w:jc w:val="both"/>
        <w:rPr>
          <w:rFonts w:ascii="Times New Roman" w:hAnsi="Times New Roman" w:cs="Times New Roman"/>
          <w:b/>
          <w:bCs/>
          <w:color w:val="000000" w:themeColor="text1"/>
        </w:rPr>
      </w:pPr>
    </w:p>
    <w:p w14:paraId="727ED0ED" w14:textId="77777777" w:rsidR="00714302" w:rsidRDefault="00714302">
      <w:pPr>
        <w:rPr>
          <w:rFonts w:ascii="Times New Roman" w:hAnsi="Times New Roman" w:cs="Times New Roman"/>
          <w:color w:val="000000" w:themeColor="text1"/>
        </w:rPr>
      </w:pPr>
      <w:r>
        <w:rPr>
          <w:rFonts w:ascii="Times New Roman" w:hAnsi="Times New Roman" w:cs="Times New Roman"/>
          <w:color w:val="000000" w:themeColor="text1"/>
        </w:rPr>
        <w:br w:type="page"/>
      </w:r>
    </w:p>
    <w:p w14:paraId="62C1B53E" w14:textId="263B0EB5" w:rsidR="00BB5AD7" w:rsidRPr="00614C4D" w:rsidRDefault="004B25B0" w:rsidP="00BB5AD7">
      <w:pPr>
        <w:spacing w:line="480" w:lineRule="auto"/>
        <w:rPr>
          <w:rFonts w:ascii="Times New Roman" w:hAnsi="Times New Roman" w:cs="Times New Roman"/>
          <w:b/>
        </w:rPr>
      </w:pPr>
      <w:r w:rsidRPr="00614C4D">
        <w:rPr>
          <w:rFonts w:ascii="Times New Roman" w:hAnsi="Times New Roman" w:cs="Times New Roman"/>
          <w:b/>
        </w:rPr>
        <w:lastRenderedPageBreak/>
        <w:t>ÖZ</w:t>
      </w:r>
    </w:p>
    <w:p w14:paraId="3C530415" w14:textId="04931C82" w:rsidR="00BB5AD7" w:rsidRDefault="006208A9" w:rsidP="00BB5AD7">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Öz, </w:t>
      </w:r>
      <w:r w:rsidR="00F31E0B">
        <w:rPr>
          <w:rFonts w:ascii="Times New Roman" w:hAnsi="Times New Roman" w:cs="Times New Roman"/>
          <w:color w:val="000000" w:themeColor="text1"/>
        </w:rPr>
        <w:t>250</w:t>
      </w:r>
      <w:r w:rsidR="00BB5AD7" w:rsidRPr="00BB5AD7">
        <w:rPr>
          <w:rFonts w:ascii="Times New Roman" w:hAnsi="Times New Roman" w:cs="Times New Roman"/>
          <w:color w:val="000000" w:themeColor="text1"/>
        </w:rPr>
        <w:t>-300 kelime arası ile iki yana ya</w:t>
      </w:r>
      <w:r>
        <w:rPr>
          <w:rFonts w:ascii="Times New Roman" w:hAnsi="Times New Roman" w:cs="Times New Roman"/>
          <w:color w:val="000000" w:themeColor="text1"/>
        </w:rPr>
        <w:t xml:space="preserve">slı ve </w:t>
      </w:r>
      <w:proofErr w:type="spellStart"/>
      <w:r>
        <w:rPr>
          <w:rFonts w:ascii="Times New Roman" w:hAnsi="Times New Roman" w:cs="Times New Roman"/>
          <w:color w:val="000000" w:themeColor="text1"/>
        </w:rPr>
        <w:t>girintisiz</w:t>
      </w:r>
      <w:proofErr w:type="spellEnd"/>
      <w:r>
        <w:rPr>
          <w:rFonts w:ascii="Times New Roman" w:hAnsi="Times New Roman" w:cs="Times New Roman"/>
          <w:color w:val="000000" w:themeColor="text1"/>
        </w:rPr>
        <w:t xml:space="preserve"> olarak yazılmalıdır</w:t>
      </w:r>
      <w:r w:rsidR="00BB5AD7" w:rsidRPr="00BB5AD7">
        <w:rPr>
          <w:rFonts w:ascii="Times New Roman" w:hAnsi="Times New Roman" w:cs="Times New Roman"/>
          <w:color w:val="000000" w:themeColor="text1"/>
        </w:rPr>
        <w:t xml:space="preserve">. </w:t>
      </w:r>
      <w:r w:rsidR="00BB5AD7" w:rsidRPr="00BB5AD7">
        <w:rPr>
          <w:rFonts w:ascii="Times New Roman" w:hAnsi="Times New Roman" w:cs="Times New Roman"/>
          <w:color w:val="000000" w:themeColor="text1"/>
          <w:shd w:val="clear" w:color="auto" w:fill="FFFFFF"/>
        </w:rPr>
        <w:t xml:space="preserve">Çalışmanın amacından kısaca bahsedilip, yöntemi kısaca açıklanmalıdır. Bir paragraftan oluşacak </w:t>
      </w:r>
      <w:r w:rsidR="00614C4D">
        <w:rPr>
          <w:rFonts w:ascii="Times New Roman" w:hAnsi="Times New Roman" w:cs="Times New Roman"/>
          <w:color w:val="000000" w:themeColor="text1"/>
          <w:shd w:val="clear" w:color="auto" w:fill="FFFFFF"/>
        </w:rPr>
        <w:t>bu bölüm</w:t>
      </w:r>
      <w:r w:rsidR="00BB5AD7" w:rsidRPr="00BB5AD7">
        <w:rPr>
          <w:rFonts w:ascii="Times New Roman" w:hAnsi="Times New Roman" w:cs="Times New Roman"/>
          <w:color w:val="000000" w:themeColor="text1"/>
          <w:shd w:val="clear" w:color="auto" w:fill="FFFFFF"/>
        </w:rPr>
        <w:t xml:space="preserve">, çalışma sonucu ulaşılan bulgulardan bahsedilip sonlandırılmalıdır. </w:t>
      </w:r>
      <w:r w:rsidR="00BB5AD7" w:rsidRPr="00BB5AD7">
        <w:rPr>
          <w:rFonts w:ascii="Times New Roman" w:hAnsi="Times New Roman" w:cs="Times New Roman"/>
          <w:color w:val="000000" w:themeColor="text1"/>
        </w:rPr>
        <w:t>Özetin altında anahtar</w:t>
      </w:r>
      <w:r w:rsidR="00BB5AD7">
        <w:rPr>
          <w:rFonts w:ascii="Times New Roman" w:hAnsi="Times New Roman" w:cs="Times New Roman"/>
          <w:color w:val="000000" w:themeColor="text1"/>
        </w:rPr>
        <w:t xml:space="preserve"> </w:t>
      </w:r>
      <w:r w:rsidR="00F31E0B">
        <w:rPr>
          <w:rFonts w:ascii="Times New Roman" w:hAnsi="Times New Roman" w:cs="Times New Roman"/>
          <w:color w:val="000000" w:themeColor="text1"/>
        </w:rPr>
        <w:t>kelimeler verilmelidir</w:t>
      </w:r>
      <w:r w:rsidR="00BB5AD7" w:rsidRPr="00BB5AD7">
        <w:rPr>
          <w:rFonts w:ascii="Times New Roman" w:hAnsi="Times New Roman" w:cs="Times New Roman"/>
          <w:color w:val="000000" w:themeColor="text1"/>
        </w:rPr>
        <w:t>. Anahtar kelimeler, çalışmanın ne hakkında olduğu konusunda okuyucuya fikir verecek 3-5 kelimeden oluşmalıdır.</w:t>
      </w:r>
    </w:p>
    <w:p w14:paraId="644C4153" w14:textId="3C5AA13A" w:rsidR="00714302" w:rsidRPr="006B7457" w:rsidRDefault="00714302" w:rsidP="00714302">
      <w:pPr>
        <w:jc w:val="both"/>
        <w:rPr>
          <w:rFonts w:ascii="Times New Roman" w:hAnsi="Times New Roman" w:cs="Times New Roman"/>
        </w:rPr>
      </w:pPr>
      <w:r w:rsidRPr="006B7457">
        <w:rPr>
          <w:rFonts w:ascii="Times New Roman" w:hAnsi="Times New Roman" w:cs="Times New Roman"/>
          <w:i/>
          <w:iCs/>
        </w:rPr>
        <w:t>Anahtar kelimeler:</w:t>
      </w:r>
      <w:r w:rsidRPr="006B7457">
        <w:rPr>
          <w:rFonts w:ascii="Times New Roman" w:hAnsi="Times New Roman" w:cs="Times New Roman"/>
        </w:rPr>
        <w:t xml:space="preserve"> Örnek, araştırma makalesi, format</w:t>
      </w:r>
    </w:p>
    <w:p w14:paraId="7468E310" w14:textId="77777777" w:rsidR="00BB5AD7" w:rsidRDefault="00BB5AD7">
      <w:pPr>
        <w:rPr>
          <w:rFonts w:ascii="Times New Roman" w:hAnsi="Times New Roman" w:cs="Times New Roman"/>
        </w:rPr>
      </w:pPr>
      <w:r>
        <w:rPr>
          <w:rFonts w:ascii="Times New Roman" w:hAnsi="Times New Roman" w:cs="Times New Roman"/>
        </w:rPr>
        <w:br w:type="page"/>
      </w:r>
    </w:p>
    <w:p w14:paraId="76DBD18C" w14:textId="1311B864" w:rsidR="00BB5AD7" w:rsidRPr="00614C4D" w:rsidRDefault="004B25B0" w:rsidP="00BB5AD7">
      <w:pPr>
        <w:spacing w:line="480" w:lineRule="auto"/>
        <w:jc w:val="both"/>
        <w:rPr>
          <w:rFonts w:ascii="Times New Roman" w:hAnsi="Times New Roman" w:cs="Times New Roman"/>
          <w:b/>
        </w:rPr>
      </w:pPr>
      <w:r w:rsidRPr="00614C4D">
        <w:rPr>
          <w:rFonts w:ascii="Times New Roman" w:hAnsi="Times New Roman" w:cs="Times New Roman"/>
          <w:b/>
        </w:rPr>
        <w:lastRenderedPageBreak/>
        <w:t>ABSTRACT</w:t>
      </w:r>
    </w:p>
    <w:p w14:paraId="6A02E80F" w14:textId="449154F3" w:rsidR="00BB5AD7" w:rsidRDefault="00BB5AD7" w:rsidP="00BB5AD7">
      <w:pPr>
        <w:spacing w:line="480" w:lineRule="auto"/>
        <w:jc w:val="both"/>
        <w:rPr>
          <w:rFonts w:ascii="Times New Roman" w:hAnsi="Times New Roman" w:cs="Times New Roman"/>
        </w:rPr>
      </w:pPr>
      <w:r>
        <w:rPr>
          <w:rFonts w:ascii="Times New Roman" w:hAnsi="Times New Roman" w:cs="Times New Roman"/>
        </w:rPr>
        <w:t>Öz’de verilen metnin İn</w:t>
      </w:r>
      <w:r w:rsidR="00F31E0B">
        <w:rPr>
          <w:rFonts w:ascii="Times New Roman" w:hAnsi="Times New Roman" w:cs="Times New Roman"/>
        </w:rPr>
        <w:t>gilizce hali olmalıdır. Kelime sayısı 250-33</w:t>
      </w:r>
      <w:r>
        <w:rPr>
          <w:rFonts w:ascii="Times New Roman" w:hAnsi="Times New Roman" w:cs="Times New Roman"/>
        </w:rPr>
        <w:t xml:space="preserve">0 aralığında </w:t>
      </w:r>
      <w:r w:rsidR="00F31E0B">
        <w:rPr>
          <w:rFonts w:ascii="Times New Roman" w:hAnsi="Times New Roman" w:cs="Times New Roman"/>
        </w:rPr>
        <w:t>olmalıdır</w:t>
      </w:r>
      <w:r>
        <w:rPr>
          <w:rFonts w:ascii="Times New Roman" w:hAnsi="Times New Roman" w:cs="Times New Roman"/>
        </w:rPr>
        <w:t>.</w:t>
      </w:r>
    </w:p>
    <w:p w14:paraId="0EDD8ED2" w14:textId="77777777" w:rsidR="00714302" w:rsidRPr="006B7457" w:rsidRDefault="00714302" w:rsidP="00714302">
      <w:pPr>
        <w:jc w:val="both"/>
        <w:rPr>
          <w:rFonts w:ascii="Times New Roman" w:hAnsi="Times New Roman" w:cs="Times New Roman"/>
        </w:rPr>
      </w:pPr>
      <w:proofErr w:type="spellStart"/>
      <w:r w:rsidRPr="006B7457">
        <w:rPr>
          <w:rFonts w:ascii="Times New Roman" w:hAnsi="Times New Roman" w:cs="Times New Roman"/>
          <w:bCs/>
          <w:i/>
          <w:iCs/>
        </w:rPr>
        <w:t>Keywords</w:t>
      </w:r>
      <w:proofErr w:type="spellEnd"/>
      <w:r w:rsidRPr="006B7457">
        <w:rPr>
          <w:rFonts w:ascii="Times New Roman" w:hAnsi="Times New Roman" w:cs="Times New Roman"/>
          <w:bCs/>
        </w:rPr>
        <w:t>:</w:t>
      </w:r>
      <w:r w:rsidRPr="006B7457">
        <w:rPr>
          <w:rFonts w:ascii="Times New Roman" w:hAnsi="Times New Roman" w:cs="Times New Roman"/>
        </w:rPr>
        <w:t xml:space="preserve"> </w:t>
      </w:r>
      <w:proofErr w:type="spellStart"/>
      <w:r w:rsidRPr="006B7457">
        <w:rPr>
          <w:rFonts w:ascii="Times New Roman" w:hAnsi="Times New Roman" w:cs="Times New Roman"/>
        </w:rPr>
        <w:t>Sample</w:t>
      </w:r>
      <w:proofErr w:type="spellEnd"/>
      <w:r w:rsidRPr="006B7457">
        <w:rPr>
          <w:rFonts w:ascii="Times New Roman" w:hAnsi="Times New Roman" w:cs="Times New Roman"/>
        </w:rPr>
        <w:t xml:space="preserve">, </w:t>
      </w:r>
      <w:proofErr w:type="spellStart"/>
      <w:r w:rsidRPr="006B7457">
        <w:rPr>
          <w:rFonts w:ascii="Times New Roman" w:hAnsi="Times New Roman" w:cs="Times New Roman"/>
        </w:rPr>
        <w:t>research</w:t>
      </w:r>
      <w:proofErr w:type="spellEnd"/>
      <w:r w:rsidRPr="006B7457">
        <w:rPr>
          <w:rFonts w:ascii="Times New Roman" w:hAnsi="Times New Roman" w:cs="Times New Roman"/>
        </w:rPr>
        <w:t xml:space="preserve"> </w:t>
      </w:r>
      <w:proofErr w:type="spellStart"/>
      <w:r w:rsidRPr="006B7457">
        <w:rPr>
          <w:rFonts w:ascii="Times New Roman" w:hAnsi="Times New Roman" w:cs="Times New Roman"/>
        </w:rPr>
        <w:t>article</w:t>
      </w:r>
      <w:proofErr w:type="spellEnd"/>
      <w:r w:rsidRPr="006B7457">
        <w:rPr>
          <w:rFonts w:ascii="Times New Roman" w:hAnsi="Times New Roman" w:cs="Times New Roman"/>
        </w:rPr>
        <w:t xml:space="preserve">, format, </w:t>
      </w:r>
      <w:proofErr w:type="spellStart"/>
      <w:r w:rsidRPr="006B7457">
        <w:rPr>
          <w:rFonts w:ascii="Times New Roman" w:hAnsi="Times New Roman" w:cs="Times New Roman"/>
        </w:rPr>
        <w:t>qualitative</w:t>
      </w:r>
      <w:proofErr w:type="spellEnd"/>
    </w:p>
    <w:p w14:paraId="2B63714F" w14:textId="77777777" w:rsidR="00BB5AD7" w:rsidRDefault="00BB5AD7">
      <w:pPr>
        <w:rPr>
          <w:rFonts w:ascii="Times New Roman" w:hAnsi="Times New Roman" w:cs="Times New Roman"/>
        </w:rPr>
      </w:pPr>
      <w:r>
        <w:rPr>
          <w:rFonts w:ascii="Times New Roman" w:hAnsi="Times New Roman" w:cs="Times New Roman"/>
        </w:rPr>
        <w:br w:type="page"/>
      </w:r>
    </w:p>
    <w:p w14:paraId="20FEADCE" w14:textId="27530976" w:rsidR="00C62ADC" w:rsidRPr="00C62ADC" w:rsidRDefault="004B25B0" w:rsidP="00F31E0B">
      <w:pPr>
        <w:spacing w:line="480" w:lineRule="auto"/>
        <w:jc w:val="both"/>
        <w:rPr>
          <w:rFonts w:ascii="Times New Roman" w:hAnsi="Times New Roman" w:cs="Times New Roman"/>
          <w:b/>
        </w:rPr>
      </w:pPr>
      <w:r>
        <w:rPr>
          <w:rFonts w:ascii="Times New Roman" w:hAnsi="Times New Roman" w:cs="Times New Roman"/>
          <w:b/>
        </w:rPr>
        <w:lastRenderedPageBreak/>
        <w:t>EXTENDED ABSTRACT</w:t>
      </w:r>
      <w:r w:rsidR="00C62ADC" w:rsidRPr="00C62ADC">
        <w:rPr>
          <w:rFonts w:ascii="Times New Roman" w:hAnsi="Times New Roman" w:cs="Times New Roman"/>
          <w:b/>
        </w:rPr>
        <w:t xml:space="preserve"> </w:t>
      </w:r>
    </w:p>
    <w:p w14:paraId="655E83F6" w14:textId="77777777" w:rsidR="00C62ADC" w:rsidRDefault="00C62ADC" w:rsidP="00C62ADC">
      <w:pPr>
        <w:spacing w:line="480" w:lineRule="auto"/>
        <w:ind w:firstLine="708"/>
        <w:jc w:val="both"/>
        <w:rPr>
          <w:rFonts w:ascii="Times New Roman" w:hAnsi="Times New Roman" w:cs="Times New Roman"/>
        </w:rPr>
      </w:pPr>
      <w:proofErr w:type="spellStart"/>
      <w:r w:rsidRPr="00823CBF">
        <w:rPr>
          <w:rFonts w:ascii="Times New Roman" w:hAnsi="Times New Roman" w:cs="Times New Roman"/>
          <w:u w:val="single"/>
        </w:rPr>
        <w:t>Only</w:t>
      </w:r>
      <w:proofErr w:type="spellEnd"/>
      <w:r w:rsidRPr="00823CBF">
        <w:rPr>
          <w:rFonts w:ascii="Times New Roman" w:hAnsi="Times New Roman" w:cs="Times New Roman"/>
          <w:u w:val="single"/>
        </w:rPr>
        <w:t xml:space="preserve"> </w:t>
      </w:r>
      <w:proofErr w:type="spellStart"/>
      <w:r w:rsidRPr="00823CBF">
        <w:rPr>
          <w:rFonts w:ascii="Times New Roman" w:hAnsi="Times New Roman" w:cs="Times New Roman"/>
          <w:u w:val="single"/>
        </w:rPr>
        <w:t>Turkish</w:t>
      </w:r>
      <w:proofErr w:type="spellEnd"/>
      <w:r w:rsidRPr="00823CBF">
        <w:rPr>
          <w:rFonts w:ascii="Times New Roman" w:hAnsi="Times New Roman" w:cs="Times New Roman"/>
          <w:u w:val="single"/>
        </w:rPr>
        <w:t xml:space="preserve"> </w:t>
      </w:r>
      <w:proofErr w:type="spellStart"/>
      <w:r w:rsidRPr="00823CBF">
        <w:rPr>
          <w:rFonts w:ascii="Times New Roman" w:hAnsi="Times New Roman" w:cs="Times New Roman"/>
          <w:u w:val="single"/>
        </w:rPr>
        <w:t>articles</w:t>
      </w:r>
      <w:proofErr w:type="spellEnd"/>
      <w:r w:rsidRPr="00823CBF">
        <w:rPr>
          <w:rFonts w:ascii="Times New Roman" w:hAnsi="Times New Roman" w:cs="Times New Roman"/>
          <w:u w:val="single"/>
        </w:rPr>
        <w:t xml:space="preserve"> </w:t>
      </w:r>
      <w:proofErr w:type="spellStart"/>
      <w:r w:rsidRPr="00823CBF">
        <w:rPr>
          <w:rFonts w:ascii="Times New Roman" w:hAnsi="Times New Roman" w:cs="Times New Roman"/>
          <w:u w:val="single"/>
        </w:rPr>
        <w:t>should</w:t>
      </w:r>
      <w:proofErr w:type="spellEnd"/>
      <w:r w:rsidRPr="00823CBF">
        <w:rPr>
          <w:rFonts w:ascii="Times New Roman" w:hAnsi="Times New Roman" w:cs="Times New Roman"/>
          <w:u w:val="single"/>
        </w:rPr>
        <w:t xml:space="preserve"> </w:t>
      </w:r>
      <w:proofErr w:type="spellStart"/>
      <w:r w:rsidRPr="00823CBF">
        <w:rPr>
          <w:rFonts w:ascii="Times New Roman" w:hAnsi="Times New Roman" w:cs="Times New Roman"/>
          <w:u w:val="single"/>
        </w:rPr>
        <w:t>contain</w:t>
      </w:r>
      <w:proofErr w:type="spellEnd"/>
      <w:r w:rsidRPr="00823CBF">
        <w:rPr>
          <w:rFonts w:ascii="Times New Roman" w:hAnsi="Times New Roman" w:cs="Times New Roman"/>
          <w:u w:val="single"/>
        </w:rPr>
        <w:t xml:space="preserve"> </w:t>
      </w:r>
      <w:proofErr w:type="spellStart"/>
      <w:r w:rsidRPr="00823CBF">
        <w:rPr>
          <w:rFonts w:ascii="Times New Roman" w:hAnsi="Times New Roman" w:cs="Times New Roman"/>
          <w:u w:val="single"/>
        </w:rPr>
        <w:t>this</w:t>
      </w:r>
      <w:proofErr w:type="spellEnd"/>
      <w:r w:rsidRPr="00823CBF">
        <w:rPr>
          <w:rFonts w:ascii="Times New Roman" w:hAnsi="Times New Roman" w:cs="Times New Roman"/>
          <w:u w:val="single"/>
        </w:rPr>
        <w:t xml:space="preserve"> </w:t>
      </w:r>
      <w:proofErr w:type="spellStart"/>
      <w:r w:rsidRPr="00823CBF">
        <w:rPr>
          <w:rFonts w:ascii="Times New Roman" w:hAnsi="Times New Roman" w:cs="Times New Roman"/>
          <w:u w:val="single"/>
        </w:rPr>
        <w:t>part</w:t>
      </w:r>
      <w:proofErr w:type="spellEnd"/>
      <w:r w:rsidRPr="00823CBF">
        <w:rPr>
          <w:rFonts w:ascii="Times New Roman" w:hAnsi="Times New Roman" w:cs="Times New Roman"/>
          <w:u w:val="single"/>
        </w:rPr>
        <w:t>.</w:t>
      </w:r>
      <w:r>
        <w:rPr>
          <w:rFonts w:ascii="Times New Roman" w:hAnsi="Times New Roman" w:cs="Times New Roman"/>
        </w:rPr>
        <w:t xml:space="preserve"> </w:t>
      </w:r>
      <w:proofErr w:type="spellStart"/>
      <w:r>
        <w:rPr>
          <w:rFonts w:ascii="Times New Roman" w:hAnsi="Times New Roman" w:cs="Times New Roman"/>
        </w:rPr>
        <w:t>Articles</w:t>
      </w:r>
      <w:proofErr w:type="spellEnd"/>
      <w:r>
        <w:rPr>
          <w:rFonts w:ascii="Times New Roman" w:hAnsi="Times New Roman" w:cs="Times New Roman"/>
        </w:rPr>
        <w:t xml:space="preserve"> </w:t>
      </w:r>
      <w:proofErr w:type="spellStart"/>
      <w:r>
        <w:rPr>
          <w:rFonts w:ascii="Times New Roman" w:hAnsi="Times New Roman" w:cs="Times New Roman"/>
        </w:rPr>
        <w:t>written</w:t>
      </w:r>
      <w:proofErr w:type="spellEnd"/>
      <w:r>
        <w:rPr>
          <w:rFonts w:ascii="Times New Roman" w:hAnsi="Times New Roman" w:cs="Times New Roman"/>
        </w:rPr>
        <w:t xml:space="preserve"> in English </w:t>
      </w:r>
      <w:proofErr w:type="spellStart"/>
      <w:r>
        <w:rPr>
          <w:rFonts w:ascii="Times New Roman" w:hAnsi="Times New Roman" w:cs="Times New Roman"/>
        </w:rPr>
        <w:t>will</w:t>
      </w:r>
      <w:proofErr w:type="spellEnd"/>
      <w:r>
        <w:rPr>
          <w:rFonts w:ascii="Times New Roman" w:hAnsi="Times New Roman" w:cs="Times New Roman"/>
        </w:rPr>
        <w:t xml:space="preserve"> </w:t>
      </w:r>
      <w:proofErr w:type="spellStart"/>
      <w:r>
        <w:rPr>
          <w:rFonts w:ascii="Times New Roman" w:hAnsi="Times New Roman" w:cs="Times New Roman"/>
        </w:rPr>
        <w:t>skip</w:t>
      </w:r>
      <w:proofErr w:type="spellEnd"/>
      <w:r>
        <w:rPr>
          <w:rFonts w:ascii="Times New Roman" w:hAnsi="Times New Roman" w:cs="Times New Roman"/>
        </w:rPr>
        <w:t xml:space="preserve"> </w:t>
      </w:r>
      <w:proofErr w:type="spellStart"/>
      <w:r>
        <w:rPr>
          <w:rFonts w:ascii="Times New Roman" w:hAnsi="Times New Roman" w:cs="Times New Roman"/>
        </w:rPr>
        <w:t>this</w:t>
      </w:r>
      <w:proofErr w:type="spellEnd"/>
      <w:r>
        <w:rPr>
          <w:rFonts w:ascii="Times New Roman" w:hAnsi="Times New Roman" w:cs="Times New Roman"/>
        </w:rPr>
        <w:t xml:space="preserve"> </w:t>
      </w:r>
      <w:proofErr w:type="spellStart"/>
      <w:r>
        <w:rPr>
          <w:rFonts w:ascii="Times New Roman" w:hAnsi="Times New Roman" w:cs="Times New Roman"/>
        </w:rPr>
        <w:t>part</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w:t>
      </w:r>
      <w:proofErr w:type="spellStart"/>
      <w:r>
        <w:rPr>
          <w:rFonts w:ascii="Times New Roman" w:hAnsi="Times New Roman" w:cs="Times New Roman"/>
        </w:rPr>
        <w:t>move</w:t>
      </w:r>
      <w:proofErr w:type="spellEnd"/>
      <w:r>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manuscript</w:t>
      </w:r>
      <w:proofErr w:type="spellEnd"/>
      <w:r>
        <w:rPr>
          <w:rFonts w:ascii="Times New Roman" w:hAnsi="Times New Roman" w:cs="Times New Roman"/>
        </w:rPr>
        <w:t>.</w:t>
      </w:r>
    </w:p>
    <w:p w14:paraId="75F9632F" w14:textId="20375441" w:rsidR="00C62ADC" w:rsidRDefault="00C62ADC" w:rsidP="009D5D0B">
      <w:pPr>
        <w:spacing w:line="480" w:lineRule="auto"/>
        <w:ind w:firstLine="708"/>
        <w:jc w:val="both"/>
        <w:rPr>
          <w:rFonts w:ascii="Times New Roman" w:hAnsi="Times New Roman" w:cs="Times New Roman"/>
        </w:rPr>
      </w:pPr>
      <w:proofErr w:type="spellStart"/>
      <w:r>
        <w:rPr>
          <w:rFonts w:ascii="Times New Roman" w:hAnsi="Times New Roman" w:cs="Times New Roman"/>
        </w:rPr>
        <w:t>This</w:t>
      </w:r>
      <w:proofErr w:type="spellEnd"/>
      <w:r>
        <w:rPr>
          <w:rFonts w:ascii="Times New Roman" w:hAnsi="Times New Roman" w:cs="Times New Roman"/>
        </w:rPr>
        <w:t xml:space="preserve"> </w:t>
      </w:r>
      <w:proofErr w:type="spellStart"/>
      <w:r>
        <w:rPr>
          <w:rFonts w:ascii="Times New Roman" w:hAnsi="Times New Roman" w:cs="Times New Roman"/>
        </w:rPr>
        <w:t>part</w:t>
      </w:r>
      <w:proofErr w:type="spellEnd"/>
      <w:r>
        <w:rPr>
          <w:rFonts w:ascii="Times New Roman" w:hAnsi="Times New Roman" w:cs="Times New Roman"/>
        </w:rPr>
        <w:t xml:space="preserve"> </w:t>
      </w:r>
      <w:proofErr w:type="spellStart"/>
      <w:r>
        <w:rPr>
          <w:rFonts w:ascii="Times New Roman" w:hAnsi="Times New Roman" w:cs="Times New Roman"/>
        </w:rPr>
        <w:t>should</w:t>
      </w:r>
      <w:proofErr w:type="spellEnd"/>
      <w:r>
        <w:rPr>
          <w:rFonts w:ascii="Times New Roman" w:hAnsi="Times New Roman" w:cs="Times New Roman"/>
        </w:rPr>
        <w:t xml:space="preserve"> </w:t>
      </w:r>
      <w:proofErr w:type="spellStart"/>
      <w:r>
        <w:rPr>
          <w:rFonts w:ascii="Times New Roman" w:hAnsi="Times New Roman" w:cs="Times New Roman"/>
        </w:rPr>
        <w:t>contain</w:t>
      </w:r>
      <w:proofErr w:type="spellEnd"/>
      <w:r>
        <w:rPr>
          <w:rFonts w:ascii="Times New Roman" w:hAnsi="Times New Roman" w:cs="Times New Roman"/>
        </w:rPr>
        <w:t xml:space="preserve"> </w:t>
      </w:r>
      <w:proofErr w:type="spellStart"/>
      <w:r>
        <w:rPr>
          <w:rFonts w:ascii="Times New Roman" w:hAnsi="Times New Roman" w:cs="Times New Roman"/>
        </w:rPr>
        <w:t>all</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information</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main </w:t>
      </w:r>
      <w:proofErr w:type="spellStart"/>
      <w:r>
        <w:rPr>
          <w:rFonts w:ascii="Times New Roman" w:hAnsi="Times New Roman" w:cs="Times New Roman"/>
        </w:rPr>
        <w:t>titles</w:t>
      </w:r>
      <w:proofErr w:type="spellEnd"/>
      <w:r>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w:t>
      </w:r>
      <w:proofErr w:type="spellStart"/>
      <w:r>
        <w:rPr>
          <w:rFonts w:ascii="Times New Roman" w:hAnsi="Times New Roman" w:cs="Times New Roman"/>
        </w:rPr>
        <w:t>whole</w:t>
      </w:r>
      <w:proofErr w:type="spellEnd"/>
      <w:r>
        <w:rPr>
          <w:rFonts w:ascii="Times New Roman" w:hAnsi="Times New Roman" w:cs="Times New Roman"/>
        </w:rPr>
        <w:t xml:space="preserve"> </w:t>
      </w:r>
      <w:proofErr w:type="spellStart"/>
      <w:r>
        <w:rPr>
          <w:rFonts w:ascii="Times New Roman" w:hAnsi="Times New Roman" w:cs="Times New Roman"/>
        </w:rPr>
        <w:t>man</w:t>
      </w:r>
      <w:r w:rsidR="00F31E0B">
        <w:rPr>
          <w:rFonts w:ascii="Times New Roman" w:hAnsi="Times New Roman" w:cs="Times New Roman"/>
        </w:rPr>
        <w:t>uscript</w:t>
      </w:r>
      <w:proofErr w:type="spellEnd"/>
      <w:r w:rsidR="00F31E0B">
        <w:rPr>
          <w:rFonts w:ascii="Times New Roman" w:hAnsi="Times New Roman" w:cs="Times New Roman"/>
        </w:rPr>
        <w:t xml:space="preserve"> has </w:t>
      </w:r>
      <w:proofErr w:type="spellStart"/>
      <w:r w:rsidR="00F31E0B">
        <w:rPr>
          <w:rFonts w:ascii="Times New Roman" w:hAnsi="Times New Roman" w:cs="Times New Roman"/>
        </w:rPr>
        <w:t>and</w:t>
      </w:r>
      <w:proofErr w:type="spellEnd"/>
      <w:r w:rsidR="00F31E0B">
        <w:rPr>
          <w:rFonts w:ascii="Times New Roman" w:hAnsi="Times New Roman" w:cs="Times New Roman"/>
        </w:rPr>
        <w:t xml:space="preserve"> </w:t>
      </w:r>
      <w:proofErr w:type="spellStart"/>
      <w:r w:rsidR="00F31E0B">
        <w:rPr>
          <w:rFonts w:ascii="Times New Roman" w:hAnsi="Times New Roman" w:cs="Times New Roman"/>
        </w:rPr>
        <w:t>should</w:t>
      </w:r>
      <w:proofErr w:type="spellEnd"/>
      <w:r w:rsidR="00F31E0B">
        <w:rPr>
          <w:rFonts w:ascii="Times New Roman" w:hAnsi="Times New Roman" w:cs="Times New Roman"/>
        </w:rPr>
        <w:t xml:space="preserve"> be </w:t>
      </w:r>
      <w:r w:rsidR="00F0404B" w:rsidRPr="009E5FB7">
        <w:rPr>
          <w:rFonts w:ascii="Times New Roman" w:hAnsi="Times New Roman" w:cs="Times New Roman"/>
          <w:b/>
          <w:bCs/>
        </w:rPr>
        <w:t>1500- 2000</w:t>
      </w:r>
      <w:r w:rsidRPr="009E5FB7">
        <w:rPr>
          <w:rFonts w:ascii="Times New Roman" w:hAnsi="Times New Roman" w:cs="Times New Roman"/>
          <w:b/>
          <w:bCs/>
        </w:rPr>
        <w:t xml:space="preserve"> </w:t>
      </w:r>
      <w:proofErr w:type="spellStart"/>
      <w:r w:rsidRPr="009E5FB7">
        <w:rPr>
          <w:rFonts w:ascii="Times New Roman" w:hAnsi="Times New Roman" w:cs="Times New Roman"/>
          <w:b/>
          <w:bCs/>
        </w:rPr>
        <w:t>words</w:t>
      </w:r>
      <w:proofErr w:type="spellEnd"/>
      <w:r w:rsidRPr="009E5FB7">
        <w:rPr>
          <w:rFonts w:ascii="Times New Roman" w:hAnsi="Times New Roman" w:cs="Times New Roman"/>
          <w:b/>
          <w:bCs/>
        </w:rPr>
        <w:t>.</w:t>
      </w:r>
    </w:p>
    <w:p w14:paraId="7B5EF4B6" w14:textId="77777777" w:rsidR="00C62ADC" w:rsidRPr="00C62ADC" w:rsidRDefault="00C62ADC" w:rsidP="00C62ADC">
      <w:pPr>
        <w:spacing w:line="480" w:lineRule="auto"/>
        <w:jc w:val="center"/>
        <w:rPr>
          <w:rFonts w:ascii="Times New Roman" w:hAnsi="Times New Roman" w:cs="Times New Roman"/>
          <w:b/>
        </w:rPr>
      </w:pPr>
      <w:proofErr w:type="spellStart"/>
      <w:r w:rsidRPr="00C62ADC">
        <w:rPr>
          <w:rFonts w:ascii="Times New Roman" w:hAnsi="Times New Roman" w:cs="Times New Roman"/>
          <w:b/>
        </w:rPr>
        <w:t>Method</w:t>
      </w:r>
      <w:proofErr w:type="spellEnd"/>
    </w:p>
    <w:p w14:paraId="04DEE707" w14:textId="77777777" w:rsidR="00C62ADC" w:rsidRDefault="00C62ADC" w:rsidP="00C62ADC">
      <w:pPr>
        <w:spacing w:line="480" w:lineRule="auto"/>
        <w:ind w:firstLine="708"/>
        <w:jc w:val="both"/>
        <w:rPr>
          <w:rFonts w:ascii="Times New Roman" w:hAnsi="Times New Roman" w:cs="Times New Roman"/>
        </w:rPr>
      </w:pPr>
      <w:r>
        <w:rPr>
          <w:rFonts w:ascii="Times New Roman" w:hAnsi="Times New Roman" w:cs="Times New Roman"/>
        </w:rPr>
        <w:t xml:space="preserve">Content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p>
    <w:p w14:paraId="7651A339" w14:textId="77777777" w:rsidR="00C62ADC" w:rsidRPr="00C62ADC" w:rsidRDefault="00C62ADC" w:rsidP="00C62ADC">
      <w:pPr>
        <w:spacing w:line="480" w:lineRule="auto"/>
        <w:jc w:val="center"/>
        <w:rPr>
          <w:rFonts w:ascii="Times New Roman" w:hAnsi="Times New Roman" w:cs="Times New Roman"/>
          <w:b/>
        </w:rPr>
      </w:pPr>
      <w:proofErr w:type="spellStart"/>
      <w:r>
        <w:rPr>
          <w:rFonts w:ascii="Times New Roman" w:hAnsi="Times New Roman" w:cs="Times New Roman"/>
          <w:b/>
        </w:rPr>
        <w:t>Results</w:t>
      </w:r>
      <w:proofErr w:type="spellEnd"/>
    </w:p>
    <w:p w14:paraId="34EFBDF0" w14:textId="77777777" w:rsidR="009D5D0B" w:rsidRDefault="009D5D0B" w:rsidP="009D5D0B">
      <w:pPr>
        <w:spacing w:line="480" w:lineRule="auto"/>
        <w:ind w:firstLine="708"/>
        <w:jc w:val="both"/>
        <w:rPr>
          <w:rFonts w:ascii="Times New Roman" w:hAnsi="Times New Roman" w:cs="Times New Roman"/>
        </w:rPr>
      </w:pPr>
      <w:r>
        <w:rPr>
          <w:rFonts w:ascii="Times New Roman" w:hAnsi="Times New Roman" w:cs="Times New Roman"/>
        </w:rPr>
        <w:t xml:space="preserve">Content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p>
    <w:p w14:paraId="6C568051" w14:textId="77777777" w:rsidR="00C62ADC" w:rsidRPr="00C62ADC" w:rsidRDefault="00C62ADC" w:rsidP="00C62ADC">
      <w:pPr>
        <w:spacing w:line="480" w:lineRule="auto"/>
        <w:jc w:val="center"/>
        <w:rPr>
          <w:rFonts w:ascii="Times New Roman" w:hAnsi="Times New Roman" w:cs="Times New Roman"/>
          <w:b/>
        </w:rPr>
      </w:pPr>
      <w:proofErr w:type="spellStart"/>
      <w:r w:rsidRPr="00C62ADC">
        <w:rPr>
          <w:rFonts w:ascii="Times New Roman" w:hAnsi="Times New Roman" w:cs="Times New Roman"/>
          <w:b/>
        </w:rPr>
        <w:t>D</w:t>
      </w:r>
      <w:r>
        <w:rPr>
          <w:rFonts w:ascii="Times New Roman" w:hAnsi="Times New Roman" w:cs="Times New Roman"/>
          <w:b/>
        </w:rPr>
        <w:t>i</w:t>
      </w:r>
      <w:r w:rsidRPr="00C62ADC">
        <w:rPr>
          <w:rFonts w:ascii="Times New Roman" w:hAnsi="Times New Roman" w:cs="Times New Roman"/>
          <w:b/>
        </w:rPr>
        <w:t>scussion</w:t>
      </w:r>
      <w:proofErr w:type="spellEnd"/>
    </w:p>
    <w:p w14:paraId="4D85A55A" w14:textId="77777777" w:rsidR="009D5D0B" w:rsidRDefault="009D5D0B" w:rsidP="009D5D0B">
      <w:pPr>
        <w:spacing w:line="480" w:lineRule="auto"/>
        <w:ind w:firstLine="708"/>
        <w:jc w:val="both"/>
        <w:rPr>
          <w:rFonts w:ascii="Times New Roman" w:hAnsi="Times New Roman" w:cs="Times New Roman"/>
        </w:rPr>
      </w:pPr>
      <w:r>
        <w:rPr>
          <w:rFonts w:ascii="Times New Roman" w:hAnsi="Times New Roman" w:cs="Times New Roman"/>
        </w:rPr>
        <w:t xml:space="preserve">Content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r w:rsidRPr="00C62ADC">
        <w:rPr>
          <w:rFonts w:ascii="Times New Roman" w:hAnsi="Times New Roman" w:cs="Times New Roman"/>
        </w:rPr>
        <w:t xml:space="preserve"> </w:t>
      </w:r>
      <w:proofErr w:type="spellStart"/>
      <w:r>
        <w:rPr>
          <w:rFonts w:ascii="Times New Roman" w:hAnsi="Times New Roman" w:cs="Times New Roman"/>
        </w:rPr>
        <w:t>Content</w:t>
      </w:r>
      <w:proofErr w:type="spellEnd"/>
      <w:r>
        <w:rPr>
          <w:rFonts w:ascii="Times New Roman" w:hAnsi="Times New Roman" w:cs="Times New Roman"/>
        </w:rPr>
        <w:t xml:space="preserve"> </w:t>
      </w:r>
      <w:proofErr w:type="spellStart"/>
      <w:r>
        <w:rPr>
          <w:rFonts w:ascii="Times New Roman" w:hAnsi="Times New Roman" w:cs="Times New Roman"/>
        </w:rPr>
        <w:t>Content</w:t>
      </w:r>
      <w:proofErr w:type="spellEnd"/>
    </w:p>
    <w:p w14:paraId="1B254657" w14:textId="77777777" w:rsidR="00C62ADC" w:rsidRDefault="00C62ADC" w:rsidP="00C62ADC">
      <w:pPr>
        <w:spacing w:line="480" w:lineRule="auto"/>
        <w:jc w:val="both"/>
        <w:rPr>
          <w:rFonts w:ascii="Times New Roman" w:hAnsi="Times New Roman" w:cs="Times New Roman"/>
        </w:rPr>
      </w:pPr>
    </w:p>
    <w:p w14:paraId="00082684" w14:textId="77777777" w:rsidR="00C62ADC" w:rsidRDefault="00C62ADC">
      <w:pPr>
        <w:rPr>
          <w:rFonts w:ascii="Times New Roman" w:hAnsi="Times New Roman" w:cs="Times New Roman"/>
        </w:rPr>
      </w:pPr>
      <w:r>
        <w:rPr>
          <w:rFonts w:ascii="Times New Roman" w:hAnsi="Times New Roman" w:cs="Times New Roman"/>
        </w:rPr>
        <w:br w:type="page"/>
      </w:r>
    </w:p>
    <w:p w14:paraId="6BEAC6B3" w14:textId="77777777" w:rsidR="00714302" w:rsidRPr="006B7457" w:rsidRDefault="00714302" w:rsidP="00714302">
      <w:pPr>
        <w:pStyle w:val="Heading1"/>
        <w:rPr>
          <w:rFonts w:ascii="Times New Roman" w:hAnsi="Times New Roman" w:cs="Times New Roman"/>
          <w:sz w:val="24"/>
          <w:szCs w:val="24"/>
        </w:rPr>
      </w:pPr>
      <w:r w:rsidRPr="006B7457">
        <w:rPr>
          <w:rFonts w:ascii="Times New Roman" w:hAnsi="Times New Roman" w:cs="Times New Roman"/>
          <w:sz w:val="24"/>
          <w:szCs w:val="24"/>
        </w:rPr>
        <w:lastRenderedPageBreak/>
        <w:t>Makalenin Başlığı Buraya Yerleşmelidir</w:t>
      </w:r>
    </w:p>
    <w:p w14:paraId="16C7F6DA" w14:textId="77777777" w:rsidR="002132BB" w:rsidRDefault="002132BB" w:rsidP="00BB5AD7">
      <w:pPr>
        <w:spacing w:line="480" w:lineRule="auto"/>
        <w:ind w:firstLine="708"/>
        <w:jc w:val="both"/>
        <w:rPr>
          <w:rFonts w:ascii="Times New Roman" w:hAnsi="Times New Roman" w:cs="Times New Roman"/>
        </w:rPr>
      </w:pPr>
      <w:r>
        <w:rPr>
          <w:rFonts w:ascii="Times New Roman" w:hAnsi="Times New Roman" w:cs="Times New Roman"/>
        </w:rPr>
        <w:t xml:space="preserve">(Nitel araştırma makalesinin şablonu başka bir dosyada ayrıntılı bir şekilde sunulmuştur. Çalışmanız niteliksel ise lütfen o dosyayı indiriniz). </w:t>
      </w:r>
    </w:p>
    <w:p w14:paraId="53BA3E30" w14:textId="1AD920B1" w:rsidR="00BB5AD7" w:rsidRDefault="00BB5AD7" w:rsidP="00BB5AD7">
      <w:pPr>
        <w:spacing w:line="480" w:lineRule="auto"/>
        <w:ind w:firstLine="708"/>
        <w:jc w:val="both"/>
        <w:rPr>
          <w:rFonts w:ascii="Times New Roman" w:hAnsi="Times New Roman" w:cs="Times New Roman"/>
        </w:rPr>
      </w:pPr>
      <w:r w:rsidRPr="00BB5AD7">
        <w:rPr>
          <w:rFonts w:ascii="Times New Roman" w:hAnsi="Times New Roman" w:cs="Times New Roman"/>
        </w:rPr>
        <w:t xml:space="preserve">Giriş için “giriş” başlığı konulmaz, </w:t>
      </w:r>
      <w:r>
        <w:rPr>
          <w:rFonts w:ascii="Times New Roman" w:hAnsi="Times New Roman" w:cs="Times New Roman"/>
        </w:rPr>
        <w:t>doğrudan makaleye başlanır.</w:t>
      </w:r>
      <w:r w:rsidRPr="00BB5AD7">
        <w:rPr>
          <w:rFonts w:ascii="Times New Roman" w:hAnsi="Times New Roman" w:cs="Times New Roman"/>
        </w:rPr>
        <w:t xml:space="preserve"> Yazacağınız metin, iki yana yaslı, </w:t>
      </w:r>
      <w:proofErr w:type="gramStart"/>
      <w:r w:rsidRPr="00BB5AD7">
        <w:rPr>
          <w:rFonts w:ascii="Times New Roman" w:hAnsi="Times New Roman" w:cs="Times New Roman"/>
        </w:rPr>
        <w:t>1</w:t>
      </w:r>
      <w:r w:rsidR="009D5D0B">
        <w:rPr>
          <w:rFonts w:ascii="Times New Roman" w:hAnsi="Times New Roman" w:cs="Times New Roman"/>
        </w:rPr>
        <w:t>.</w:t>
      </w:r>
      <w:r w:rsidRPr="00BB5AD7">
        <w:rPr>
          <w:rFonts w:ascii="Times New Roman" w:hAnsi="Times New Roman" w:cs="Times New Roman"/>
        </w:rPr>
        <w:t>25</w:t>
      </w:r>
      <w:proofErr w:type="gramEnd"/>
      <w:r w:rsidRPr="00BB5AD7">
        <w:rPr>
          <w:rFonts w:ascii="Times New Roman" w:hAnsi="Times New Roman" w:cs="Times New Roman"/>
        </w:rPr>
        <w:t xml:space="preserve"> cm girintili, Times N</w:t>
      </w:r>
      <w:r w:rsidR="006208A9">
        <w:rPr>
          <w:rFonts w:ascii="Times New Roman" w:hAnsi="Times New Roman" w:cs="Times New Roman"/>
        </w:rPr>
        <w:t>ew Roman 12 punto olarak yazılmalıdır. Satır aralığı 2 boşluklu olmalıdır</w:t>
      </w:r>
      <w:r w:rsidRPr="00BB5AD7">
        <w:rPr>
          <w:rFonts w:ascii="Times New Roman" w:hAnsi="Times New Roman" w:cs="Times New Roman"/>
        </w:rPr>
        <w:t xml:space="preserve">. </w:t>
      </w:r>
      <w:r w:rsidR="00DD2DC6">
        <w:rPr>
          <w:rFonts w:ascii="Times New Roman" w:hAnsi="Times New Roman" w:cs="Times New Roman"/>
        </w:rPr>
        <w:t xml:space="preserve">Makale </w:t>
      </w:r>
      <w:r w:rsidR="00AB2B77">
        <w:rPr>
          <w:rFonts w:ascii="Times New Roman" w:hAnsi="Times New Roman" w:cs="Times New Roman"/>
        </w:rPr>
        <w:t xml:space="preserve">özetler, ekler ve kaynakça hariç </w:t>
      </w:r>
      <w:r w:rsidR="00DD2DC6">
        <w:rPr>
          <w:rFonts w:ascii="Times New Roman" w:hAnsi="Times New Roman" w:cs="Times New Roman"/>
        </w:rPr>
        <w:t xml:space="preserve">toplam en fazla </w:t>
      </w:r>
      <w:r w:rsidR="00337F48" w:rsidRPr="009E5FB7">
        <w:rPr>
          <w:rFonts w:ascii="Times New Roman" w:hAnsi="Times New Roman" w:cs="Times New Roman"/>
          <w:b/>
          <w:bCs/>
        </w:rPr>
        <w:t>8000</w:t>
      </w:r>
      <w:r w:rsidR="00337F48">
        <w:rPr>
          <w:rFonts w:ascii="Times New Roman" w:hAnsi="Times New Roman" w:cs="Times New Roman"/>
        </w:rPr>
        <w:t xml:space="preserve"> </w:t>
      </w:r>
      <w:r w:rsidR="00DD2DC6">
        <w:rPr>
          <w:rFonts w:ascii="Times New Roman" w:hAnsi="Times New Roman" w:cs="Times New Roman"/>
        </w:rPr>
        <w:t xml:space="preserve">kelimeden oluşmalıdır. </w:t>
      </w:r>
      <w:r w:rsidR="00337F48">
        <w:rPr>
          <w:rFonts w:ascii="Times New Roman" w:hAnsi="Times New Roman" w:cs="Times New Roman"/>
        </w:rPr>
        <w:t xml:space="preserve">Tüm metin içinde tek cümleli paragraflardan kaçınılmalıdır (hipotez ifadeleri hariç). </w:t>
      </w:r>
    </w:p>
    <w:p w14:paraId="7082447A" w14:textId="77777777" w:rsidR="00186418" w:rsidRDefault="00186418" w:rsidP="00BB5AD7">
      <w:pPr>
        <w:spacing w:line="480" w:lineRule="auto"/>
        <w:ind w:firstLine="708"/>
        <w:jc w:val="both"/>
        <w:rPr>
          <w:rFonts w:ascii="Times New Roman" w:hAnsi="Times New Roman" w:cs="Times New Roman"/>
        </w:rPr>
      </w:pPr>
      <w:r>
        <w:rPr>
          <w:rFonts w:ascii="Times New Roman" w:hAnsi="Times New Roman" w:cs="Times New Roman"/>
        </w:rPr>
        <w:t>M</w:t>
      </w:r>
      <w:r w:rsidRPr="00186418">
        <w:rPr>
          <w:rFonts w:ascii="Times New Roman" w:hAnsi="Times New Roman" w:cs="Times New Roman"/>
        </w:rPr>
        <w:t>akalelerin bir giriş bölüm</w:t>
      </w:r>
      <w:r>
        <w:rPr>
          <w:rFonts w:ascii="Times New Roman" w:hAnsi="Times New Roman" w:cs="Times New Roman"/>
        </w:rPr>
        <w:t xml:space="preserve">ü olmalı, </w:t>
      </w:r>
      <w:r w:rsidRPr="00186418">
        <w:rPr>
          <w:rFonts w:ascii="Times New Roman" w:hAnsi="Times New Roman" w:cs="Times New Roman"/>
        </w:rPr>
        <w:t xml:space="preserve">bu kısımda genel bir başlangıcın ardından literatürdeki genel durum, alanda var olan boşluklar, </w:t>
      </w:r>
      <w:r>
        <w:rPr>
          <w:rFonts w:ascii="Times New Roman" w:hAnsi="Times New Roman" w:cs="Times New Roman"/>
        </w:rPr>
        <w:t>makalenin</w:t>
      </w:r>
      <w:r w:rsidRPr="00186418">
        <w:rPr>
          <w:rFonts w:ascii="Times New Roman" w:hAnsi="Times New Roman" w:cs="Times New Roman"/>
        </w:rPr>
        <w:t xml:space="preserve"> amacı, orijinal yönü ve </w:t>
      </w:r>
      <w:r>
        <w:rPr>
          <w:rFonts w:ascii="Times New Roman" w:hAnsi="Times New Roman" w:cs="Times New Roman"/>
        </w:rPr>
        <w:t xml:space="preserve">alandaki </w:t>
      </w:r>
      <w:r w:rsidRPr="00186418">
        <w:rPr>
          <w:rFonts w:ascii="Times New Roman" w:hAnsi="Times New Roman" w:cs="Times New Roman"/>
        </w:rPr>
        <w:t xml:space="preserve">boşlukları doldurarak nasıl </w:t>
      </w:r>
      <w:r>
        <w:rPr>
          <w:rFonts w:ascii="Times New Roman" w:hAnsi="Times New Roman" w:cs="Times New Roman"/>
        </w:rPr>
        <w:t xml:space="preserve">bir </w:t>
      </w:r>
      <w:r w:rsidRPr="00186418">
        <w:rPr>
          <w:rFonts w:ascii="Times New Roman" w:hAnsi="Times New Roman" w:cs="Times New Roman"/>
        </w:rPr>
        <w:t>katkı sağlayacağı</w:t>
      </w:r>
      <w:r>
        <w:rPr>
          <w:rFonts w:ascii="Times New Roman" w:hAnsi="Times New Roman" w:cs="Times New Roman"/>
        </w:rPr>
        <w:t xml:space="preserve"> </w:t>
      </w:r>
      <w:r w:rsidRPr="00186418">
        <w:rPr>
          <w:rFonts w:ascii="Times New Roman" w:hAnsi="Times New Roman" w:cs="Times New Roman"/>
        </w:rPr>
        <w:t>anlatılma</w:t>
      </w:r>
      <w:r>
        <w:rPr>
          <w:rFonts w:ascii="Times New Roman" w:hAnsi="Times New Roman" w:cs="Times New Roman"/>
        </w:rPr>
        <w:t xml:space="preserve">lıdır. </w:t>
      </w:r>
    </w:p>
    <w:p w14:paraId="2AF0A609" w14:textId="6076C650" w:rsidR="00BB5AD7" w:rsidRPr="00BB5AD7" w:rsidRDefault="00186418" w:rsidP="00BB5AD7">
      <w:pPr>
        <w:spacing w:line="480" w:lineRule="auto"/>
        <w:ind w:firstLine="708"/>
        <w:jc w:val="both"/>
        <w:rPr>
          <w:rFonts w:ascii="Times New Roman" w:hAnsi="Times New Roman" w:cs="Times New Roman"/>
        </w:rPr>
      </w:pPr>
      <w:r>
        <w:rPr>
          <w:rFonts w:ascii="Times New Roman" w:hAnsi="Times New Roman" w:cs="Times New Roman"/>
        </w:rPr>
        <w:t>A</w:t>
      </w:r>
      <w:r w:rsidRPr="00186418">
        <w:rPr>
          <w:rFonts w:ascii="Times New Roman" w:hAnsi="Times New Roman" w:cs="Times New Roman"/>
        </w:rPr>
        <w:t>rdından alt başlıklar kullanılarak ilgili literatüre geçilme</w:t>
      </w:r>
      <w:r>
        <w:rPr>
          <w:rFonts w:ascii="Times New Roman" w:hAnsi="Times New Roman" w:cs="Times New Roman"/>
        </w:rPr>
        <w:t xml:space="preserve">lidir. </w:t>
      </w:r>
      <w:r w:rsidR="00BB5AD7">
        <w:rPr>
          <w:rFonts w:ascii="Times New Roman" w:hAnsi="Times New Roman" w:cs="Times New Roman"/>
        </w:rPr>
        <w:t xml:space="preserve">Gerekli yerlerde APA </w:t>
      </w:r>
      <w:r w:rsidR="00F31E0B">
        <w:rPr>
          <w:rFonts w:ascii="Times New Roman" w:hAnsi="Times New Roman" w:cs="Times New Roman"/>
        </w:rPr>
        <w:t>7</w:t>
      </w:r>
      <w:r w:rsidR="002E19C5">
        <w:rPr>
          <w:rFonts w:ascii="Times New Roman" w:hAnsi="Times New Roman" w:cs="Times New Roman"/>
        </w:rPr>
        <w:t xml:space="preserve"> </w:t>
      </w:r>
      <w:r w:rsidR="00BB5AD7">
        <w:rPr>
          <w:rFonts w:ascii="Times New Roman" w:hAnsi="Times New Roman" w:cs="Times New Roman"/>
        </w:rPr>
        <w:t>stiline uygun biçimde başlıklandırma yapılabilir. Bununla birlikte sunulan</w:t>
      </w:r>
      <w:r w:rsidR="00BB5AD7" w:rsidRPr="00BB5AD7">
        <w:rPr>
          <w:rFonts w:ascii="Times New Roman" w:hAnsi="Times New Roman" w:cs="Times New Roman"/>
        </w:rPr>
        <w:t xml:space="preserve"> her bir argüman literatür ile desteklenerek hipoteze ya da araştırma sorusuna giden düşünce silsilesi genelden özele giden bir akış</w:t>
      </w:r>
      <w:r w:rsidR="00614C4D">
        <w:rPr>
          <w:rFonts w:ascii="Times New Roman" w:hAnsi="Times New Roman" w:cs="Times New Roman"/>
        </w:rPr>
        <w:t>ı takip etmelidir.</w:t>
      </w:r>
    </w:p>
    <w:p w14:paraId="6D1E6C47" w14:textId="1747372B" w:rsidR="00BB5AD7" w:rsidRDefault="00BB5AD7" w:rsidP="00BB5AD7">
      <w:pPr>
        <w:spacing w:line="480" w:lineRule="auto"/>
        <w:ind w:firstLine="708"/>
        <w:jc w:val="both"/>
        <w:rPr>
          <w:rFonts w:ascii="Times New Roman" w:hAnsi="Times New Roman" w:cs="Times New Roman"/>
        </w:rPr>
      </w:pPr>
      <w:r>
        <w:rPr>
          <w:rFonts w:ascii="Times New Roman" w:hAnsi="Times New Roman" w:cs="Times New Roman"/>
        </w:rPr>
        <w:t>Aktarılan</w:t>
      </w:r>
      <w:r w:rsidRPr="00BB5AD7">
        <w:rPr>
          <w:rFonts w:ascii="Times New Roman" w:hAnsi="Times New Roman" w:cs="Times New Roman"/>
        </w:rPr>
        <w:t xml:space="preserve"> bilgilerin ışığında, </w:t>
      </w:r>
      <w:r w:rsidRPr="00714302">
        <w:rPr>
          <w:rFonts w:ascii="Times New Roman" w:hAnsi="Times New Roman" w:cs="Times New Roman"/>
          <w:b/>
          <w:bCs/>
        </w:rPr>
        <w:t>hipotezler</w:t>
      </w:r>
      <w:r w:rsidRPr="00BB5AD7">
        <w:rPr>
          <w:rFonts w:ascii="Times New Roman" w:hAnsi="Times New Roman" w:cs="Times New Roman"/>
        </w:rPr>
        <w:t xml:space="preserve"> ve/veya araştırma soruları net biçimde okuyucuya ifade edilmelidir.</w:t>
      </w:r>
      <w:r w:rsidR="00186418">
        <w:rPr>
          <w:rFonts w:ascii="Times New Roman" w:hAnsi="Times New Roman" w:cs="Times New Roman"/>
        </w:rPr>
        <w:t xml:space="preserve"> Bunlar için ayrı bir paragrafa geçilmeli ve her biri numaralandırılmalıdır.</w:t>
      </w:r>
    </w:p>
    <w:p w14:paraId="609DFA45" w14:textId="7EB364C4" w:rsidR="00186418" w:rsidRDefault="00186418" w:rsidP="00BB5AD7">
      <w:pPr>
        <w:spacing w:line="480" w:lineRule="auto"/>
        <w:ind w:firstLine="708"/>
        <w:jc w:val="both"/>
        <w:rPr>
          <w:rFonts w:ascii="Times New Roman" w:hAnsi="Times New Roman" w:cs="Times New Roman"/>
        </w:rPr>
      </w:pPr>
      <w:r w:rsidRPr="00714302">
        <w:rPr>
          <w:rFonts w:ascii="Times New Roman" w:hAnsi="Times New Roman" w:cs="Times New Roman"/>
          <w:i/>
          <w:iCs/>
        </w:rPr>
        <w:t>H1</w:t>
      </w:r>
      <w:r w:rsidR="00714302" w:rsidRPr="00714302">
        <w:rPr>
          <w:rFonts w:ascii="Times New Roman" w:hAnsi="Times New Roman" w:cs="Times New Roman"/>
          <w:i/>
          <w:iCs/>
        </w:rPr>
        <w:t>.</w:t>
      </w:r>
      <w:r>
        <w:rPr>
          <w:rFonts w:ascii="Times New Roman" w:hAnsi="Times New Roman" w:cs="Times New Roman"/>
        </w:rPr>
        <w:t xml:space="preserve"> X değişkeninin a) y1 değişkeni, b) y2 değişkeni ve c) y3 değişkeni üzerinde etkisi olacaktır. </w:t>
      </w:r>
    </w:p>
    <w:p w14:paraId="4B2E8F9E" w14:textId="77777777" w:rsidR="00714302" w:rsidRPr="006B7457" w:rsidRDefault="00714302" w:rsidP="00714302">
      <w:pPr>
        <w:pStyle w:val="Heading1"/>
        <w:rPr>
          <w:rFonts w:ascii="Times New Roman" w:hAnsi="Times New Roman" w:cs="Times New Roman"/>
          <w:sz w:val="24"/>
          <w:szCs w:val="24"/>
        </w:rPr>
      </w:pPr>
      <w:r w:rsidRPr="006B7457">
        <w:rPr>
          <w:rFonts w:ascii="Times New Roman" w:hAnsi="Times New Roman" w:cs="Times New Roman"/>
          <w:sz w:val="24"/>
          <w:szCs w:val="24"/>
        </w:rPr>
        <w:t>Yöntem/</w:t>
      </w:r>
      <w:proofErr w:type="spellStart"/>
      <w:r w:rsidRPr="006B7457">
        <w:rPr>
          <w:rFonts w:ascii="Times New Roman" w:hAnsi="Times New Roman" w:cs="Times New Roman"/>
          <w:sz w:val="24"/>
          <w:szCs w:val="24"/>
        </w:rPr>
        <w:t>Method</w:t>
      </w:r>
      <w:proofErr w:type="spellEnd"/>
    </w:p>
    <w:p w14:paraId="6027704D" w14:textId="7B4968DD" w:rsidR="00791623" w:rsidRDefault="00791623" w:rsidP="00791623">
      <w:pPr>
        <w:spacing w:line="480" w:lineRule="auto"/>
        <w:ind w:firstLine="708"/>
        <w:jc w:val="both"/>
        <w:rPr>
          <w:rFonts w:ascii="Times New Roman" w:hAnsi="Times New Roman" w:cs="Times New Roman"/>
        </w:rPr>
      </w:pPr>
      <w:r>
        <w:rPr>
          <w:rFonts w:ascii="Times New Roman" w:hAnsi="Times New Roman" w:cs="Times New Roman"/>
        </w:rPr>
        <w:t xml:space="preserve">(ÖNEMLİ NOT: Bu kısmın APA7’ye uygun başlık hiyerarşisi için lütfen alttaki paragrafın sonunu inceleyiniz. Ayrıca bu başlıklar sadece örnek olarak konulmamış olup tüm araştırma makalelerinde yazarlardan talep edilen başlıklardır. Aynı başlık hiyerarşisi tüm metin </w:t>
      </w:r>
      <w:r>
        <w:rPr>
          <w:rFonts w:ascii="Times New Roman" w:hAnsi="Times New Roman" w:cs="Times New Roman"/>
        </w:rPr>
        <w:lastRenderedPageBreak/>
        <w:t xml:space="preserve">için geçerlidir. Dolayısıyla Bulgular başlığı altında yer alacak bir başlık olacaksa onlar da benzer hiyerarşide </w:t>
      </w:r>
      <w:proofErr w:type="spellStart"/>
      <w:r>
        <w:rPr>
          <w:rFonts w:ascii="Times New Roman" w:hAnsi="Times New Roman" w:cs="Times New Roman"/>
        </w:rPr>
        <w:t>başlıklandırılmalıdır</w:t>
      </w:r>
      <w:proofErr w:type="spellEnd"/>
      <w:r>
        <w:rPr>
          <w:rFonts w:ascii="Times New Roman" w:hAnsi="Times New Roman" w:cs="Times New Roman"/>
        </w:rPr>
        <w:t xml:space="preserve">). </w:t>
      </w:r>
    </w:p>
    <w:p w14:paraId="327D7356" w14:textId="11B4CCF4" w:rsidR="00791623" w:rsidRPr="00BB5AD7" w:rsidRDefault="00791623" w:rsidP="00791623">
      <w:pPr>
        <w:spacing w:line="480" w:lineRule="auto"/>
        <w:ind w:firstLine="708"/>
        <w:jc w:val="both"/>
        <w:rPr>
          <w:rFonts w:ascii="Times New Roman" w:hAnsi="Times New Roman" w:cs="Times New Roman"/>
        </w:rPr>
      </w:pPr>
      <w:r w:rsidRPr="00BB5AD7">
        <w:rPr>
          <w:rFonts w:ascii="Times New Roman" w:hAnsi="Times New Roman" w:cs="Times New Roman"/>
        </w:rPr>
        <w:t xml:space="preserve">Bu kısımda </w:t>
      </w:r>
      <w:r>
        <w:rPr>
          <w:rFonts w:ascii="Times New Roman" w:hAnsi="Times New Roman" w:cs="Times New Roman"/>
        </w:rPr>
        <w:t>katılımcılar</w:t>
      </w:r>
      <w:r w:rsidRPr="00BB5AD7">
        <w:rPr>
          <w:rFonts w:ascii="Times New Roman" w:hAnsi="Times New Roman" w:cs="Times New Roman"/>
        </w:rPr>
        <w:t>, veri toplama araçları, işlem</w:t>
      </w:r>
      <w:r>
        <w:rPr>
          <w:rFonts w:ascii="Times New Roman" w:hAnsi="Times New Roman" w:cs="Times New Roman"/>
        </w:rPr>
        <w:t xml:space="preserve"> ve</w:t>
      </w:r>
      <w:r w:rsidRPr="00BB5AD7">
        <w:rPr>
          <w:rFonts w:ascii="Times New Roman" w:hAnsi="Times New Roman" w:cs="Times New Roman"/>
        </w:rPr>
        <w:t xml:space="preserve"> </w:t>
      </w:r>
      <w:r>
        <w:rPr>
          <w:rFonts w:ascii="Times New Roman" w:hAnsi="Times New Roman" w:cs="Times New Roman"/>
        </w:rPr>
        <w:t xml:space="preserve">veri </w:t>
      </w:r>
      <w:r w:rsidRPr="00BB5AD7">
        <w:rPr>
          <w:rFonts w:ascii="Times New Roman" w:hAnsi="Times New Roman" w:cs="Times New Roman"/>
        </w:rPr>
        <w:t>analiz</w:t>
      </w:r>
      <w:r>
        <w:rPr>
          <w:rFonts w:ascii="Times New Roman" w:hAnsi="Times New Roman" w:cs="Times New Roman"/>
        </w:rPr>
        <w:t>i</w:t>
      </w:r>
      <w:r w:rsidRPr="00BB5AD7">
        <w:rPr>
          <w:rFonts w:ascii="Times New Roman" w:hAnsi="Times New Roman" w:cs="Times New Roman"/>
        </w:rPr>
        <w:t xml:space="preserve"> </w:t>
      </w:r>
      <w:r>
        <w:rPr>
          <w:rFonts w:ascii="Times New Roman" w:hAnsi="Times New Roman" w:cs="Times New Roman"/>
        </w:rPr>
        <w:t xml:space="preserve">basamakları ayrı başlıklar halinde </w:t>
      </w:r>
      <w:r w:rsidRPr="00BB5AD7">
        <w:rPr>
          <w:rFonts w:ascii="Times New Roman" w:hAnsi="Times New Roman" w:cs="Times New Roman"/>
        </w:rPr>
        <w:t xml:space="preserve">muhakkak belirtilmelidir. Gerekli ise diğer bölümler ayrı başlıklarla açıklanır. </w:t>
      </w:r>
    </w:p>
    <w:p w14:paraId="5F0C8D9E" w14:textId="21FF4963" w:rsidR="00791623" w:rsidRPr="002132BB" w:rsidRDefault="00791623" w:rsidP="002132BB">
      <w:pPr>
        <w:spacing w:line="480" w:lineRule="auto"/>
        <w:ind w:firstLine="708"/>
        <w:jc w:val="both"/>
        <w:rPr>
          <w:rFonts w:ascii="Times New Roman" w:hAnsi="Times New Roman" w:cs="Times New Roman"/>
        </w:rPr>
      </w:pPr>
      <w:r>
        <w:rPr>
          <w:rFonts w:ascii="Times New Roman" w:hAnsi="Times New Roman" w:cs="Times New Roman"/>
        </w:rPr>
        <w:t>Dergimiz disiplinler arası bir okuyucu kitlesine sahip olduğu için y</w:t>
      </w:r>
      <w:r w:rsidRPr="00BB5AD7">
        <w:rPr>
          <w:rFonts w:ascii="Times New Roman" w:hAnsi="Times New Roman" w:cs="Times New Roman"/>
        </w:rPr>
        <w:t>öntem, her disiplinden okuyucunun anlayacağı biçimde</w:t>
      </w:r>
      <w:r>
        <w:rPr>
          <w:rFonts w:ascii="Times New Roman" w:hAnsi="Times New Roman" w:cs="Times New Roman"/>
        </w:rPr>
        <w:t>,</w:t>
      </w:r>
      <w:r w:rsidRPr="00BB5AD7">
        <w:rPr>
          <w:rFonts w:ascii="Times New Roman" w:hAnsi="Times New Roman" w:cs="Times New Roman"/>
        </w:rPr>
        <w:t xml:space="preserve"> net ve odaklı yazılmalıdır. Her </w:t>
      </w:r>
      <w:r>
        <w:rPr>
          <w:rFonts w:ascii="Times New Roman" w:hAnsi="Times New Roman" w:cs="Times New Roman"/>
        </w:rPr>
        <w:t xml:space="preserve">analiz </w:t>
      </w:r>
      <w:r w:rsidRPr="00BB5AD7">
        <w:rPr>
          <w:rFonts w:ascii="Times New Roman" w:hAnsi="Times New Roman" w:cs="Times New Roman"/>
        </w:rPr>
        <w:t>adım</w:t>
      </w:r>
      <w:r>
        <w:rPr>
          <w:rFonts w:ascii="Times New Roman" w:hAnsi="Times New Roman" w:cs="Times New Roman"/>
        </w:rPr>
        <w:t>ı</w:t>
      </w:r>
      <w:r w:rsidRPr="00BB5AD7">
        <w:rPr>
          <w:rFonts w:ascii="Times New Roman" w:hAnsi="Times New Roman" w:cs="Times New Roman"/>
        </w:rPr>
        <w:t xml:space="preserve"> detaylıca anlatılmalı ve </w:t>
      </w:r>
      <w:r>
        <w:rPr>
          <w:rFonts w:ascii="Times New Roman" w:hAnsi="Times New Roman" w:cs="Times New Roman"/>
        </w:rPr>
        <w:t>gereken</w:t>
      </w:r>
      <w:r w:rsidRPr="00BB5AD7">
        <w:rPr>
          <w:rFonts w:ascii="Times New Roman" w:hAnsi="Times New Roman" w:cs="Times New Roman"/>
        </w:rPr>
        <w:t xml:space="preserve"> yer</w:t>
      </w:r>
      <w:r>
        <w:rPr>
          <w:rFonts w:ascii="Times New Roman" w:hAnsi="Times New Roman" w:cs="Times New Roman"/>
        </w:rPr>
        <w:t>ler</w:t>
      </w:r>
      <w:r w:rsidRPr="00BB5AD7">
        <w:rPr>
          <w:rFonts w:ascii="Times New Roman" w:hAnsi="Times New Roman" w:cs="Times New Roman"/>
        </w:rPr>
        <w:t>de nedenleri açıklanmalıdır. Veri toplama araçları açıkça yazılmalı, sorular ve/veya materyaller detaylandırılmalı, gerektiğinde ek olarak metin sonuna koyulmalıdır. Veri toplama araçları</w:t>
      </w:r>
      <w:r>
        <w:rPr>
          <w:rFonts w:ascii="Times New Roman" w:hAnsi="Times New Roman" w:cs="Times New Roman"/>
        </w:rPr>
        <w:t xml:space="preserve"> ve yönteme dair basamaklar</w:t>
      </w:r>
      <w:r w:rsidRPr="00BB5AD7">
        <w:rPr>
          <w:rFonts w:ascii="Times New Roman" w:hAnsi="Times New Roman" w:cs="Times New Roman"/>
        </w:rPr>
        <w:t xml:space="preserve"> kaynak göstererek </w:t>
      </w:r>
      <w:r>
        <w:rPr>
          <w:rFonts w:ascii="Times New Roman" w:hAnsi="Times New Roman" w:cs="Times New Roman"/>
        </w:rPr>
        <w:t>belirtilmelidir</w:t>
      </w:r>
      <w:r w:rsidRPr="00BB5AD7">
        <w:rPr>
          <w:rFonts w:ascii="Times New Roman" w:hAnsi="Times New Roman" w:cs="Times New Roman"/>
        </w:rPr>
        <w:t xml:space="preserve">. Eğer veri toplama araçlarını kendiniz geliştirdiyseniz, </w:t>
      </w:r>
      <w:r w:rsidR="002132BB">
        <w:rPr>
          <w:rFonts w:ascii="Times New Roman" w:hAnsi="Times New Roman" w:cs="Times New Roman"/>
        </w:rPr>
        <w:t xml:space="preserve">bu sürecin nasıl gerçekleştiği adım adım anlatılmalıdır. </w:t>
      </w:r>
      <w:r w:rsidRPr="00BB5AD7">
        <w:rPr>
          <w:rFonts w:ascii="Times New Roman" w:hAnsi="Times New Roman" w:cs="Times New Roman"/>
        </w:rPr>
        <w:t xml:space="preserve">Pilot çalışma yapıldı ise bu </w:t>
      </w:r>
      <w:r w:rsidR="002132BB">
        <w:rPr>
          <w:rFonts w:ascii="Times New Roman" w:hAnsi="Times New Roman" w:cs="Times New Roman"/>
        </w:rPr>
        <w:t>kısım da</w:t>
      </w:r>
      <w:r w:rsidRPr="00BB5AD7">
        <w:rPr>
          <w:rFonts w:ascii="Times New Roman" w:hAnsi="Times New Roman" w:cs="Times New Roman"/>
        </w:rPr>
        <w:t xml:space="preserve"> detaylı biçimde yazılmalıdır. Örneğin, pilot çalışma sonunda görüşme sorularınızı değiştirdiyseniz bunu belirtmeli, gerekiyorsa önceki ve sonraki hallerini Ek</w:t>
      </w:r>
      <w:r>
        <w:rPr>
          <w:rFonts w:ascii="Times New Roman" w:hAnsi="Times New Roman" w:cs="Times New Roman"/>
        </w:rPr>
        <w:t xml:space="preserve"> olarak</w:t>
      </w:r>
      <w:r w:rsidRPr="00BB5AD7">
        <w:rPr>
          <w:rFonts w:ascii="Times New Roman" w:hAnsi="Times New Roman" w:cs="Times New Roman"/>
        </w:rPr>
        <w:t xml:space="preserve"> belirtmelisiniz</w:t>
      </w:r>
      <w:r>
        <w:rPr>
          <w:rFonts w:ascii="Times New Roman" w:hAnsi="Times New Roman" w:cs="Times New Roman"/>
        </w:rPr>
        <w:t xml:space="preserve"> (Bkz. Ek 1)</w:t>
      </w:r>
      <w:r w:rsidRPr="00BB5AD7">
        <w:rPr>
          <w:rFonts w:ascii="Times New Roman" w:hAnsi="Times New Roman" w:cs="Times New Roman"/>
        </w:rPr>
        <w:t>.</w:t>
      </w:r>
      <w:r>
        <w:rPr>
          <w:rFonts w:ascii="Times New Roman" w:hAnsi="Times New Roman" w:cs="Times New Roman"/>
        </w:rPr>
        <w:t xml:space="preserve"> </w:t>
      </w:r>
    </w:p>
    <w:p w14:paraId="55EAB31D" w14:textId="1D2DA8EF" w:rsidR="00791623" w:rsidRDefault="00791623" w:rsidP="00791623">
      <w:pPr>
        <w:spacing w:line="480" w:lineRule="auto"/>
        <w:rPr>
          <w:rFonts w:ascii="Times New Roman" w:hAnsi="Times New Roman" w:cs="Times New Roman"/>
          <w:b/>
        </w:rPr>
      </w:pPr>
      <w:r>
        <w:rPr>
          <w:rFonts w:ascii="Times New Roman" w:hAnsi="Times New Roman" w:cs="Times New Roman"/>
          <w:b/>
        </w:rPr>
        <w:t>Katılımcılar</w:t>
      </w:r>
    </w:p>
    <w:p w14:paraId="7BB68A20" w14:textId="66318F0E" w:rsidR="00791623" w:rsidRPr="00714302" w:rsidRDefault="00714302" w:rsidP="00714302">
      <w:pPr>
        <w:spacing w:line="480" w:lineRule="auto"/>
        <w:ind w:firstLine="720"/>
        <w:contextualSpacing/>
        <w:jc w:val="both"/>
        <w:rPr>
          <w:rFonts w:ascii="Times New Roman" w:hAnsi="Times New Roman" w:cs="Times New Roman"/>
        </w:rPr>
      </w:pPr>
      <w:r w:rsidRPr="006B7457">
        <w:rPr>
          <w:rFonts w:ascii="Times New Roman" w:hAnsi="Times New Roman" w:cs="Times New Roman"/>
        </w:rPr>
        <w:t xml:space="preserve">"Katılımcılar" başlığı, çalışmaya dahil edilen bireylerin temel demografik özelliklerini, katılım kriterlerini açık, sistematik ve özlü bir biçimde sunmalıdır. Bu bölümde öncelikle, katılımcıların çalışmaya nasıl dahil edildikleri açıklanmalı; örneğin, çevrimiçi ve çevrimdışı dahil edilme yolları, duyurular, platformlar ya da önceden var olan listelerden faydalanılıp faydalanılmadığı belirtilmelidir. Ardından, katılım kriterlerine yer verilmeli; örneğin, belirli bir özelliğe sahip olmak gibi uygunluk koşulları net bir şekilde ifade edilmelidir. Katılımcıların sayısı, oluşturulan gruplar (varsa), her grubun büyüklüğü ve </w:t>
      </w:r>
      <w:r>
        <w:rPr>
          <w:rFonts w:ascii="Times New Roman" w:hAnsi="Times New Roman" w:cs="Times New Roman"/>
        </w:rPr>
        <w:t xml:space="preserve">gerçekleştiyse </w:t>
      </w:r>
      <w:r w:rsidRPr="006B7457">
        <w:rPr>
          <w:rFonts w:ascii="Times New Roman" w:hAnsi="Times New Roman" w:cs="Times New Roman"/>
        </w:rPr>
        <w:t xml:space="preserve">oturumların (görüşmelerin) süresi belirtilmelidir. </w:t>
      </w:r>
      <w:r>
        <w:rPr>
          <w:rFonts w:ascii="Times New Roman" w:hAnsi="Times New Roman" w:cs="Times New Roman"/>
        </w:rPr>
        <w:t>Nicel bir çalışmada k</w:t>
      </w:r>
      <w:r>
        <w:rPr>
          <w:rFonts w:ascii="Times New Roman" w:hAnsi="Times New Roman" w:cs="Times New Roman"/>
        </w:rPr>
        <w:t>atılımcıların</w:t>
      </w:r>
      <w:r w:rsidRPr="006B7457">
        <w:rPr>
          <w:rFonts w:ascii="Times New Roman" w:hAnsi="Times New Roman" w:cs="Times New Roman"/>
        </w:rPr>
        <w:t xml:space="preserve"> yaş ortalaması, standart sapması ve yaş aralığı gibi betimleyici </w:t>
      </w:r>
      <w:r>
        <w:rPr>
          <w:rFonts w:ascii="Times New Roman" w:hAnsi="Times New Roman" w:cs="Times New Roman"/>
        </w:rPr>
        <w:t>bilgilere</w:t>
      </w:r>
      <w:r w:rsidRPr="006B7457">
        <w:rPr>
          <w:rFonts w:ascii="Times New Roman" w:hAnsi="Times New Roman" w:cs="Times New Roman"/>
        </w:rPr>
        <w:t xml:space="preserve"> yer </w:t>
      </w:r>
      <w:r>
        <w:rPr>
          <w:rFonts w:ascii="Times New Roman" w:hAnsi="Times New Roman" w:cs="Times New Roman"/>
        </w:rPr>
        <w:t>veril</w:t>
      </w:r>
      <w:r>
        <w:rPr>
          <w:rFonts w:ascii="Times New Roman" w:hAnsi="Times New Roman" w:cs="Times New Roman"/>
        </w:rPr>
        <w:t xml:space="preserve">melidir; </w:t>
      </w:r>
      <w:r>
        <w:rPr>
          <w:rFonts w:ascii="Times New Roman" w:hAnsi="Times New Roman" w:cs="Times New Roman"/>
        </w:rPr>
        <w:t>ancak niteliksel bir çalışmada bu bilgilerin istatistiki şekilde sunulması şart değildir. C</w:t>
      </w:r>
      <w:r w:rsidRPr="006B7457">
        <w:rPr>
          <w:rFonts w:ascii="Times New Roman" w:hAnsi="Times New Roman" w:cs="Times New Roman"/>
        </w:rPr>
        <w:t xml:space="preserve">insiyet, eğitim düzeyi, mesleki durum gibi değişkenler sade, açık ve kapsayıcı bir dille sunulmalıdır. Gerekli olduğu durumlarda </w:t>
      </w:r>
      <w:r w:rsidRPr="006B7457">
        <w:rPr>
          <w:rFonts w:ascii="Times New Roman" w:hAnsi="Times New Roman" w:cs="Times New Roman"/>
        </w:rPr>
        <w:lastRenderedPageBreak/>
        <w:t>kimlik gizliliğini koruyacak şekilde genellemeler veya sadeleştirmeler yapılabilir. Bu bölü</w:t>
      </w:r>
      <w:r>
        <w:rPr>
          <w:rFonts w:ascii="Times New Roman" w:hAnsi="Times New Roman" w:cs="Times New Roman"/>
        </w:rPr>
        <w:t xml:space="preserve">m </w:t>
      </w:r>
      <w:r w:rsidRPr="006B7457">
        <w:rPr>
          <w:rFonts w:ascii="Times New Roman" w:hAnsi="Times New Roman" w:cs="Times New Roman"/>
        </w:rPr>
        <w:t>hem örneklemin niteliğini hem de araştırmanın bağlamını anlamaya olanak tanıyacak biçimde, nesnel ve detaylı biçimde yazılmalıdır. APA 7’ye göre, cinsiyet ve toplumsal cinsiyet ifadelerinde kapsayıcı ve duyarlı bir dil kullanılmasına, istatistiklerin parantez içinde standart şekilde verilmesine ve olabildiğince tarafsız bir anlatım kullanılmasına özen gösterilmelidir.</w:t>
      </w:r>
    </w:p>
    <w:p w14:paraId="2786903A" w14:textId="3482E1DB" w:rsidR="00791623" w:rsidRPr="00714302" w:rsidRDefault="00791623" w:rsidP="00714302">
      <w:pPr>
        <w:spacing w:line="480" w:lineRule="auto"/>
        <w:jc w:val="both"/>
        <w:rPr>
          <w:rFonts w:ascii="Times New Roman" w:hAnsi="Times New Roman" w:cs="Times New Roman"/>
          <w:b/>
        </w:rPr>
      </w:pPr>
      <w:r>
        <w:rPr>
          <w:rFonts w:ascii="Times New Roman" w:hAnsi="Times New Roman" w:cs="Times New Roman"/>
          <w:b/>
        </w:rPr>
        <w:t>Veri Toplama Araçları</w:t>
      </w:r>
    </w:p>
    <w:p w14:paraId="4F3390AC" w14:textId="0E1E918D" w:rsidR="00791623" w:rsidRDefault="00791623" w:rsidP="00714302">
      <w:pPr>
        <w:spacing w:line="480" w:lineRule="auto"/>
        <w:jc w:val="both"/>
        <w:rPr>
          <w:rFonts w:ascii="Times New Roman" w:hAnsi="Times New Roman" w:cs="Times New Roman"/>
          <w:b/>
          <w:i/>
          <w:iCs/>
        </w:rPr>
      </w:pPr>
      <w:r w:rsidRPr="009E5FB7">
        <w:rPr>
          <w:rFonts w:ascii="Times New Roman" w:hAnsi="Times New Roman" w:cs="Times New Roman"/>
          <w:b/>
          <w:i/>
          <w:iCs/>
        </w:rPr>
        <w:t>ABC Ölçeği</w:t>
      </w:r>
    </w:p>
    <w:p w14:paraId="77B0F54D" w14:textId="2CE84942" w:rsidR="00791623" w:rsidRPr="00714302" w:rsidRDefault="00791623" w:rsidP="00714302">
      <w:pPr>
        <w:spacing w:line="480" w:lineRule="auto"/>
        <w:jc w:val="both"/>
        <w:rPr>
          <w:rFonts w:ascii="Times New Roman" w:hAnsi="Times New Roman" w:cs="Times New Roman"/>
          <w:bCs/>
        </w:rPr>
      </w:pPr>
      <w:r>
        <w:rPr>
          <w:rFonts w:ascii="Times New Roman" w:hAnsi="Times New Roman" w:cs="Times New Roman"/>
          <w:b/>
          <w:i/>
          <w:iCs/>
        </w:rPr>
        <w:tab/>
      </w:r>
      <w:r w:rsidR="00714302">
        <w:rPr>
          <w:rFonts w:ascii="Times New Roman" w:hAnsi="Times New Roman" w:cs="Times New Roman"/>
          <w:bCs/>
        </w:rPr>
        <w:t xml:space="preserve">İçerik </w:t>
      </w:r>
      <w:proofErr w:type="spellStart"/>
      <w:r w:rsidR="00714302">
        <w:rPr>
          <w:rFonts w:ascii="Times New Roman" w:hAnsi="Times New Roman" w:cs="Times New Roman"/>
          <w:bCs/>
        </w:rPr>
        <w:t>i</w:t>
      </w:r>
      <w:r w:rsidR="00714302">
        <w:rPr>
          <w:rFonts w:ascii="Times New Roman" w:hAnsi="Times New Roman" w:cs="Times New Roman"/>
          <w:bCs/>
        </w:rPr>
        <w:t>çerik</w:t>
      </w:r>
      <w:proofErr w:type="spellEnd"/>
      <w:r w:rsid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
    <w:p w14:paraId="2B2D9BE1" w14:textId="5AF6056B" w:rsidR="00791623" w:rsidRDefault="00791623" w:rsidP="00791623">
      <w:pPr>
        <w:spacing w:line="480" w:lineRule="auto"/>
        <w:rPr>
          <w:rFonts w:ascii="Times New Roman" w:hAnsi="Times New Roman" w:cs="Times New Roman"/>
          <w:b/>
          <w:i/>
          <w:iCs/>
        </w:rPr>
      </w:pPr>
      <w:r w:rsidRPr="009E5FB7">
        <w:rPr>
          <w:rFonts w:ascii="Times New Roman" w:hAnsi="Times New Roman" w:cs="Times New Roman"/>
          <w:b/>
          <w:i/>
          <w:iCs/>
        </w:rPr>
        <w:t>DEF Ölçeği</w:t>
      </w:r>
    </w:p>
    <w:p w14:paraId="2B3AADA4" w14:textId="393B22F0" w:rsidR="00791623" w:rsidRPr="00714302" w:rsidRDefault="00791623" w:rsidP="00714302">
      <w:pPr>
        <w:spacing w:line="480" w:lineRule="auto"/>
        <w:jc w:val="both"/>
        <w:rPr>
          <w:rFonts w:ascii="Times New Roman" w:hAnsi="Times New Roman" w:cs="Times New Roman"/>
          <w:bCs/>
        </w:rPr>
      </w:pPr>
      <w:r>
        <w:rPr>
          <w:rFonts w:ascii="Times New Roman" w:hAnsi="Times New Roman" w:cs="Times New Roman"/>
          <w:b/>
          <w:i/>
          <w:iCs/>
        </w:rPr>
        <w:tab/>
      </w:r>
      <w:r w:rsidR="00714302">
        <w:rPr>
          <w:rFonts w:ascii="Times New Roman" w:hAnsi="Times New Roman" w:cs="Times New Roman"/>
          <w:bCs/>
        </w:rPr>
        <w:t xml:space="preserve">İçerik içerik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
    <w:p w14:paraId="1D6F399D" w14:textId="27EE55DE" w:rsidR="00791623" w:rsidRDefault="00791623" w:rsidP="00791623">
      <w:pPr>
        <w:spacing w:line="480" w:lineRule="auto"/>
        <w:rPr>
          <w:rFonts w:ascii="Times New Roman" w:hAnsi="Times New Roman" w:cs="Times New Roman"/>
          <w:b/>
          <w:i/>
          <w:iCs/>
        </w:rPr>
      </w:pPr>
      <w:r w:rsidRPr="009E5FB7">
        <w:rPr>
          <w:rFonts w:ascii="Times New Roman" w:hAnsi="Times New Roman" w:cs="Times New Roman"/>
          <w:b/>
          <w:i/>
          <w:iCs/>
        </w:rPr>
        <w:t>Demografik Bilgi Formu</w:t>
      </w:r>
    </w:p>
    <w:p w14:paraId="7D60E0D7" w14:textId="43A20232" w:rsidR="00791623" w:rsidRPr="00714302" w:rsidRDefault="00791623" w:rsidP="00714302">
      <w:pPr>
        <w:spacing w:line="480" w:lineRule="auto"/>
        <w:jc w:val="both"/>
        <w:rPr>
          <w:rFonts w:ascii="Times New Roman" w:hAnsi="Times New Roman" w:cs="Times New Roman"/>
          <w:bCs/>
        </w:rPr>
      </w:pPr>
      <w:r w:rsidRPr="009E5FB7">
        <w:rPr>
          <w:rFonts w:ascii="Times New Roman" w:hAnsi="Times New Roman" w:cs="Times New Roman"/>
          <w:bCs/>
          <w:i/>
          <w:iCs/>
        </w:rPr>
        <w:tab/>
      </w:r>
      <w:r w:rsidR="00714302">
        <w:rPr>
          <w:rFonts w:ascii="Times New Roman" w:hAnsi="Times New Roman" w:cs="Times New Roman"/>
          <w:bCs/>
        </w:rPr>
        <w:t xml:space="preserve">İçerik içerik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roofErr w:type="spellStart"/>
      <w:r w:rsidR="00714302">
        <w:rPr>
          <w:rFonts w:ascii="Times New Roman" w:hAnsi="Times New Roman" w:cs="Times New Roman"/>
          <w:bCs/>
        </w:rPr>
        <w:t>içerik</w:t>
      </w:r>
      <w:proofErr w:type="spellEnd"/>
      <w:r w:rsidR="00714302" w:rsidRPr="00714302">
        <w:rPr>
          <w:rFonts w:ascii="Times New Roman" w:hAnsi="Times New Roman" w:cs="Times New Roman"/>
          <w:bCs/>
        </w:rPr>
        <w:t xml:space="preserve"> </w:t>
      </w:r>
    </w:p>
    <w:p w14:paraId="74EA57F6" w14:textId="79F9F4CB" w:rsidR="00791623" w:rsidRDefault="00791623" w:rsidP="00791623">
      <w:pPr>
        <w:spacing w:line="480" w:lineRule="auto"/>
        <w:rPr>
          <w:rFonts w:ascii="Times New Roman" w:hAnsi="Times New Roman" w:cs="Times New Roman"/>
          <w:b/>
        </w:rPr>
      </w:pPr>
      <w:r>
        <w:rPr>
          <w:rFonts w:ascii="Times New Roman" w:hAnsi="Times New Roman" w:cs="Times New Roman"/>
          <w:b/>
        </w:rPr>
        <w:t>İşlem</w:t>
      </w:r>
    </w:p>
    <w:p w14:paraId="2CDC3D5D" w14:textId="2417E776" w:rsidR="00714302" w:rsidRDefault="00714302" w:rsidP="007065E1">
      <w:pPr>
        <w:pStyle w:val="NormalWeb"/>
        <w:spacing w:before="0" w:beforeAutospacing="0" w:line="480" w:lineRule="auto"/>
        <w:ind w:firstLine="708"/>
        <w:jc w:val="both"/>
      </w:pPr>
      <w:r>
        <w:t>Bu bölümde, veri toplama süreci planlı, sistematik ve araştırma amacına uygun biçimde nasıl yürütüldüğü detaylı ve kronolojik olarak sunulmalıdır. Araştırmada kullanılan veri toplama araçları, uygulama ortamı ve veri toplama sürecinin süresi açık biçimde belirtilmelidir.</w:t>
      </w:r>
      <w:r>
        <w:t xml:space="preserve"> </w:t>
      </w:r>
      <w:r>
        <w:t>Veriler genellikle çevrim içi ya da yüz yüze uygulanan standartlaştırılmış anketler veya testler aracılığıyla toplanabilir. Anket formunun hangi platformda oluşturulduğu (örneğin Google Forms, Qualtrics vb.), katılımcılara hangi yollarla ulaştırıldığı (örneğin sosyal medya, e-posta, kurum içi duyurular) ve veri toplama süresince izlenen prosedür ayrıntılı olarak açıklanmalıdır.</w:t>
      </w:r>
      <w:r>
        <w:t xml:space="preserve"> </w:t>
      </w:r>
      <w:r>
        <w:t xml:space="preserve">Katılımcılara sunulan bilgilendirme metni, onam süreci ve gönüllülük esasları bu bölümde yer almalıdır. Verilerin toplanma süresi, uygulama koşulları ve standartların nasıl sağlandığı belirtilmelidir. Ölçeklerin daha önce test edilmiş geçerlik ve güvenirlik bilgileri kısaca verilmeli; eğer bu araştırma kapsamında pilot çalışma yapılmışsa, pilot uygulamanın kapsamı </w:t>
      </w:r>
      <w:r>
        <w:lastRenderedPageBreak/>
        <w:t>ve elde edilen sonuçlara göre yapılan düzenlemeler de açıklanmalıdır.</w:t>
      </w:r>
      <w:r>
        <w:t xml:space="preserve"> </w:t>
      </w:r>
      <w:r>
        <w:t>Ayrıca, veri toplama sürecinin analiz aşamasıyla nasıl ilişkilendirildiğine</w:t>
      </w:r>
      <w:r w:rsidR="007065E1">
        <w:t xml:space="preserve"> </w:t>
      </w:r>
      <w:r w:rsidR="007065E1">
        <w:t>de</w:t>
      </w:r>
      <w:r>
        <w:t xml:space="preserve"> (örneğin verilerin temizlenmesi, kodlanması gibi hazırlık işlemleri) değinilmelidir. Böylece okur, veri toplama sürecinin sistemli, güvenilir ve bilimsel araştırma etiğine uygun biçimde yürütüldüğünü anlayabilir.</w:t>
      </w:r>
    </w:p>
    <w:p w14:paraId="05310084" w14:textId="182AF300" w:rsidR="00791623" w:rsidRPr="009E5FB7" w:rsidRDefault="00714302" w:rsidP="007065E1">
      <w:pPr>
        <w:spacing w:line="480" w:lineRule="auto"/>
        <w:jc w:val="both"/>
        <w:rPr>
          <w:rFonts w:ascii="Times New Roman" w:hAnsi="Times New Roman" w:cs="Times New Roman"/>
          <w:bCs/>
        </w:rPr>
      </w:pPr>
      <w:r w:rsidRPr="006B7457">
        <w:rPr>
          <w:rFonts w:ascii="Times New Roman" w:hAnsi="Times New Roman" w:cs="Times New Roman"/>
          <w:u w:val="single"/>
        </w:rPr>
        <w:t>Çalışmanın etik ile ilgili kısmı için örnek:</w:t>
      </w:r>
      <w:r w:rsidRPr="006B7457">
        <w:rPr>
          <w:rFonts w:ascii="Times New Roman" w:hAnsi="Times New Roman" w:cs="Times New Roman"/>
        </w:rPr>
        <w:t xml:space="preserve"> Görüşmelere başlamadan önce………… Üniversitesi İnsan Araştırmaları Etik Kurulu’ndan (Karar No: …</w:t>
      </w:r>
      <w:proofErr w:type="gramStart"/>
      <w:r w:rsidRPr="006B7457">
        <w:rPr>
          <w:rFonts w:ascii="Times New Roman" w:hAnsi="Times New Roman" w:cs="Times New Roman"/>
        </w:rPr>
        <w:t>…….</w:t>
      </w:r>
      <w:proofErr w:type="gramEnd"/>
      <w:r w:rsidRPr="006B7457">
        <w:rPr>
          <w:rFonts w:ascii="Times New Roman" w:hAnsi="Times New Roman" w:cs="Times New Roman"/>
        </w:rPr>
        <w:t>.) gerekli onaylar alınmıştır. Çalışmaya dahil edilen tüm katılımcılardan bilgilendirilmiş onam aldık.</w:t>
      </w:r>
    </w:p>
    <w:p w14:paraId="31C28148" w14:textId="77777777" w:rsidR="007065E1" w:rsidRDefault="00791623" w:rsidP="007065E1">
      <w:pPr>
        <w:spacing w:line="480" w:lineRule="auto"/>
        <w:rPr>
          <w:rFonts w:ascii="Times New Roman" w:hAnsi="Times New Roman" w:cs="Times New Roman"/>
          <w:b/>
        </w:rPr>
      </w:pPr>
      <w:r>
        <w:rPr>
          <w:rFonts w:ascii="Times New Roman" w:hAnsi="Times New Roman" w:cs="Times New Roman"/>
          <w:b/>
        </w:rPr>
        <w:t>Veri Analizi</w:t>
      </w:r>
    </w:p>
    <w:p w14:paraId="32DCB185" w14:textId="6B63B429" w:rsidR="007065E1" w:rsidRPr="007065E1" w:rsidRDefault="007065E1" w:rsidP="007065E1">
      <w:pPr>
        <w:spacing w:line="480" w:lineRule="auto"/>
        <w:ind w:firstLine="708"/>
        <w:jc w:val="both"/>
        <w:rPr>
          <w:rFonts w:ascii="Times New Roman" w:hAnsi="Times New Roman" w:cs="Times New Roman"/>
          <w:b/>
        </w:rPr>
      </w:pPr>
      <w:r w:rsidRPr="007065E1">
        <w:rPr>
          <w:rFonts w:ascii="Times New Roman" w:hAnsi="Times New Roman" w:cs="Times New Roman"/>
        </w:rPr>
        <w:t>Bu bölümde, araştırmada kullanılan istatistiksel analiz yöntemleri açık ve sistematik biçimde sunulmalıdır. Verilerin analizi sürecinde hangi yazılım programından (örneğin SPSS, R, JASP vb.) yararlanıldığı belirtilmelidir.</w:t>
      </w:r>
      <w:r w:rsidRPr="007065E1">
        <w:rPr>
          <w:rFonts w:ascii="Times New Roman" w:hAnsi="Times New Roman" w:cs="Times New Roman"/>
        </w:rPr>
        <w:t xml:space="preserve"> </w:t>
      </w:r>
      <w:r w:rsidRPr="007065E1">
        <w:rPr>
          <w:rFonts w:ascii="Times New Roman" w:hAnsi="Times New Roman" w:cs="Times New Roman"/>
        </w:rPr>
        <w:t>Veriler analiz edilmeden önce yapılan ön işlemler (örneğin eksik veri analizi, uç değer kontrolü, normallik testleri) açıklanmalı ve bu işlemler sonucunda hangi kararların alındığı (veri dışlama, dönüştürme vb.) ifade edilmelidir.</w:t>
      </w:r>
      <w:r w:rsidRPr="007065E1">
        <w:rPr>
          <w:rFonts w:ascii="Times New Roman" w:hAnsi="Times New Roman" w:cs="Times New Roman"/>
        </w:rPr>
        <w:t xml:space="preserve"> </w:t>
      </w:r>
      <w:r w:rsidRPr="007065E1">
        <w:rPr>
          <w:rFonts w:ascii="Times New Roman" w:hAnsi="Times New Roman" w:cs="Times New Roman"/>
        </w:rPr>
        <w:t>Araştırma soruları ve hipotezlerle ilişkili olarak kullanılan analiz türleri (örneğin tanımlayıcı istatistikler, t-testi, ANOVA, regresyon analizi, korelasyon analizi) ve her bir analiz için hangi değişkenlerin kullanıldığı açıkça belirtilmelidir. Analizlerin varsayımları kontrol edildiyse, bu kontrol süreci ve elde edilen bulgular da sunulmalıdır.</w:t>
      </w:r>
      <w:r w:rsidRPr="007065E1">
        <w:rPr>
          <w:rFonts w:ascii="Times New Roman" w:hAnsi="Times New Roman" w:cs="Times New Roman"/>
        </w:rPr>
        <w:t xml:space="preserve"> </w:t>
      </w:r>
      <w:r w:rsidRPr="007065E1">
        <w:rPr>
          <w:rFonts w:ascii="Times New Roman" w:hAnsi="Times New Roman" w:cs="Times New Roman"/>
        </w:rPr>
        <w:t>Ayrıca, analiz sürecinin çalışmanın kuramsal çerçevesiyle ve araştırma sorularıyla nasıl ilişkilendirildiği açıklanmalıdır. Kullanılan analizlerin hem araştırma sorularını yanıtlamak hem de değişkenler arasındaki ilişkileri test etmek için uygunluğu gerekçelendirilmelidir.</w:t>
      </w:r>
      <w:r w:rsidRPr="007065E1">
        <w:rPr>
          <w:rFonts w:ascii="Times New Roman" w:hAnsi="Times New Roman" w:cs="Times New Roman"/>
        </w:rPr>
        <w:t xml:space="preserve"> </w:t>
      </w:r>
      <w:r w:rsidRPr="007065E1">
        <w:rPr>
          <w:rFonts w:ascii="Times New Roman" w:hAnsi="Times New Roman" w:cs="Times New Roman"/>
        </w:rPr>
        <w:t>Amaç, okuyucunun analiz sürecinin bilimsel tutarlılığını, sistematik yapısını ve elde edilen sonuçların araştırma bağlamıyla nasıl ilişkilendiğini açık biçimde görebilmesini sağlamaktır.</w:t>
      </w:r>
    </w:p>
    <w:p w14:paraId="07656404" w14:textId="718FFCE2" w:rsidR="00BB5AD7" w:rsidRDefault="00F31E0B" w:rsidP="00BB5AD7">
      <w:pPr>
        <w:spacing w:line="480" w:lineRule="auto"/>
        <w:jc w:val="center"/>
        <w:rPr>
          <w:rFonts w:ascii="Times New Roman" w:hAnsi="Times New Roman" w:cs="Times New Roman"/>
          <w:b/>
        </w:rPr>
      </w:pPr>
      <w:r w:rsidRPr="00BB5AD7">
        <w:rPr>
          <w:rFonts w:ascii="Times New Roman" w:hAnsi="Times New Roman" w:cs="Times New Roman"/>
          <w:b/>
        </w:rPr>
        <w:t>Bulgular</w:t>
      </w:r>
    </w:p>
    <w:p w14:paraId="5FDCC9D3" w14:textId="4FA9CA66" w:rsidR="007065E1" w:rsidRDefault="007065E1" w:rsidP="007065E1">
      <w:pPr>
        <w:pStyle w:val="NormalWeb"/>
        <w:spacing w:line="480" w:lineRule="auto"/>
        <w:ind w:firstLine="708"/>
        <w:jc w:val="both"/>
      </w:pPr>
      <w:r>
        <w:lastRenderedPageBreak/>
        <w:t>Bu bölümde, araştırma soruları ve hipotezlerle tutarlı biçimde gerçekleştirilen istatistiksel analizlerin sonuçları sistematik olarak sunulmalıdır. Her analiz bulgusu ayrı alt başlıklarla raporlanabilir. Bulgular, APA 7 yazım kurallarına uygun biçimde metin içinde sayısal olarak rapor edilmelidir (örn</w:t>
      </w:r>
      <w:r>
        <w:t xml:space="preserve">., </w:t>
      </w:r>
      <w:r>
        <w:rPr>
          <w:rStyle w:val="Emphasis"/>
        </w:rPr>
        <w:t>t</w:t>
      </w:r>
      <w:r>
        <w:t xml:space="preserve">(28) = 2.35, </w:t>
      </w:r>
      <w:r>
        <w:rPr>
          <w:rStyle w:val="Emphasis"/>
        </w:rPr>
        <w:t>p</w:t>
      </w:r>
      <w:r>
        <w:t xml:space="preserve"> = .026).</w:t>
      </w:r>
    </w:p>
    <w:p w14:paraId="343788BB" w14:textId="3DA5D9B5" w:rsidR="007065E1" w:rsidRDefault="007065E1" w:rsidP="007065E1">
      <w:pPr>
        <w:pStyle w:val="NormalWeb"/>
        <w:spacing w:line="480" w:lineRule="auto"/>
        <w:ind w:firstLine="708"/>
        <w:jc w:val="both"/>
      </w:pPr>
      <w:r>
        <w:t>Metin içinde tablo ve şekillere mutlaka atıf yapılmalı; her bir tablo veya şekil, ilgili bulgunun anlatımını takip edecek biçimde yerleştirilmelidir. Bulgular yalnızca tablo veya şekille verilmemeli</w:t>
      </w:r>
      <w:r>
        <w:t>,</w:t>
      </w:r>
      <w:r>
        <w:t xml:space="preserve"> tablo ve şekiller destekleyici nitelikte kullanılmalıdır. Metin içinde kolayca ifade edilebilecek sonuçlar için öncelikle yazılı anlatım tercih edilmelidir.</w:t>
      </w:r>
    </w:p>
    <w:p w14:paraId="5185490C" w14:textId="77777777" w:rsidR="007065E1" w:rsidRDefault="007065E1" w:rsidP="007065E1">
      <w:pPr>
        <w:pStyle w:val="NormalWeb"/>
        <w:spacing w:line="480" w:lineRule="auto"/>
        <w:ind w:firstLine="708"/>
        <w:jc w:val="both"/>
      </w:pPr>
      <w:r>
        <w:t>Tüm tablolar ve şekiller numaralandırılmalı, kısa ve açıklayıcı bir başlığa sahip olmalıdır. Her bir tablo veya şeklin altında, APA 7 formatına uygun biçimde açıklayıcı bir not varsa verilmelidir (örneğin, kullanılan kısaltmalar açıklanmalı).</w:t>
      </w:r>
    </w:p>
    <w:p w14:paraId="65DEAD29" w14:textId="7FDAB55D" w:rsidR="005426AB" w:rsidRDefault="00BB5AD7" w:rsidP="000F3B8A">
      <w:pPr>
        <w:pStyle w:val="NormalWeb"/>
        <w:spacing w:line="480" w:lineRule="auto"/>
        <w:ind w:firstLine="708"/>
        <w:jc w:val="both"/>
      </w:pPr>
      <w:r w:rsidRPr="00BB5AD7">
        <w:t>Şekiller ve tablolar metin içi</w:t>
      </w:r>
      <w:r w:rsidR="00F5240B">
        <w:t>ne yerleştirilmemelidir. H</w:t>
      </w:r>
      <w:r w:rsidRPr="00BB5AD7">
        <w:t xml:space="preserve">er bir şekil ve tablo </w:t>
      </w:r>
      <w:r w:rsidR="00F5240B">
        <w:t>en sonda</w:t>
      </w:r>
      <w:r w:rsidRPr="00BB5AD7">
        <w:t xml:space="preserve"> ayrı sayfa</w:t>
      </w:r>
      <w:r w:rsidR="00F5240B">
        <w:t>lar</w:t>
      </w:r>
      <w:r w:rsidRPr="00BB5AD7">
        <w:t xml:space="preserve">da </w:t>
      </w:r>
      <w:r w:rsidR="00F5240B">
        <w:t>verilmelidir</w:t>
      </w:r>
      <w:r w:rsidRPr="00BB5AD7">
        <w:t xml:space="preserve">. </w:t>
      </w:r>
      <w:r w:rsidR="00F5240B">
        <w:t xml:space="preserve">Şekil ve tablolar numaralandırılmalı ve sıralanmalıdır. </w:t>
      </w:r>
      <w:r w:rsidRPr="00BB5AD7">
        <w:t>Metin içinde tablonun veya şeklin yerini belirtmek için tablonun uygun olacağı yere “Ta</w:t>
      </w:r>
      <w:r w:rsidR="00F5240B">
        <w:t>blo 1 buraya gelmelidir” yazılmalıdır</w:t>
      </w:r>
      <w:r w:rsidRPr="00BB5AD7">
        <w:t>.</w:t>
      </w:r>
      <w:r w:rsidR="00F5240B">
        <w:t xml:space="preserve"> Bu not, </w:t>
      </w:r>
      <w:r w:rsidR="00F5240B" w:rsidRPr="00BB5AD7">
        <w:t xml:space="preserve">aşağıda örneklendiği biçimde, ortalanmış </w:t>
      </w:r>
      <w:r w:rsidR="00F5240B">
        <w:t>olmalıdır.</w:t>
      </w:r>
      <w:r w:rsidR="005426AB">
        <w:t xml:space="preserve"> Ayrıca metin içinde tabloya referans verilmelidir</w:t>
      </w:r>
      <w:r w:rsidR="007065E1" w:rsidRPr="007065E1">
        <w:t xml:space="preserve"> </w:t>
      </w:r>
      <w:r w:rsidR="007065E1" w:rsidRPr="000F3B8A">
        <w:rPr>
          <w:b/>
          <w:bCs/>
          <w:u w:val="single"/>
        </w:rPr>
        <w:t>Her tablonun öncesinde kısa bir tanıtıcı paragraf, sonrasında ise bulguların yorumu yer almalıdır.</w:t>
      </w:r>
      <w:r w:rsidR="007065E1">
        <w:t xml:space="preserve"> </w:t>
      </w:r>
      <w:r w:rsidR="005426AB">
        <w:t xml:space="preserve">Tırnak işareti ile sunulan aşağıdaki bölüm bu kuralları örneklendirmektedir: </w:t>
      </w:r>
    </w:p>
    <w:p w14:paraId="2C8909F9" w14:textId="147298FB" w:rsidR="00BB5AD7" w:rsidRPr="00BB5AD7" w:rsidRDefault="005426AB" w:rsidP="007065E1">
      <w:pPr>
        <w:spacing w:line="480" w:lineRule="auto"/>
        <w:ind w:firstLine="708"/>
        <w:jc w:val="both"/>
        <w:rPr>
          <w:rFonts w:ascii="Times New Roman" w:hAnsi="Times New Roman" w:cs="Times New Roman"/>
        </w:rPr>
      </w:pPr>
      <w:r>
        <w:rPr>
          <w:rFonts w:ascii="Times New Roman" w:hAnsi="Times New Roman" w:cs="Times New Roman"/>
        </w:rPr>
        <w:t xml:space="preserve"> “</w:t>
      </w:r>
      <w:r w:rsidR="00337F48">
        <w:rPr>
          <w:rFonts w:ascii="Times New Roman" w:hAnsi="Times New Roman" w:cs="Times New Roman"/>
        </w:rPr>
        <w:t xml:space="preserve">………. </w:t>
      </w:r>
      <w:r>
        <w:rPr>
          <w:rFonts w:ascii="Times New Roman" w:hAnsi="Times New Roman" w:cs="Times New Roman"/>
        </w:rPr>
        <w:t>D</w:t>
      </w:r>
      <w:r w:rsidRPr="005426AB">
        <w:rPr>
          <w:rFonts w:ascii="Times New Roman" w:hAnsi="Times New Roman" w:cs="Times New Roman"/>
        </w:rPr>
        <w:t>eğişkenler arasındaki ilişkiler korelasyon analiziyle incelenmiş ve sonuçlar Tablo 1'de sunulmuştur</w:t>
      </w:r>
      <w:r>
        <w:rPr>
          <w:rFonts w:ascii="Times New Roman" w:hAnsi="Times New Roman" w:cs="Times New Roman"/>
        </w:rPr>
        <w:t>.</w:t>
      </w:r>
    </w:p>
    <w:p w14:paraId="20505B71" w14:textId="77777777" w:rsidR="00BB5AD7" w:rsidRPr="00BB5AD7" w:rsidRDefault="00BB5AD7" w:rsidP="000F3B8A">
      <w:pPr>
        <w:spacing w:line="480" w:lineRule="auto"/>
        <w:jc w:val="center"/>
        <w:rPr>
          <w:rFonts w:ascii="Times New Roman" w:hAnsi="Times New Roman" w:cs="Times New Roman"/>
        </w:rPr>
      </w:pPr>
      <w:r w:rsidRPr="00BB5AD7">
        <w:rPr>
          <w:rFonts w:ascii="Times New Roman" w:hAnsi="Times New Roman" w:cs="Times New Roman"/>
        </w:rPr>
        <w:t>-------------------------------</w:t>
      </w:r>
    </w:p>
    <w:p w14:paraId="45D0CA8D" w14:textId="77777777" w:rsidR="00BB5AD7" w:rsidRPr="00BB5AD7" w:rsidRDefault="00BB5AD7" w:rsidP="000F3B8A">
      <w:pPr>
        <w:spacing w:line="480" w:lineRule="auto"/>
        <w:jc w:val="center"/>
        <w:rPr>
          <w:rFonts w:ascii="Times New Roman" w:hAnsi="Times New Roman" w:cs="Times New Roman"/>
        </w:rPr>
      </w:pPr>
      <w:r w:rsidRPr="00BB5AD7">
        <w:rPr>
          <w:rFonts w:ascii="Times New Roman" w:hAnsi="Times New Roman" w:cs="Times New Roman"/>
        </w:rPr>
        <w:t>Tablo 1 buraya gelmelidir.</w:t>
      </w:r>
    </w:p>
    <w:p w14:paraId="75F76E84" w14:textId="77777777" w:rsidR="00BB5AD7" w:rsidRPr="00BB5AD7" w:rsidRDefault="00BB5AD7" w:rsidP="000F3B8A">
      <w:pPr>
        <w:spacing w:line="480" w:lineRule="auto"/>
        <w:jc w:val="center"/>
        <w:rPr>
          <w:rFonts w:ascii="Times New Roman" w:hAnsi="Times New Roman" w:cs="Times New Roman"/>
        </w:rPr>
      </w:pPr>
      <w:r w:rsidRPr="00BB5AD7">
        <w:rPr>
          <w:rFonts w:ascii="Times New Roman" w:hAnsi="Times New Roman" w:cs="Times New Roman"/>
        </w:rPr>
        <w:t>--------------------------------</w:t>
      </w:r>
    </w:p>
    <w:p w14:paraId="02652459" w14:textId="790D0E27" w:rsidR="005426AB" w:rsidRDefault="005426AB" w:rsidP="007065E1">
      <w:pPr>
        <w:spacing w:line="480" w:lineRule="auto"/>
        <w:ind w:firstLine="708"/>
        <w:jc w:val="both"/>
        <w:rPr>
          <w:rFonts w:ascii="Times New Roman" w:hAnsi="Times New Roman" w:cs="Times New Roman"/>
        </w:rPr>
      </w:pPr>
      <w:r w:rsidRPr="005426AB">
        <w:rPr>
          <w:rFonts w:ascii="Times New Roman" w:hAnsi="Times New Roman" w:cs="Times New Roman"/>
        </w:rPr>
        <w:lastRenderedPageBreak/>
        <w:t>Tablo 1'deki sonuçlar incelendiğinde x ile y arasında anlamlı ilişki ...</w:t>
      </w:r>
      <w:r>
        <w:rPr>
          <w:rFonts w:ascii="Times New Roman" w:hAnsi="Times New Roman" w:cs="Times New Roman"/>
        </w:rPr>
        <w:t>”</w:t>
      </w:r>
    </w:p>
    <w:p w14:paraId="7450472F" w14:textId="046CAA8C" w:rsidR="00337F48" w:rsidRPr="00BB5AD7" w:rsidRDefault="00337F48" w:rsidP="007065E1">
      <w:pPr>
        <w:spacing w:line="480" w:lineRule="auto"/>
        <w:ind w:firstLine="708"/>
        <w:jc w:val="both"/>
        <w:rPr>
          <w:rFonts w:ascii="Times New Roman" w:hAnsi="Times New Roman" w:cs="Times New Roman"/>
        </w:rPr>
      </w:pPr>
      <w:r>
        <w:rPr>
          <w:rFonts w:ascii="Times New Roman" w:hAnsi="Times New Roman" w:cs="Times New Roman"/>
        </w:rPr>
        <w:t xml:space="preserve">Ayrıca metindeki tabloların aralarında metin olmaksızın birbiri ardına gelmemesine dikkat edilmelidir. </w:t>
      </w:r>
    </w:p>
    <w:p w14:paraId="74F41238" w14:textId="4B32276D" w:rsidR="00BB5AD7" w:rsidRPr="00BB5AD7" w:rsidRDefault="000A07A2" w:rsidP="00BB5AD7">
      <w:pPr>
        <w:spacing w:line="480" w:lineRule="auto"/>
        <w:jc w:val="center"/>
        <w:rPr>
          <w:rFonts w:ascii="Times New Roman" w:hAnsi="Times New Roman" w:cs="Times New Roman"/>
          <w:b/>
        </w:rPr>
      </w:pPr>
      <w:r w:rsidRPr="00BB5AD7">
        <w:rPr>
          <w:rFonts w:ascii="Times New Roman" w:hAnsi="Times New Roman" w:cs="Times New Roman"/>
          <w:b/>
        </w:rPr>
        <w:t xml:space="preserve">Tartışma </w:t>
      </w:r>
    </w:p>
    <w:p w14:paraId="50C821CB" w14:textId="77777777" w:rsidR="007065E1" w:rsidRPr="006B7457" w:rsidRDefault="007065E1" w:rsidP="007065E1">
      <w:pPr>
        <w:spacing w:line="480" w:lineRule="auto"/>
        <w:ind w:firstLine="708"/>
        <w:jc w:val="both"/>
        <w:rPr>
          <w:rFonts w:ascii="Times New Roman" w:hAnsi="Times New Roman" w:cs="Times New Roman"/>
        </w:rPr>
      </w:pPr>
      <w:r w:rsidRPr="006B7457">
        <w:rPr>
          <w:rFonts w:ascii="Times New Roman" w:hAnsi="Times New Roman" w:cs="Times New Roman"/>
        </w:rPr>
        <w:t>Bu kısımda analiz sonuçları literatür ışığında tartışılır ve sonuçlara dair çıkarımlar yapılır. Tartışma bölümü, araştırma bulgularının teorik çerçeveler ışığında anlamlandırıldığı, önceki çalışmalarla karşılaştırıldığı ve çalışmanın özgün katkılarının vurgulandığı bir alandır. Bu bölümde, elde edilen sonuçlar temel alınarak araştırmanın temel kavramları ve teorileriyle nasıl ilişkili olduğu ortaya konulmalıdır. Tartışma yalnızca bulguların tekrarını içermemeli, bu bulguların alan yazındaki yeri ve anlamı üzerine analitik bir değerlendirme sunmalıdır.</w:t>
      </w:r>
    </w:p>
    <w:p w14:paraId="28C55039" w14:textId="6F8E3FD3" w:rsidR="007065E1" w:rsidRPr="006B7457" w:rsidRDefault="007065E1" w:rsidP="007065E1">
      <w:pPr>
        <w:spacing w:line="480" w:lineRule="auto"/>
        <w:ind w:firstLine="708"/>
        <w:jc w:val="both"/>
        <w:rPr>
          <w:rFonts w:ascii="Times New Roman" w:hAnsi="Times New Roman" w:cs="Times New Roman"/>
        </w:rPr>
      </w:pPr>
      <w:r w:rsidRPr="006B7457">
        <w:rPr>
          <w:rFonts w:ascii="Times New Roman" w:hAnsi="Times New Roman" w:cs="Times New Roman"/>
        </w:rPr>
        <w:t xml:space="preserve">Araştırmanın bulgularını, çalışmanın dayandığı temel teorilerle ilişkilendirerek açıklamak önemlidir. Kuramsal çerçevelerin, hangi </w:t>
      </w:r>
      <w:r w:rsidR="000F3B8A">
        <w:rPr>
          <w:rFonts w:ascii="Times New Roman" w:hAnsi="Times New Roman" w:cs="Times New Roman"/>
        </w:rPr>
        <w:t>bulgular</w:t>
      </w:r>
      <w:r w:rsidRPr="006B7457">
        <w:rPr>
          <w:rFonts w:ascii="Times New Roman" w:hAnsi="Times New Roman" w:cs="Times New Roman"/>
        </w:rPr>
        <w:t xml:space="preserve"> aracılığıyla desteklendiği ya da sorgulandığı tartışılmalıdır. Araştırmanın önceki çalışmaları nasıl genişlettiği veya hangi açılardan ayrıştığı belirtilmeli, literatürdeki boşlukları doldurma potansiyeli vurgulanmalıdır.</w:t>
      </w:r>
    </w:p>
    <w:p w14:paraId="34A36EA1" w14:textId="77777777" w:rsidR="007065E1" w:rsidRPr="007065E1" w:rsidRDefault="007065E1" w:rsidP="007065E1">
      <w:pPr>
        <w:pStyle w:val="Heading2"/>
        <w:spacing w:line="480" w:lineRule="auto"/>
        <w:jc w:val="both"/>
        <w:rPr>
          <w:rFonts w:ascii="Times New Roman" w:hAnsi="Times New Roman" w:cs="Times New Roman"/>
          <w:b/>
          <w:bCs/>
          <w:color w:val="000000" w:themeColor="text1"/>
          <w:sz w:val="24"/>
          <w:szCs w:val="24"/>
        </w:rPr>
      </w:pPr>
      <w:r w:rsidRPr="007065E1">
        <w:rPr>
          <w:rFonts w:ascii="Times New Roman" w:hAnsi="Times New Roman" w:cs="Times New Roman"/>
          <w:b/>
          <w:bCs/>
          <w:color w:val="000000" w:themeColor="text1"/>
          <w:sz w:val="24"/>
          <w:szCs w:val="24"/>
        </w:rPr>
        <w:t>Sınırlılıklar</w:t>
      </w:r>
    </w:p>
    <w:p w14:paraId="7CD7DABF" w14:textId="77777777" w:rsidR="007065E1" w:rsidRPr="006B7457" w:rsidRDefault="007065E1" w:rsidP="007065E1">
      <w:pPr>
        <w:spacing w:line="480" w:lineRule="auto"/>
        <w:ind w:firstLine="720"/>
        <w:contextualSpacing/>
        <w:jc w:val="both"/>
        <w:rPr>
          <w:rFonts w:ascii="Times New Roman" w:hAnsi="Times New Roman" w:cs="Times New Roman"/>
        </w:rPr>
      </w:pPr>
      <w:r w:rsidRPr="006B7457">
        <w:rPr>
          <w:rFonts w:ascii="Times New Roman" w:hAnsi="Times New Roman" w:cs="Times New Roman"/>
        </w:rPr>
        <w:t>Araştırmanın sınırlılıkları, yorumların bağlamını belirlemek ve genellenebilirlik sınırlarını çizmek adına açık bir şekilde tartışılmalıdır. Katılımcı profili, yöntemsel tercihler ve veri toplama süreçlerinin, sonuçlar üzerindeki olası etkileri göz önünde bulundurulmalıdır.</w:t>
      </w:r>
    </w:p>
    <w:p w14:paraId="7FEFBD6E" w14:textId="77777777" w:rsidR="007065E1" w:rsidRPr="006B7457" w:rsidRDefault="007065E1" w:rsidP="007065E1">
      <w:pPr>
        <w:spacing w:line="480" w:lineRule="auto"/>
        <w:contextualSpacing/>
        <w:jc w:val="both"/>
        <w:rPr>
          <w:rFonts w:ascii="Times New Roman" w:hAnsi="Times New Roman" w:cs="Times New Roman"/>
          <w:b/>
          <w:bCs/>
        </w:rPr>
      </w:pPr>
      <w:r w:rsidRPr="006B7457">
        <w:rPr>
          <w:rFonts w:ascii="Times New Roman" w:hAnsi="Times New Roman" w:cs="Times New Roman"/>
          <w:b/>
          <w:bCs/>
        </w:rPr>
        <w:t>Sonuç</w:t>
      </w:r>
    </w:p>
    <w:p w14:paraId="47569268" w14:textId="332B54DC" w:rsidR="00BB5AD7" w:rsidRDefault="007065E1" w:rsidP="007065E1">
      <w:pPr>
        <w:spacing w:after="160" w:line="480" w:lineRule="auto"/>
        <w:ind w:firstLine="720"/>
        <w:jc w:val="both"/>
        <w:rPr>
          <w:rFonts w:ascii="Times New Roman" w:hAnsi="Times New Roman" w:cs="Times New Roman"/>
        </w:rPr>
      </w:pPr>
      <w:r w:rsidRPr="006B7457">
        <w:rPr>
          <w:rFonts w:ascii="Times New Roman" w:hAnsi="Times New Roman" w:cs="Times New Roman"/>
        </w:rPr>
        <w:t>Son olarak, çalışmanın alana katkısı, uygulamada ve gelecekteki araştırmalarda nasıl değerlendirilebileceği, ne tür yeni sorular doğurduğu ve hangi araştırma yollarını açtığı üzerinde durulmalıdır. Tartışma, yalnızca mevcut verilerin değerlendirilmesi değil, aynı zamanda alanın ilerleyişine dair eleştirel bir vizyon sunmalıdır.</w:t>
      </w:r>
      <w:r w:rsidR="00BB5AD7">
        <w:rPr>
          <w:rFonts w:ascii="Times New Roman" w:hAnsi="Times New Roman" w:cs="Times New Roman"/>
        </w:rPr>
        <w:br w:type="page"/>
      </w:r>
    </w:p>
    <w:p w14:paraId="5F3B7712" w14:textId="77777777" w:rsidR="00BB5AD7" w:rsidRPr="000A07A2" w:rsidRDefault="00BB5AD7" w:rsidP="00186418">
      <w:pPr>
        <w:spacing w:line="480" w:lineRule="auto"/>
        <w:ind w:firstLine="708"/>
        <w:jc w:val="center"/>
        <w:rPr>
          <w:rFonts w:ascii="Times New Roman" w:hAnsi="Times New Roman" w:cs="Times New Roman"/>
          <w:b/>
        </w:rPr>
      </w:pPr>
      <w:r w:rsidRPr="000A07A2">
        <w:rPr>
          <w:rFonts w:ascii="Times New Roman" w:hAnsi="Times New Roman" w:cs="Times New Roman"/>
          <w:b/>
        </w:rPr>
        <w:lastRenderedPageBreak/>
        <w:t>Kaynakça</w:t>
      </w:r>
    </w:p>
    <w:p w14:paraId="0753DED6" w14:textId="276B606E" w:rsidR="00511228" w:rsidRDefault="00BB5AD7" w:rsidP="00BB5AD7">
      <w:pPr>
        <w:spacing w:line="480" w:lineRule="auto"/>
        <w:ind w:firstLine="708"/>
        <w:rPr>
          <w:rFonts w:ascii="Times New Roman" w:hAnsi="Times New Roman" w:cs="Times New Roman"/>
        </w:rPr>
      </w:pPr>
      <w:r w:rsidRPr="00BB5AD7">
        <w:rPr>
          <w:rFonts w:ascii="Times New Roman" w:hAnsi="Times New Roman" w:cs="Times New Roman"/>
        </w:rPr>
        <w:t xml:space="preserve">Makaleden ayrı yeni bir sayfada başlar, APA </w:t>
      </w:r>
      <w:r w:rsidR="000A07A2">
        <w:rPr>
          <w:rFonts w:ascii="Times New Roman" w:hAnsi="Times New Roman" w:cs="Times New Roman"/>
        </w:rPr>
        <w:t>7</w:t>
      </w:r>
      <w:r w:rsidR="002E19C5">
        <w:rPr>
          <w:rFonts w:ascii="Times New Roman" w:hAnsi="Times New Roman" w:cs="Times New Roman"/>
        </w:rPr>
        <w:t xml:space="preserve"> </w:t>
      </w:r>
      <w:r w:rsidRPr="00BB5AD7">
        <w:rPr>
          <w:rFonts w:ascii="Times New Roman" w:hAnsi="Times New Roman" w:cs="Times New Roman"/>
        </w:rPr>
        <w:t xml:space="preserve">kurallarına göre </w:t>
      </w:r>
      <w:r w:rsidR="000A07A2">
        <w:rPr>
          <w:rFonts w:ascii="Times New Roman" w:hAnsi="Times New Roman" w:cs="Times New Roman"/>
        </w:rPr>
        <w:t>hazırlanır.</w:t>
      </w:r>
      <w:r w:rsidRPr="00BB5AD7">
        <w:rPr>
          <w:rFonts w:ascii="Times New Roman" w:hAnsi="Times New Roman" w:cs="Times New Roman"/>
        </w:rPr>
        <w:t xml:space="preserve"> </w:t>
      </w:r>
    </w:p>
    <w:p w14:paraId="37985D6F" w14:textId="77777777" w:rsidR="00511228" w:rsidRDefault="00511228">
      <w:pPr>
        <w:rPr>
          <w:rFonts w:ascii="Times New Roman" w:hAnsi="Times New Roman" w:cs="Times New Roman"/>
        </w:rPr>
      </w:pPr>
      <w:r>
        <w:rPr>
          <w:rFonts w:ascii="Times New Roman" w:hAnsi="Times New Roman" w:cs="Times New Roman"/>
        </w:rPr>
        <w:br w:type="page"/>
      </w:r>
    </w:p>
    <w:p w14:paraId="5DC1946E" w14:textId="77777777" w:rsidR="00791623" w:rsidRDefault="00791623" w:rsidP="00791623">
      <w:pPr>
        <w:spacing w:after="100" w:afterAutospacing="1"/>
        <w:jc w:val="both"/>
        <w:rPr>
          <w:rFonts w:ascii="Times New Roman" w:hAnsi="Times New Roman" w:cs="Times New Roman"/>
          <w:b/>
          <w:bCs/>
          <w:color w:val="000000" w:themeColor="text1"/>
        </w:rPr>
      </w:pPr>
      <w:r w:rsidRPr="00320EAA">
        <w:rPr>
          <w:rFonts w:ascii="Times New Roman" w:hAnsi="Times New Roman" w:cs="Times New Roman"/>
          <w:b/>
          <w:bCs/>
          <w:color w:val="000000" w:themeColor="text1"/>
        </w:rPr>
        <w:lastRenderedPageBreak/>
        <w:t>Şekil 1</w:t>
      </w:r>
      <w:r>
        <w:rPr>
          <w:rFonts w:ascii="Times New Roman" w:hAnsi="Times New Roman" w:cs="Times New Roman"/>
          <w:b/>
          <w:bCs/>
          <w:color w:val="000000" w:themeColor="text1"/>
        </w:rPr>
        <w:t xml:space="preserve">. </w:t>
      </w:r>
    </w:p>
    <w:p w14:paraId="3BE941BA" w14:textId="511CED1F" w:rsidR="00791623" w:rsidRPr="00320EAA" w:rsidRDefault="00791623" w:rsidP="00791623">
      <w:pPr>
        <w:spacing w:after="100" w:afterAutospacing="1"/>
        <w:jc w:val="both"/>
        <w:rPr>
          <w:rFonts w:ascii="Times New Roman" w:hAnsi="Times New Roman" w:cs="Times New Roman"/>
          <w:i/>
          <w:iCs/>
          <w:color w:val="000000" w:themeColor="text1"/>
        </w:rPr>
      </w:pPr>
      <w:r w:rsidRPr="00320EAA">
        <w:rPr>
          <w:rFonts w:ascii="Times New Roman" w:hAnsi="Times New Roman" w:cs="Times New Roman"/>
          <w:i/>
          <w:iCs/>
          <w:color w:val="000000" w:themeColor="text1"/>
        </w:rPr>
        <w:t>Örnek Şekil</w:t>
      </w:r>
    </w:p>
    <w:p w14:paraId="5DFF74D2" w14:textId="523A217A" w:rsidR="00F54117" w:rsidRPr="000B61B5" w:rsidRDefault="00F54117" w:rsidP="00C92837">
      <w:pPr>
        <w:spacing w:after="100" w:afterAutospacing="1" w:line="480" w:lineRule="auto"/>
        <w:jc w:val="both"/>
        <w:rPr>
          <w:color w:val="000000" w:themeColor="text1"/>
        </w:rPr>
      </w:pPr>
      <w:r w:rsidRPr="000B61B5">
        <w:rPr>
          <w:noProof/>
          <w:color w:val="000000" w:themeColor="text1"/>
          <w:lang w:eastAsia="tr-TR"/>
        </w:rPr>
        <w:drawing>
          <wp:inline distT="0" distB="0" distL="0" distR="0" wp14:anchorId="04D7B043" wp14:editId="6191AC04">
            <wp:extent cx="5486400" cy="3200400"/>
            <wp:effectExtent l="0" t="0" r="12700" b="1270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3BF6B61D" w14:textId="77777777" w:rsidR="00C92837" w:rsidRDefault="00C92837">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7AFE7146" w14:textId="77777777" w:rsidR="00320EAA" w:rsidRPr="00320EAA" w:rsidRDefault="00511228" w:rsidP="00F54117">
      <w:pPr>
        <w:spacing w:after="100" w:afterAutospacing="1"/>
        <w:jc w:val="both"/>
        <w:rPr>
          <w:rFonts w:ascii="Times New Roman" w:hAnsi="Times New Roman" w:cs="Times New Roman"/>
          <w:b/>
          <w:bCs/>
          <w:iCs/>
          <w:color w:val="000000" w:themeColor="text1"/>
        </w:rPr>
      </w:pPr>
      <w:r w:rsidRPr="00320EAA">
        <w:rPr>
          <w:rFonts w:ascii="Times New Roman" w:hAnsi="Times New Roman" w:cs="Times New Roman"/>
          <w:b/>
          <w:bCs/>
          <w:iCs/>
          <w:color w:val="000000" w:themeColor="text1"/>
        </w:rPr>
        <w:lastRenderedPageBreak/>
        <w:t>Tablo 1</w:t>
      </w:r>
    </w:p>
    <w:p w14:paraId="6B452CCF" w14:textId="75AFF95E" w:rsidR="00511228" w:rsidRPr="00F54117" w:rsidRDefault="00511228" w:rsidP="00F54117">
      <w:pPr>
        <w:spacing w:after="100" w:afterAutospacing="1"/>
        <w:jc w:val="both"/>
        <w:rPr>
          <w:rFonts w:ascii="Times New Roman" w:hAnsi="Times New Roman" w:cs="Times New Roman"/>
          <w:i/>
          <w:color w:val="000000" w:themeColor="text1"/>
        </w:rPr>
      </w:pPr>
      <w:r w:rsidRPr="00F54117">
        <w:rPr>
          <w:rFonts w:ascii="Times New Roman" w:hAnsi="Times New Roman" w:cs="Times New Roman"/>
          <w:i/>
          <w:color w:val="000000" w:themeColor="text1"/>
        </w:rPr>
        <w:t xml:space="preserve">Örnek Tablo </w:t>
      </w:r>
    </w:p>
    <w:tbl>
      <w:tblPr>
        <w:tblStyle w:val="ListeTablo6Renkli1"/>
        <w:tblW w:w="3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1"/>
        <w:gridCol w:w="2858"/>
        <w:gridCol w:w="1511"/>
        <w:gridCol w:w="968"/>
      </w:tblGrid>
      <w:tr w:rsidR="00511228" w:rsidRPr="002E19C5" w14:paraId="19E3CE85" w14:textId="77777777" w:rsidTr="00FC778F">
        <w:trPr>
          <w:cnfStyle w:val="100000000000" w:firstRow="1" w:lastRow="0" w:firstColumn="0" w:lastColumn="0" w:oddVBand="0" w:evenVBand="0" w:oddHBand="0" w:evenHBand="0" w:firstRowFirstColumn="0" w:firstRowLastColumn="0" w:lastRowFirstColumn="0" w:lastRowLastColumn="0"/>
        </w:trPr>
        <w:tc>
          <w:tcPr>
            <w:tcW w:w="1203" w:type="pct"/>
            <w:tcBorders>
              <w:top w:val="single" w:sz="4" w:space="0" w:color="auto"/>
              <w:left w:val="nil"/>
              <w:bottom w:val="single" w:sz="4" w:space="0" w:color="auto"/>
              <w:right w:val="nil"/>
            </w:tcBorders>
            <w:noWrap/>
          </w:tcPr>
          <w:p w14:paraId="57D4F7F6" w14:textId="77777777" w:rsidR="00511228" w:rsidRPr="00FC778F" w:rsidRDefault="00511228" w:rsidP="00511228">
            <w:pPr>
              <w:tabs>
                <w:tab w:val="left" w:pos="142"/>
              </w:tabs>
              <w:spacing w:before="100" w:beforeAutospacing="1" w:after="120" w:line="480" w:lineRule="auto"/>
              <w:contextualSpacing/>
              <w:jc w:val="center"/>
              <w:rPr>
                <w:rFonts w:ascii="Times New Roman" w:hAnsi="Times New Roman" w:cs="Times New Roman"/>
                <w:b w:val="0"/>
                <w:sz w:val="20"/>
                <w:szCs w:val="20"/>
                <w:lang w:val="en-US"/>
              </w:rPr>
            </w:pPr>
            <w:proofErr w:type="spellStart"/>
            <w:r w:rsidRPr="00FC778F">
              <w:rPr>
                <w:rFonts w:ascii="Times New Roman" w:hAnsi="Times New Roman" w:cs="Times New Roman"/>
                <w:b w:val="0"/>
                <w:sz w:val="20"/>
                <w:szCs w:val="20"/>
                <w:lang w:val="en-US"/>
              </w:rPr>
              <w:t>Temalar</w:t>
            </w:r>
            <w:proofErr w:type="spellEnd"/>
          </w:p>
        </w:tc>
        <w:tc>
          <w:tcPr>
            <w:tcW w:w="2033" w:type="pct"/>
            <w:tcBorders>
              <w:top w:val="single" w:sz="4" w:space="0" w:color="auto"/>
              <w:left w:val="nil"/>
              <w:bottom w:val="single" w:sz="4" w:space="0" w:color="auto"/>
              <w:right w:val="nil"/>
            </w:tcBorders>
          </w:tcPr>
          <w:p w14:paraId="20396E76" w14:textId="77777777" w:rsidR="00511228" w:rsidRPr="00FC778F" w:rsidRDefault="00511228" w:rsidP="00511228">
            <w:pPr>
              <w:tabs>
                <w:tab w:val="left" w:pos="142"/>
              </w:tabs>
              <w:spacing w:before="100" w:beforeAutospacing="1" w:after="120" w:line="480" w:lineRule="auto"/>
              <w:ind w:left="35"/>
              <w:contextualSpacing/>
              <w:jc w:val="center"/>
              <w:rPr>
                <w:rFonts w:ascii="Times New Roman" w:hAnsi="Times New Roman" w:cs="Times New Roman"/>
                <w:b w:val="0"/>
                <w:sz w:val="20"/>
                <w:szCs w:val="20"/>
                <w:lang w:val="en-US"/>
              </w:rPr>
            </w:pPr>
            <w:proofErr w:type="spellStart"/>
            <w:r w:rsidRPr="00FC778F">
              <w:rPr>
                <w:rFonts w:ascii="Times New Roman" w:hAnsi="Times New Roman" w:cs="Times New Roman"/>
                <w:b w:val="0"/>
                <w:sz w:val="20"/>
                <w:szCs w:val="20"/>
                <w:lang w:val="en-US"/>
              </w:rPr>
              <w:t>Sıklık</w:t>
            </w:r>
            <w:proofErr w:type="spellEnd"/>
            <w:r w:rsidRPr="00FC778F">
              <w:rPr>
                <w:rFonts w:ascii="Times New Roman" w:hAnsi="Times New Roman" w:cs="Times New Roman"/>
                <w:b w:val="0"/>
                <w:sz w:val="20"/>
                <w:szCs w:val="20"/>
                <w:lang w:val="en-US"/>
              </w:rPr>
              <w:t xml:space="preserve"> *</w:t>
            </w:r>
          </w:p>
          <w:p w14:paraId="564F7364" w14:textId="77777777" w:rsidR="00511228" w:rsidRPr="00FC778F" w:rsidRDefault="00511228" w:rsidP="00511228">
            <w:pPr>
              <w:tabs>
                <w:tab w:val="left" w:pos="142"/>
              </w:tabs>
              <w:spacing w:before="100" w:beforeAutospacing="1" w:after="120" w:line="480" w:lineRule="auto"/>
              <w:ind w:left="35"/>
              <w:contextualSpacing/>
              <w:jc w:val="center"/>
              <w:rPr>
                <w:rFonts w:ascii="Times New Roman" w:hAnsi="Times New Roman" w:cs="Times New Roman"/>
                <w:b w:val="0"/>
                <w:sz w:val="20"/>
                <w:szCs w:val="20"/>
                <w:lang w:val="en-US"/>
              </w:rPr>
            </w:pPr>
            <w:r w:rsidRPr="00FC778F">
              <w:rPr>
                <w:rFonts w:ascii="Times New Roman" w:hAnsi="Times New Roman" w:cs="Times New Roman"/>
                <w:b w:val="0"/>
                <w:sz w:val="20"/>
                <w:szCs w:val="20"/>
                <w:lang w:val="en-US"/>
              </w:rPr>
              <w:t>(%)</w:t>
            </w:r>
          </w:p>
        </w:tc>
        <w:tc>
          <w:tcPr>
            <w:tcW w:w="1075" w:type="pct"/>
            <w:tcBorders>
              <w:top w:val="single" w:sz="4" w:space="0" w:color="auto"/>
              <w:left w:val="nil"/>
              <w:bottom w:val="single" w:sz="4" w:space="0" w:color="auto"/>
              <w:right w:val="nil"/>
            </w:tcBorders>
          </w:tcPr>
          <w:p w14:paraId="410AAAF4" w14:textId="77777777" w:rsidR="00511228" w:rsidRPr="00FC778F" w:rsidRDefault="00511228" w:rsidP="00511228">
            <w:pPr>
              <w:tabs>
                <w:tab w:val="left" w:pos="142"/>
              </w:tabs>
              <w:spacing w:before="100" w:beforeAutospacing="1" w:after="120" w:line="480" w:lineRule="auto"/>
              <w:contextualSpacing/>
              <w:jc w:val="center"/>
              <w:rPr>
                <w:rFonts w:ascii="Times New Roman" w:hAnsi="Times New Roman" w:cs="Times New Roman"/>
                <w:b w:val="0"/>
                <w:sz w:val="20"/>
                <w:szCs w:val="20"/>
                <w:lang w:val="en-US"/>
              </w:rPr>
            </w:pPr>
            <w:r w:rsidRPr="00FC778F">
              <w:rPr>
                <w:rFonts w:ascii="Times New Roman" w:hAnsi="Times New Roman" w:cs="Times New Roman"/>
                <w:b w:val="0"/>
                <w:sz w:val="20"/>
                <w:szCs w:val="20"/>
                <w:lang w:val="en-US"/>
              </w:rPr>
              <w:t>Kategoriler</w:t>
            </w:r>
          </w:p>
        </w:tc>
        <w:tc>
          <w:tcPr>
            <w:tcW w:w="689" w:type="pct"/>
            <w:tcBorders>
              <w:top w:val="single" w:sz="4" w:space="0" w:color="auto"/>
              <w:left w:val="nil"/>
              <w:bottom w:val="single" w:sz="4" w:space="0" w:color="auto"/>
              <w:right w:val="nil"/>
            </w:tcBorders>
          </w:tcPr>
          <w:p w14:paraId="514D347F" w14:textId="54536DBE" w:rsidR="00511228" w:rsidRPr="00FC778F" w:rsidRDefault="00993E94" w:rsidP="00993E94">
            <w:pPr>
              <w:tabs>
                <w:tab w:val="left" w:pos="142"/>
              </w:tabs>
              <w:spacing w:before="100" w:beforeAutospacing="1" w:after="120" w:line="480" w:lineRule="auto"/>
              <w:ind w:right="-256"/>
              <w:contextualSpacing/>
              <w:jc w:val="center"/>
              <w:rPr>
                <w:rFonts w:ascii="Times New Roman" w:hAnsi="Times New Roman" w:cs="Times New Roman"/>
                <w:b w:val="0"/>
                <w:sz w:val="20"/>
                <w:szCs w:val="20"/>
                <w:lang w:val="en-US"/>
              </w:rPr>
            </w:pPr>
            <w:r w:rsidRPr="00FC778F">
              <w:rPr>
                <w:rFonts w:ascii="Times New Roman" w:hAnsi="Times New Roman" w:cs="Times New Roman"/>
                <w:b w:val="0"/>
                <w:sz w:val="20"/>
                <w:szCs w:val="20"/>
                <w:lang w:val="en-US"/>
              </w:rPr>
              <w:t xml:space="preserve">Kategori   </w:t>
            </w:r>
            <w:r w:rsidR="00511228" w:rsidRPr="00FC778F">
              <w:rPr>
                <w:rFonts w:ascii="Times New Roman" w:hAnsi="Times New Roman" w:cs="Times New Roman"/>
                <w:b w:val="0"/>
                <w:sz w:val="20"/>
                <w:szCs w:val="20"/>
                <w:lang w:val="en-US"/>
              </w:rPr>
              <w:t xml:space="preserve"> Sıklığı *</w:t>
            </w:r>
          </w:p>
        </w:tc>
      </w:tr>
      <w:tr w:rsidR="00511228" w:rsidRPr="002E19C5" w14:paraId="260C0F45" w14:textId="77777777" w:rsidTr="00FC778F">
        <w:trPr>
          <w:trHeight w:val="721"/>
        </w:trPr>
        <w:tc>
          <w:tcPr>
            <w:tcW w:w="1203" w:type="pct"/>
            <w:tcBorders>
              <w:top w:val="single" w:sz="4" w:space="0" w:color="auto"/>
              <w:left w:val="nil"/>
              <w:bottom w:val="nil"/>
              <w:right w:val="nil"/>
            </w:tcBorders>
            <w:noWrap/>
            <w:vAlign w:val="center"/>
          </w:tcPr>
          <w:p w14:paraId="53768AC0" w14:textId="2BA5969F"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sz w:val="20"/>
                <w:szCs w:val="20"/>
                <w:lang w:val="en-US"/>
              </w:rPr>
            </w:pPr>
            <w:r w:rsidRPr="00FC778F">
              <w:rPr>
                <w:rFonts w:ascii="Times New Roman" w:hAnsi="Times New Roman" w:cs="Times New Roman"/>
                <w:sz w:val="20"/>
                <w:szCs w:val="20"/>
                <w:lang w:val="en-US"/>
              </w:rPr>
              <w:t>Tema 1</w:t>
            </w:r>
          </w:p>
        </w:tc>
        <w:tc>
          <w:tcPr>
            <w:tcW w:w="2033" w:type="pct"/>
            <w:tcBorders>
              <w:top w:val="single" w:sz="4" w:space="0" w:color="auto"/>
              <w:left w:val="nil"/>
              <w:bottom w:val="nil"/>
              <w:right w:val="nil"/>
            </w:tcBorders>
            <w:vAlign w:val="center"/>
          </w:tcPr>
          <w:p w14:paraId="05B5B7B4" w14:textId="77777777"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sz w:val="20"/>
                <w:szCs w:val="20"/>
                <w:lang w:val="en-US"/>
              </w:rPr>
            </w:pPr>
            <w:r w:rsidRPr="00FC778F">
              <w:rPr>
                <w:rFonts w:ascii="Times New Roman" w:hAnsi="Times New Roman" w:cs="Times New Roman"/>
                <w:sz w:val="20"/>
                <w:szCs w:val="20"/>
                <w:lang w:val="en-US"/>
              </w:rPr>
              <w:t>36.97</w:t>
            </w:r>
          </w:p>
        </w:tc>
        <w:tc>
          <w:tcPr>
            <w:tcW w:w="1075" w:type="pct"/>
            <w:tcBorders>
              <w:top w:val="single" w:sz="4" w:space="0" w:color="auto"/>
              <w:left w:val="nil"/>
              <w:bottom w:val="nil"/>
              <w:right w:val="nil"/>
            </w:tcBorders>
            <w:vAlign w:val="center"/>
          </w:tcPr>
          <w:p w14:paraId="2755209A" w14:textId="77777777"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sz w:val="20"/>
                <w:szCs w:val="20"/>
                <w:lang w:val="en-US"/>
              </w:rPr>
            </w:pPr>
            <w:r w:rsidRPr="00FC778F">
              <w:rPr>
                <w:rFonts w:ascii="Times New Roman" w:hAnsi="Times New Roman" w:cs="Times New Roman"/>
                <w:sz w:val="20"/>
                <w:szCs w:val="20"/>
                <w:lang w:val="en-US"/>
              </w:rPr>
              <w:t>Kategori 1</w:t>
            </w:r>
          </w:p>
        </w:tc>
        <w:tc>
          <w:tcPr>
            <w:tcW w:w="689" w:type="pct"/>
            <w:tcBorders>
              <w:top w:val="single" w:sz="4" w:space="0" w:color="auto"/>
              <w:left w:val="nil"/>
              <w:bottom w:val="nil"/>
              <w:right w:val="nil"/>
            </w:tcBorders>
            <w:vAlign w:val="center"/>
          </w:tcPr>
          <w:p w14:paraId="07D06DDE" w14:textId="77777777" w:rsidR="00511228" w:rsidRPr="00FC778F" w:rsidRDefault="00511228" w:rsidP="00FC778F">
            <w:pPr>
              <w:tabs>
                <w:tab w:val="left" w:pos="142"/>
              </w:tabs>
              <w:spacing w:before="100" w:beforeAutospacing="1" w:after="100" w:afterAutospacing="1" w:line="480" w:lineRule="auto"/>
              <w:contextualSpacing/>
              <w:jc w:val="right"/>
              <w:rPr>
                <w:rFonts w:ascii="Times New Roman" w:hAnsi="Times New Roman" w:cs="Times New Roman"/>
                <w:sz w:val="20"/>
                <w:szCs w:val="20"/>
                <w:lang w:val="en-US"/>
              </w:rPr>
            </w:pPr>
          </w:p>
          <w:p w14:paraId="6213A0C8" w14:textId="77777777" w:rsidR="00511228" w:rsidRPr="00FC778F" w:rsidRDefault="00511228" w:rsidP="00FC778F">
            <w:pPr>
              <w:tabs>
                <w:tab w:val="left" w:pos="142"/>
              </w:tabs>
              <w:spacing w:before="100" w:beforeAutospacing="1" w:after="100" w:afterAutospacing="1" w:line="480" w:lineRule="auto"/>
              <w:contextualSpacing/>
              <w:jc w:val="right"/>
              <w:rPr>
                <w:rFonts w:ascii="Times New Roman" w:hAnsi="Times New Roman" w:cs="Times New Roman"/>
                <w:sz w:val="20"/>
                <w:szCs w:val="20"/>
                <w:lang w:val="en-US"/>
              </w:rPr>
            </w:pPr>
            <w:r w:rsidRPr="00FC778F">
              <w:rPr>
                <w:rFonts w:ascii="Times New Roman" w:hAnsi="Times New Roman" w:cs="Times New Roman"/>
                <w:sz w:val="20"/>
                <w:szCs w:val="20"/>
                <w:lang w:val="en-US"/>
              </w:rPr>
              <w:t>13.42</w:t>
            </w:r>
          </w:p>
        </w:tc>
      </w:tr>
      <w:tr w:rsidR="00511228" w:rsidRPr="002E19C5" w14:paraId="073714A8" w14:textId="77777777" w:rsidTr="00FC778F">
        <w:tc>
          <w:tcPr>
            <w:tcW w:w="1203" w:type="pct"/>
            <w:tcBorders>
              <w:top w:val="nil"/>
              <w:left w:val="nil"/>
              <w:bottom w:val="nil"/>
              <w:right w:val="nil"/>
            </w:tcBorders>
            <w:noWrap/>
            <w:vAlign w:val="center"/>
          </w:tcPr>
          <w:p w14:paraId="37B29226" w14:textId="77777777"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sz w:val="20"/>
                <w:szCs w:val="20"/>
                <w:lang w:val="en-US"/>
              </w:rPr>
            </w:pPr>
          </w:p>
        </w:tc>
        <w:tc>
          <w:tcPr>
            <w:tcW w:w="2033" w:type="pct"/>
            <w:tcBorders>
              <w:top w:val="nil"/>
              <w:left w:val="nil"/>
              <w:bottom w:val="nil"/>
              <w:right w:val="nil"/>
            </w:tcBorders>
            <w:vAlign w:val="center"/>
          </w:tcPr>
          <w:p w14:paraId="589D8B9A" w14:textId="77777777"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sz w:val="20"/>
                <w:szCs w:val="20"/>
                <w:lang w:val="en-US"/>
              </w:rPr>
            </w:pPr>
          </w:p>
        </w:tc>
        <w:tc>
          <w:tcPr>
            <w:tcW w:w="1075" w:type="pct"/>
            <w:tcBorders>
              <w:top w:val="nil"/>
              <w:left w:val="nil"/>
              <w:bottom w:val="nil"/>
              <w:right w:val="nil"/>
            </w:tcBorders>
            <w:vAlign w:val="center"/>
          </w:tcPr>
          <w:p w14:paraId="2F017DF2" w14:textId="77777777"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sz w:val="20"/>
                <w:szCs w:val="20"/>
                <w:lang w:val="en-US"/>
              </w:rPr>
            </w:pPr>
            <w:r w:rsidRPr="00FC778F">
              <w:rPr>
                <w:rFonts w:ascii="Times New Roman" w:hAnsi="Times New Roman" w:cs="Times New Roman"/>
                <w:sz w:val="20"/>
                <w:szCs w:val="20"/>
                <w:lang w:val="en-US"/>
              </w:rPr>
              <w:t>Kategori 2</w:t>
            </w:r>
          </w:p>
        </w:tc>
        <w:tc>
          <w:tcPr>
            <w:tcW w:w="689" w:type="pct"/>
            <w:tcBorders>
              <w:top w:val="nil"/>
              <w:left w:val="nil"/>
              <w:bottom w:val="nil"/>
              <w:right w:val="nil"/>
            </w:tcBorders>
            <w:vAlign w:val="center"/>
          </w:tcPr>
          <w:p w14:paraId="67496F13" w14:textId="77777777" w:rsidR="00511228" w:rsidRPr="00FC778F" w:rsidRDefault="00511228" w:rsidP="00FC778F">
            <w:pPr>
              <w:tabs>
                <w:tab w:val="left" w:pos="142"/>
              </w:tabs>
              <w:spacing w:before="100" w:beforeAutospacing="1" w:after="100" w:afterAutospacing="1" w:line="480" w:lineRule="auto"/>
              <w:contextualSpacing/>
              <w:jc w:val="right"/>
              <w:rPr>
                <w:rFonts w:ascii="Times New Roman" w:hAnsi="Times New Roman" w:cs="Times New Roman"/>
                <w:sz w:val="20"/>
                <w:szCs w:val="20"/>
                <w:lang w:val="en-US"/>
              </w:rPr>
            </w:pPr>
            <w:r w:rsidRPr="00FC778F">
              <w:rPr>
                <w:rFonts w:ascii="Times New Roman" w:hAnsi="Times New Roman" w:cs="Times New Roman"/>
                <w:sz w:val="20"/>
                <w:szCs w:val="20"/>
                <w:lang w:val="en-US"/>
              </w:rPr>
              <w:t>6.45</w:t>
            </w:r>
          </w:p>
        </w:tc>
      </w:tr>
      <w:tr w:rsidR="00511228" w:rsidRPr="002E19C5" w14:paraId="6025D048" w14:textId="77777777" w:rsidTr="00FC778F">
        <w:trPr>
          <w:trHeight w:val="92"/>
        </w:trPr>
        <w:tc>
          <w:tcPr>
            <w:tcW w:w="1203" w:type="pct"/>
            <w:tcBorders>
              <w:top w:val="nil"/>
              <w:left w:val="nil"/>
              <w:bottom w:val="nil"/>
              <w:right w:val="nil"/>
            </w:tcBorders>
            <w:noWrap/>
            <w:vAlign w:val="center"/>
          </w:tcPr>
          <w:p w14:paraId="672021F5" w14:textId="77777777"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sz w:val="20"/>
                <w:szCs w:val="20"/>
                <w:lang w:val="en-US"/>
              </w:rPr>
            </w:pPr>
          </w:p>
        </w:tc>
        <w:tc>
          <w:tcPr>
            <w:tcW w:w="2033" w:type="pct"/>
            <w:tcBorders>
              <w:top w:val="nil"/>
              <w:left w:val="nil"/>
              <w:bottom w:val="nil"/>
              <w:right w:val="nil"/>
            </w:tcBorders>
            <w:vAlign w:val="center"/>
          </w:tcPr>
          <w:p w14:paraId="56C3A54B" w14:textId="77777777"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sz w:val="20"/>
                <w:szCs w:val="20"/>
                <w:lang w:val="en-US"/>
              </w:rPr>
            </w:pPr>
          </w:p>
        </w:tc>
        <w:tc>
          <w:tcPr>
            <w:tcW w:w="1075" w:type="pct"/>
            <w:tcBorders>
              <w:top w:val="nil"/>
              <w:left w:val="nil"/>
              <w:bottom w:val="nil"/>
              <w:right w:val="nil"/>
            </w:tcBorders>
            <w:vAlign w:val="center"/>
          </w:tcPr>
          <w:p w14:paraId="2AA920AA" w14:textId="77777777"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sz w:val="20"/>
                <w:szCs w:val="20"/>
                <w:lang w:val="en-US"/>
              </w:rPr>
            </w:pPr>
            <w:r w:rsidRPr="00FC778F">
              <w:rPr>
                <w:rFonts w:ascii="Times New Roman" w:hAnsi="Times New Roman" w:cs="Times New Roman"/>
                <w:sz w:val="20"/>
                <w:szCs w:val="20"/>
                <w:lang w:val="en-US"/>
              </w:rPr>
              <w:t>Kategori 3</w:t>
            </w:r>
          </w:p>
        </w:tc>
        <w:tc>
          <w:tcPr>
            <w:tcW w:w="689" w:type="pct"/>
            <w:tcBorders>
              <w:top w:val="nil"/>
              <w:left w:val="nil"/>
              <w:bottom w:val="nil"/>
              <w:right w:val="nil"/>
            </w:tcBorders>
            <w:vAlign w:val="center"/>
          </w:tcPr>
          <w:p w14:paraId="3556DB3F" w14:textId="77777777" w:rsidR="00511228" w:rsidRPr="00FC778F" w:rsidRDefault="00511228" w:rsidP="00FC778F">
            <w:pPr>
              <w:tabs>
                <w:tab w:val="left" w:pos="142"/>
              </w:tabs>
              <w:spacing w:before="100" w:beforeAutospacing="1" w:after="100" w:afterAutospacing="1" w:line="480" w:lineRule="auto"/>
              <w:contextualSpacing/>
              <w:jc w:val="right"/>
              <w:rPr>
                <w:rFonts w:ascii="Times New Roman" w:hAnsi="Times New Roman" w:cs="Times New Roman"/>
                <w:sz w:val="20"/>
                <w:szCs w:val="20"/>
                <w:lang w:val="en-US"/>
              </w:rPr>
            </w:pPr>
            <w:r w:rsidRPr="00FC778F">
              <w:rPr>
                <w:rFonts w:ascii="Times New Roman" w:hAnsi="Times New Roman" w:cs="Times New Roman"/>
                <w:sz w:val="20"/>
                <w:szCs w:val="20"/>
                <w:lang w:val="en-US"/>
              </w:rPr>
              <w:t>17.09</w:t>
            </w:r>
          </w:p>
        </w:tc>
      </w:tr>
      <w:tr w:rsidR="00511228" w:rsidRPr="002E19C5" w14:paraId="40622FFD" w14:textId="77777777" w:rsidTr="00FC778F">
        <w:tc>
          <w:tcPr>
            <w:tcW w:w="1203" w:type="pct"/>
            <w:vMerge w:val="restart"/>
            <w:tcBorders>
              <w:top w:val="nil"/>
              <w:left w:val="nil"/>
              <w:bottom w:val="nil"/>
              <w:right w:val="nil"/>
            </w:tcBorders>
            <w:noWrap/>
            <w:vAlign w:val="center"/>
          </w:tcPr>
          <w:p w14:paraId="25B4568A" w14:textId="77777777"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sz w:val="20"/>
                <w:szCs w:val="20"/>
                <w:lang w:val="en-US"/>
              </w:rPr>
            </w:pPr>
            <w:r w:rsidRPr="00FC778F">
              <w:rPr>
                <w:rFonts w:ascii="Times New Roman" w:hAnsi="Times New Roman" w:cs="Times New Roman"/>
                <w:sz w:val="20"/>
                <w:szCs w:val="20"/>
                <w:lang w:val="en-US"/>
              </w:rPr>
              <w:t>Tema 2</w:t>
            </w:r>
          </w:p>
        </w:tc>
        <w:tc>
          <w:tcPr>
            <w:tcW w:w="2033" w:type="pct"/>
            <w:tcBorders>
              <w:top w:val="nil"/>
              <w:left w:val="nil"/>
              <w:bottom w:val="nil"/>
              <w:right w:val="nil"/>
            </w:tcBorders>
            <w:vAlign w:val="center"/>
          </w:tcPr>
          <w:p w14:paraId="1268B3B1" w14:textId="77777777"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sz w:val="20"/>
                <w:szCs w:val="20"/>
                <w:lang w:val="en-US"/>
              </w:rPr>
            </w:pPr>
            <w:r w:rsidRPr="00FC778F">
              <w:rPr>
                <w:rFonts w:ascii="Times New Roman" w:hAnsi="Times New Roman" w:cs="Times New Roman"/>
                <w:sz w:val="20"/>
                <w:szCs w:val="20"/>
                <w:lang w:val="en-US"/>
              </w:rPr>
              <w:t>34</w:t>
            </w:r>
          </w:p>
        </w:tc>
        <w:tc>
          <w:tcPr>
            <w:tcW w:w="1075" w:type="pct"/>
            <w:tcBorders>
              <w:top w:val="nil"/>
              <w:left w:val="nil"/>
              <w:bottom w:val="nil"/>
              <w:right w:val="nil"/>
            </w:tcBorders>
            <w:vAlign w:val="center"/>
          </w:tcPr>
          <w:p w14:paraId="55C252AF" w14:textId="77777777"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sz w:val="20"/>
                <w:szCs w:val="20"/>
                <w:lang w:val="en-US"/>
              </w:rPr>
            </w:pPr>
            <w:r w:rsidRPr="00FC778F">
              <w:rPr>
                <w:rFonts w:ascii="Times New Roman" w:hAnsi="Times New Roman" w:cs="Times New Roman"/>
                <w:sz w:val="20"/>
                <w:szCs w:val="20"/>
                <w:lang w:val="en-US"/>
              </w:rPr>
              <w:t>Kategori 4</w:t>
            </w:r>
          </w:p>
        </w:tc>
        <w:tc>
          <w:tcPr>
            <w:tcW w:w="689" w:type="pct"/>
            <w:tcBorders>
              <w:top w:val="nil"/>
              <w:left w:val="nil"/>
              <w:bottom w:val="nil"/>
              <w:right w:val="nil"/>
            </w:tcBorders>
            <w:vAlign w:val="center"/>
          </w:tcPr>
          <w:p w14:paraId="1AEAE50F" w14:textId="77777777" w:rsidR="00511228" w:rsidRPr="00FC778F" w:rsidRDefault="00511228" w:rsidP="00FC778F">
            <w:pPr>
              <w:tabs>
                <w:tab w:val="left" w:pos="142"/>
              </w:tabs>
              <w:spacing w:before="100" w:beforeAutospacing="1" w:after="100" w:afterAutospacing="1" w:line="480" w:lineRule="auto"/>
              <w:contextualSpacing/>
              <w:jc w:val="right"/>
              <w:rPr>
                <w:rFonts w:ascii="Times New Roman" w:hAnsi="Times New Roman" w:cs="Times New Roman"/>
                <w:sz w:val="20"/>
                <w:szCs w:val="20"/>
                <w:lang w:val="en-US"/>
              </w:rPr>
            </w:pPr>
            <w:r w:rsidRPr="00FC778F">
              <w:rPr>
                <w:rFonts w:ascii="Times New Roman" w:hAnsi="Times New Roman" w:cs="Times New Roman"/>
                <w:sz w:val="20"/>
                <w:szCs w:val="20"/>
                <w:lang w:val="en-US"/>
              </w:rPr>
              <w:t>3.49</w:t>
            </w:r>
          </w:p>
        </w:tc>
      </w:tr>
      <w:tr w:rsidR="00511228" w:rsidRPr="002E19C5" w14:paraId="2AFF575A" w14:textId="77777777" w:rsidTr="00FC778F">
        <w:tc>
          <w:tcPr>
            <w:tcW w:w="1203" w:type="pct"/>
            <w:vMerge/>
            <w:tcBorders>
              <w:top w:val="nil"/>
              <w:left w:val="nil"/>
              <w:bottom w:val="nil"/>
              <w:right w:val="nil"/>
            </w:tcBorders>
            <w:noWrap/>
            <w:vAlign w:val="center"/>
          </w:tcPr>
          <w:p w14:paraId="11D7D7F4" w14:textId="77777777"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sz w:val="20"/>
                <w:szCs w:val="20"/>
                <w:lang w:val="en-US"/>
              </w:rPr>
            </w:pPr>
          </w:p>
        </w:tc>
        <w:tc>
          <w:tcPr>
            <w:tcW w:w="2033" w:type="pct"/>
            <w:tcBorders>
              <w:top w:val="nil"/>
              <w:left w:val="nil"/>
              <w:bottom w:val="nil"/>
              <w:right w:val="nil"/>
            </w:tcBorders>
            <w:vAlign w:val="center"/>
          </w:tcPr>
          <w:p w14:paraId="2084535B" w14:textId="77777777"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sz w:val="20"/>
                <w:szCs w:val="20"/>
                <w:lang w:val="en-US"/>
              </w:rPr>
            </w:pPr>
          </w:p>
        </w:tc>
        <w:tc>
          <w:tcPr>
            <w:tcW w:w="1075" w:type="pct"/>
            <w:tcBorders>
              <w:top w:val="nil"/>
              <w:left w:val="nil"/>
              <w:bottom w:val="nil"/>
              <w:right w:val="nil"/>
            </w:tcBorders>
            <w:vAlign w:val="center"/>
          </w:tcPr>
          <w:p w14:paraId="0F7E87E1" w14:textId="77777777"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sz w:val="20"/>
                <w:szCs w:val="20"/>
                <w:lang w:val="en-US"/>
              </w:rPr>
            </w:pPr>
            <w:r w:rsidRPr="00FC778F">
              <w:rPr>
                <w:rFonts w:ascii="Times New Roman" w:hAnsi="Times New Roman" w:cs="Times New Roman"/>
                <w:sz w:val="20"/>
                <w:szCs w:val="20"/>
                <w:lang w:val="en-US"/>
              </w:rPr>
              <w:t>Kategori 5</w:t>
            </w:r>
          </w:p>
        </w:tc>
        <w:tc>
          <w:tcPr>
            <w:tcW w:w="689" w:type="pct"/>
            <w:tcBorders>
              <w:top w:val="nil"/>
              <w:left w:val="nil"/>
              <w:bottom w:val="nil"/>
              <w:right w:val="nil"/>
            </w:tcBorders>
            <w:vAlign w:val="center"/>
          </w:tcPr>
          <w:p w14:paraId="042F7099" w14:textId="77777777" w:rsidR="00511228" w:rsidRPr="00FC778F" w:rsidRDefault="00511228" w:rsidP="00FC778F">
            <w:pPr>
              <w:tabs>
                <w:tab w:val="left" w:pos="142"/>
              </w:tabs>
              <w:spacing w:before="100" w:beforeAutospacing="1" w:after="100" w:afterAutospacing="1" w:line="480" w:lineRule="auto"/>
              <w:contextualSpacing/>
              <w:jc w:val="right"/>
              <w:rPr>
                <w:rFonts w:ascii="Times New Roman" w:hAnsi="Times New Roman" w:cs="Times New Roman"/>
                <w:sz w:val="20"/>
                <w:szCs w:val="20"/>
                <w:lang w:val="en-US"/>
              </w:rPr>
            </w:pPr>
            <w:r w:rsidRPr="00FC778F">
              <w:rPr>
                <w:rFonts w:ascii="Times New Roman" w:hAnsi="Times New Roman" w:cs="Times New Roman"/>
                <w:sz w:val="20"/>
                <w:szCs w:val="20"/>
                <w:lang w:val="en-US"/>
              </w:rPr>
              <w:t>1.85</w:t>
            </w:r>
          </w:p>
        </w:tc>
      </w:tr>
      <w:tr w:rsidR="00511228" w:rsidRPr="002E19C5" w14:paraId="5400F808" w14:textId="77777777" w:rsidTr="00FC778F">
        <w:trPr>
          <w:trHeight w:val="117"/>
        </w:trPr>
        <w:tc>
          <w:tcPr>
            <w:tcW w:w="1203" w:type="pct"/>
            <w:vMerge/>
            <w:tcBorders>
              <w:top w:val="nil"/>
              <w:left w:val="nil"/>
              <w:bottom w:val="single" w:sz="4" w:space="0" w:color="auto"/>
              <w:right w:val="nil"/>
            </w:tcBorders>
            <w:noWrap/>
            <w:vAlign w:val="center"/>
          </w:tcPr>
          <w:p w14:paraId="20C6F343" w14:textId="77777777"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sz w:val="20"/>
                <w:szCs w:val="20"/>
                <w:lang w:val="en-US"/>
              </w:rPr>
            </w:pPr>
          </w:p>
        </w:tc>
        <w:tc>
          <w:tcPr>
            <w:tcW w:w="2033" w:type="pct"/>
            <w:tcBorders>
              <w:top w:val="nil"/>
              <w:left w:val="nil"/>
              <w:bottom w:val="single" w:sz="4" w:space="0" w:color="auto"/>
              <w:right w:val="nil"/>
            </w:tcBorders>
            <w:vAlign w:val="center"/>
          </w:tcPr>
          <w:p w14:paraId="0B6F0378" w14:textId="77777777"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i/>
                <w:iCs/>
                <w:sz w:val="20"/>
                <w:szCs w:val="20"/>
                <w:lang w:val="en-US"/>
              </w:rPr>
            </w:pPr>
          </w:p>
        </w:tc>
        <w:tc>
          <w:tcPr>
            <w:tcW w:w="1075" w:type="pct"/>
            <w:tcBorders>
              <w:top w:val="nil"/>
              <w:left w:val="nil"/>
              <w:bottom w:val="single" w:sz="4" w:space="0" w:color="auto"/>
              <w:right w:val="nil"/>
            </w:tcBorders>
            <w:vAlign w:val="center"/>
          </w:tcPr>
          <w:p w14:paraId="3CE4D9ED" w14:textId="77777777" w:rsidR="00511228" w:rsidRPr="00FC778F" w:rsidRDefault="00511228" w:rsidP="00511228">
            <w:pPr>
              <w:tabs>
                <w:tab w:val="left" w:pos="142"/>
              </w:tabs>
              <w:spacing w:before="100" w:beforeAutospacing="1" w:after="100" w:afterAutospacing="1" w:line="480" w:lineRule="auto"/>
              <w:contextualSpacing/>
              <w:jc w:val="center"/>
              <w:rPr>
                <w:rFonts w:ascii="Times New Roman" w:hAnsi="Times New Roman" w:cs="Times New Roman"/>
                <w:i/>
                <w:iCs/>
                <w:sz w:val="20"/>
                <w:szCs w:val="20"/>
                <w:lang w:val="en-US"/>
              </w:rPr>
            </w:pPr>
            <w:r w:rsidRPr="00FC778F">
              <w:rPr>
                <w:rFonts w:ascii="Times New Roman" w:hAnsi="Times New Roman" w:cs="Times New Roman"/>
                <w:sz w:val="20"/>
                <w:szCs w:val="20"/>
                <w:lang w:val="en-US"/>
              </w:rPr>
              <w:t>Kategori 6</w:t>
            </w:r>
          </w:p>
        </w:tc>
        <w:tc>
          <w:tcPr>
            <w:tcW w:w="689" w:type="pct"/>
            <w:tcBorders>
              <w:top w:val="nil"/>
              <w:left w:val="nil"/>
              <w:bottom w:val="single" w:sz="4" w:space="0" w:color="auto"/>
              <w:right w:val="nil"/>
            </w:tcBorders>
            <w:vAlign w:val="center"/>
          </w:tcPr>
          <w:p w14:paraId="32892FF1" w14:textId="77777777" w:rsidR="00511228" w:rsidRPr="00FC778F" w:rsidRDefault="00511228" w:rsidP="00FC778F">
            <w:pPr>
              <w:tabs>
                <w:tab w:val="left" w:pos="142"/>
              </w:tabs>
              <w:spacing w:before="100" w:beforeAutospacing="1" w:after="100" w:afterAutospacing="1" w:line="480" w:lineRule="auto"/>
              <w:contextualSpacing/>
              <w:jc w:val="right"/>
              <w:rPr>
                <w:rFonts w:ascii="Times New Roman" w:hAnsi="Times New Roman" w:cs="Times New Roman"/>
                <w:sz w:val="20"/>
                <w:szCs w:val="20"/>
                <w:lang w:val="en-US"/>
              </w:rPr>
            </w:pPr>
            <w:r w:rsidRPr="00FC778F">
              <w:rPr>
                <w:rFonts w:ascii="Times New Roman" w:hAnsi="Times New Roman" w:cs="Times New Roman"/>
                <w:sz w:val="20"/>
                <w:szCs w:val="20"/>
                <w:lang w:val="en-US"/>
              </w:rPr>
              <w:t>2.56</w:t>
            </w:r>
          </w:p>
        </w:tc>
      </w:tr>
      <w:tr w:rsidR="00511228" w:rsidRPr="002E19C5" w14:paraId="100DFB82" w14:textId="77777777" w:rsidTr="00FC778F">
        <w:trPr>
          <w:trHeight w:val="82"/>
        </w:trPr>
        <w:tc>
          <w:tcPr>
            <w:tcW w:w="1203" w:type="pct"/>
            <w:tcBorders>
              <w:top w:val="single" w:sz="4" w:space="0" w:color="auto"/>
              <w:left w:val="nil"/>
              <w:bottom w:val="single" w:sz="4" w:space="0" w:color="auto"/>
              <w:right w:val="nil"/>
            </w:tcBorders>
            <w:noWrap/>
            <w:vAlign w:val="center"/>
          </w:tcPr>
          <w:p w14:paraId="44382FAF" w14:textId="77777777" w:rsidR="00511228" w:rsidRPr="00FC778F" w:rsidRDefault="00511228" w:rsidP="00511228">
            <w:pPr>
              <w:tabs>
                <w:tab w:val="left" w:pos="142"/>
              </w:tabs>
              <w:spacing w:before="100" w:beforeAutospacing="1" w:after="120" w:line="480" w:lineRule="auto"/>
              <w:contextualSpacing/>
              <w:jc w:val="center"/>
              <w:rPr>
                <w:rFonts w:ascii="Times New Roman" w:hAnsi="Times New Roman" w:cs="Times New Roman"/>
                <w:sz w:val="20"/>
                <w:szCs w:val="20"/>
                <w:lang w:val="en-US"/>
              </w:rPr>
            </w:pPr>
            <w:proofErr w:type="spellStart"/>
            <w:r w:rsidRPr="00FC778F">
              <w:rPr>
                <w:rFonts w:ascii="Times New Roman" w:hAnsi="Times New Roman" w:cs="Times New Roman"/>
                <w:sz w:val="20"/>
                <w:szCs w:val="20"/>
                <w:lang w:val="en-US"/>
              </w:rPr>
              <w:t>Toplam</w:t>
            </w:r>
            <w:proofErr w:type="spellEnd"/>
            <w:r w:rsidRPr="00FC778F">
              <w:rPr>
                <w:rFonts w:ascii="Times New Roman" w:hAnsi="Times New Roman" w:cs="Times New Roman"/>
                <w:sz w:val="20"/>
                <w:szCs w:val="20"/>
                <w:lang w:val="en-US"/>
              </w:rPr>
              <w:t xml:space="preserve"> Yüzde</w:t>
            </w:r>
          </w:p>
        </w:tc>
        <w:tc>
          <w:tcPr>
            <w:tcW w:w="2033" w:type="pct"/>
            <w:tcBorders>
              <w:top w:val="single" w:sz="4" w:space="0" w:color="auto"/>
              <w:left w:val="nil"/>
              <w:bottom w:val="single" w:sz="4" w:space="0" w:color="auto"/>
              <w:right w:val="nil"/>
            </w:tcBorders>
            <w:vAlign w:val="center"/>
          </w:tcPr>
          <w:p w14:paraId="3A8A322D" w14:textId="77777777" w:rsidR="00511228" w:rsidRPr="00FC778F" w:rsidRDefault="00511228" w:rsidP="00511228">
            <w:pPr>
              <w:tabs>
                <w:tab w:val="left" w:pos="142"/>
              </w:tabs>
              <w:spacing w:before="100" w:beforeAutospacing="1" w:after="120" w:line="480" w:lineRule="auto"/>
              <w:contextualSpacing/>
              <w:jc w:val="center"/>
              <w:rPr>
                <w:rFonts w:ascii="Times New Roman" w:hAnsi="Times New Roman" w:cs="Times New Roman"/>
                <w:sz w:val="20"/>
                <w:szCs w:val="20"/>
                <w:lang w:val="en-US"/>
              </w:rPr>
            </w:pPr>
            <w:r w:rsidRPr="00FC778F">
              <w:rPr>
                <w:rFonts w:ascii="Times New Roman" w:hAnsi="Times New Roman" w:cs="Times New Roman"/>
                <w:sz w:val="20"/>
                <w:szCs w:val="20"/>
                <w:lang w:val="en-US"/>
              </w:rPr>
              <w:t>95.6</w:t>
            </w:r>
          </w:p>
        </w:tc>
        <w:tc>
          <w:tcPr>
            <w:tcW w:w="1075" w:type="pct"/>
            <w:tcBorders>
              <w:top w:val="single" w:sz="4" w:space="0" w:color="auto"/>
              <w:left w:val="nil"/>
              <w:bottom w:val="single" w:sz="4" w:space="0" w:color="auto"/>
              <w:right w:val="nil"/>
            </w:tcBorders>
            <w:vAlign w:val="center"/>
          </w:tcPr>
          <w:p w14:paraId="62B3CDE0" w14:textId="77777777" w:rsidR="00511228" w:rsidRPr="00FC778F" w:rsidRDefault="00511228" w:rsidP="00511228">
            <w:pPr>
              <w:tabs>
                <w:tab w:val="left" w:pos="142"/>
              </w:tabs>
              <w:spacing w:before="100" w:beforeAutospacing="1" w:after="120" w:line="480" w:lineRule="auto"/>
              <w:contextualSpacing/>
              <w:jc w:val="center"/>
              <w:rPr>
                <w:rFonts w:ascii="Times New Roman" w:hAnsi="Times New Roman" w:cs="Times New Roman"/>
                <w:sz w:val="20"/>
                <w:szCs w:val="20"/>
                <w:lang w:val="en-US"/>
              </w:rPr>
            </w:pPr>
          </w:p>
        </w:tc>
        <w:tc>
          <w:tcPr>
            <w:tcW w:w="689" w:type="pct"/>
            <w:tcBorders>
              <w:top w:val="single" w:sz="4" w:space="0" w:color="auto"/>
              <w:left w:val="nil"/>
              <w:bottom w:val="single" w:sz="4" w:space="0" w:color="auto"/>
              <w:right w:val="nil"/>
            </w:tcBorders>
            <w:vAlign w:val="center"/>
          </w:tcPr>
          <w:p w14:paraId="26EDE8F0" w14:textId="77777777" w:rsidR="00511228" w:rsidRPr="00FC778F" w:rsidRDefault="00511228" w:rsidP="00FC778F">
            <w:pPr>
              <w:tabs>
                <w:tab w:val="left" w:pos="142"/>
              </w:tabs>
              <w:spacing w:before="100" w:beforeAutospacing="1" w:after="120" w:line="480" w:lineRule="auto"/>
              <w:contextualSpacing/>
              <w:jc w:val="right"/>
              <w:rPr>
                <w:rFonts w:ascii="Times New Roman" w:hAnsi="Times New Roman" w:cs="Times New Roman"/>
                <w:sz w:val="20"/>
                <w:szCs w:val="20"/>
                <w:lang w:val="en-US"/>
              </w:rPr>
            </w:pPr>
            <w:r w:rsidRPr="00FC778F">
              <w:rPr>
                <w:rFonts w:ascii="Times New Roman" w:hAnsi="Times New Roman" w:cs="Times New Roman"/>
                <w:sz w:val="20"/>
                <w:szCs w:val="20"/>
                <w:lang w:val="en-US"/>
              </w:rPr>
              <w:t>70.97</w:t>
            </w:r>
          </w:p>
        </w:tc>
      </w:tr>
    </w:tbl>
    <w:p w14:paraId="0376662C" w14:textId="3BCD2093" w:rsidR="00511228" w:rsidRPr="004B25B0" w:rsidRDefault="00993E94" w:rsidP="00511228">
      <w:pPr>
        <w:pStyle w:val="FootnoteText"/>
        <w:tabs>
          <w:tab w:val="left" w:pos="142"/>
        </w:tabs>
        <w:spacing w:after="240"/>
        <w:jc w:val="both"/>
        <w:rPr>
          <w:rStyle w:val="SubtleEmphasis"/>
          <w:color w:val="000000" w:themeColor="text1"/>
          <w:sz w:val="18"/>
          <w:szCs w:val="18"/>
          <w:lang w:val="en-US"/>
        </w:rPr>
      </w:pPr>
      <w:r>
        <w:rPr>
          <w:rStyle w:val="SubtleEmphasis"/>
          <w:color w:val="000000" w:themeColor="text1"/>
          <w:sz w:val="18"/>
          <w:szCs w:val="18"/>
          <w:lang w:val="en-US"/>
        </w:rPr>
        <w:t>*</w:t>
      </w:r>
      <w:proofErr w:type="spellStart"/>
      <w:r w:rsidRPr="00993E94">
        <w:rPr>
          <w:rStyle w:val="SubtleEmphasis"/>
          <w:i w:val="0"/>
          <w:color w:val="000000" w:themeColor="text1"/>
          <w:sz w:val="18"/>
          <w:szCs w:val="18"/>
          <w:lang w:val="en-US"/>
        </w:rPr>
        <w:t>A</w:t>
      </w:r>
      <w:r w:rsidR="00511228" w:rsidRPr="00993E94">
        <w:rPr>
          <w:rStyle w:val="SubtleEmphasis"/>
          <w:i w:val="0"/>
          <w:color w:val="000000" w:themeColor="text1"/>
          <w:sz w:val="18"/>
          <w:szCs w:val="18"/>
          <w:lang w:val="en-US"/>
        </w:rPr>
        <w:t>çıklama</w:t>
      </w:r>
      <w:proofErr w:type="spellEnd"/>
      <w:r w:rsidR="00511228" w:rsidRPr="00993E94">
        <w:rPr>
          <w:rStyle w:val="SubtleEmphasis"/>
          <w:i w:val="0"/>
          <w:color w:val="000000" w:themeColor="text1"/>
          <w:sz w:val="18"/>
          <w:szCs w:val="18"/>
          <w:lang w:val="en-US"/>
        </w:rPr>
        <w:t xml:space="preserve"> </w:t>
      </w:r>
      <w:proofErr w:type="spellStart"/>
      <w:r w:rsidR="00511228" w:rsidRPr="00993E94">
        <w:rPr>
          <w:rStyle w:val="SubtleEmphasis"/>
          <w:i w:val="0"/>
          <w:color w:val="000000" w:themeColor="text1"/>
          <w:sz w:val="18"/>
          <w:szCs w:val="18"/>
          <w:lang w:val="en-US"/>
        </w:rPr>
        <w:t>yapılması</w:t>
      </w:r>
      <w:proofErr w:type="spellEnd"/>
      <w:r w:rsidR="00511228" w:rsidRPr="00993E94">
        <w:rPr>
          <w:rStyle w:val="SubtleEmphasis"/>
          <w:i w:val="0"/>
          <w:color w:val="000000" w:themeColor="text1"/>
          <w:sz w:val="18"/>
          <w:szCs w:val="18"/>
          <w:lang w:val="en-US"/>
        </w:rPr>
        <w:t xml:space="preserve"> </w:t>
      </w:r>
      <w:proofErr w:type="spellStart"/>
      <w:r w:rsidR="00511228" w:rsidRPr="00993E94">
        <w:rPr>
          <w:rStyle w:val="SubtleEmphasis"/>
          <w:i w:val="0"/>
          <w:color w:val="000000" w:themeColor="text1"/>
          <w:sz w:val="18"/>
          <w:szCs w:val="18"/>
          <w:lang w:val="en-US"/>
        </w:rPr>
        <w:t>gerekiyorsa</w:t>
      </w:r>
      <w:proofErr w:type="spellEnd"/>
      <w:r w:rsidR="00511228" w:rsidRPr="00993E94">
        <w:rPr>
          <w:rStyle w:val="SubtleEmphasis"/>
          <w:i w:val="0"/>
          <w:color w:val="000000" w:themeColor="text1"/>
          <w:sz w:val="18"/>
          <w:szCs w:val="18"/>
          <w:lang w:val="en-US"/>
        </w:rPr>
        <w:t xml:space="preserve"> </w:t>
      </w:r>
      <w:proofErr w:type="spellStart"/>
      <w:r w:rsidR="00511228" w:rsidRPr="00993E94">
        <w:rPr>
          <w:rStyle w:val="SubtleEmphasis"/>
          <w:i w:val="0"/>
          <w:color w:val="000000" w:themeColor="text1"/>
          <w:sz w:val="18"/>
          <w:szCs w:val="18"/>
          <w:lang w:val="en-US"/>
        </w:rPr>
        <w:t>bu</w:t>
      </w:r>
      <w:proofErr w:type="spellEnd"/>
      <w:r w:rsidR="00511228" w:rsidRPr="00993E94">
        <w:rPr>
          <w:rStyle w:val="SubtleEmphasis"/>
          <w:i w:val="0"/>
          <w:color w:val="000000" w:themeColor="text1"/>
          <w:sz w:val="18"/>
          <w:szCs w:val="18"/>
          <w:lang w:val="en-US"/>
        </w:rPr>
        <w:t xml:space="preserve"> </w:t>
      </w:r>
      <w:proofErr w:type="spellStart"/>
      <w:r w:rsidR="00511228" w:rsidRPr="00993E94">
        <w:rPr>
          <w:rStyle w:val="SubtleEmphasis"/>
          <w:i w:val="0"/>
          <w:color w:val="000000" w:themeColor="text1"/>
          <w:sz w:val="18"/>
          <w:szCs w:val="18"/>
          <w:lang w:val="en-US"/>
        </w:rPr>
        <w:t>kısma</w:t>
      </w:r>
      <w:proofErr w:type="spellEnd"/>
      <w:r w:rsidR="00511228" w:rsidRPr="00993E94">
        <w:rPr>
          <w:rStyle w:val="SubtleEmphasis"/>
          <w:i w:val="0"/>
          <w:color w:val="000000" w:themeColor="text1"/>
          <w:sz w:val="18"/>
          <w:szCs w:val="18"/>
          <w:lang w:val="en-US"/>
        </w:rPr>
        <w:t xml:space="preserve"> </w:t>
      </w:r>
      <w:proofErr w:type="spellStart"/>
      <w:r w:rsidR="00511228" w:rsidRPr="00993E94">
        <w:rPr>
          <w:rStyle w:val="SubtleEmphasis"/>
          <w:i w:val="0"/>
          <w:color w:val="000000" w:themeColor="text1"/>
          <w:sz w:val="18"/>
          <w:szCs w:val="18"/>
          <w:lang w:val="en-US"/>
        </w:rPr>
        <w:t>yazabilirsiniz</w:t>
      </w:r>
      <w:proofErr w:type="spellEnd"/>
      <w:r w:rsidR="00511228" w:rsidRPr="00993E94">
        <w:rPr>
          <w:rStyle w:val="SubtleEmphasis"/>
          <w:i w:val="0"/>
          <w:color w:val="000000" w:themeColor="text1"/>
          <w:sz w:val="18"/>
          <w:szCs w:val="18"/>
          <w:lang w:val="en-US"/>
        </w:rPr>
        <w:t>.</w:t>
      </w:r>
    </w:p>
    <w:p w14:paraId="6B633EDB" w14:textId="77777777" w:rsidR="00320EAA" w:rsidRPr="00320EAA" w:rsidRDefault="00511228" w:rsidP="002132BB">
      <w:pPr>
        <w:pStyle w:val="Default"/>
        <w:spacing w:line="480" w:lineRule="auto"/>
        <w:rPr>
          <w:b/>
          <w:iCs/>
          <w:color w:val="auto"/>
        </w:rPr>
      </w:pPr>
      <w:r>
        <w:rPr>
          <w:rStyle w:val="SubtleEmphasis"/>
          <w:color w:val="000000" w:themeColor="text1"/>
          <w:lang w:val="en-US"/>
        </w:rPr>
        <w:br w:type="page"/>
      </w:r>
      <w:r w:rsidR="00FC778F" w:rsidRPr="00320EAA">
        <w:rPr>
          <w:b/>
          <w:iCs/>
          <w:color w:val="auto"/>
        </w:rPr>
        <w:lastRenderedPageBreak/>
        <w:t>Tablo 2</w:t>
      </w:r>
    </w:p>
    <w:p w14:paraId="6829AEAA" w14:textId="1FBE878F" w:rsidR="00FC778F" w:rsidRDefault="00FC778F" w:rsidP="002132BB">
      <w:pPr>
        <w:pStyle w:val="Default"/>
        <w:rPr>
          <w:i/>
          <w:iCs/>
          <w:color w:val="auto"/>
        </w:rPr>
      </w:pPr>
      <w:r w:rsidRPr="009669D2">
        <w:rPr>
          <w:i/>
          <w:iCs/>
          <w:color w:val="auto"/>
        </w:rPr>
        <w:t xml:space="preserve">Değişkenlerinin </w:t>
      </w:r>
      <w:r>
        <w:rPr>
          <w:i/>
          <w:iCs/>
          <w:color w:val="auto"/>
        </w:rPr>
        <w:t xml:space="preserve">Tanımlayıcı İstatistikleri, Güvenirlik Katsayıları ve Birbirleriyle İlişkilerine Dair </w:t>
      </w:r>
      <w:proofErr w:type="spellStart"/>
      <w:r w:rsidRPr="009669D2">
        <w:rPr>
          <w:i/>
          <w:iCs/>
          <w:color w:val="auto"/>
        </w:rPr>
        <w:t>Pearson</w:t>
      </w:r>
      <w:proofErr w:type="spellEnd"/>
      <w:r w:rsidRPr="009669D2">
        <w:rPr>
          <w:i/>
          <w:iCs/>
          <w:color w:val="auto"/>
        </w:rPr>
        <w:t xml:space="preserve"> Korelasyon </w:t>
      </w:r>
      <w:r>
        <w:rPr>
          <w:i/>
          <w:iCs/>
          <w:color w:val="auto"/>
        </w:rPr>
        <w:t>Katsayıları</w:t>
      </w:r>
    </w:p>
    <w:tbl>
      <w:tblPr>
        <w:tblW w:w="9923" w:type="dxa"/>
        <w:tblCellMar>
          <w:left w:w="70" w:type="dxa"/>
          <w:right w:w="70" w:type="dxa"/>
        </w:tblCellMar>
        <w:tblLook w:val="04A0" w:firstRow="1" w:lastRow="0" w:firstColumn="1" w:lastColumn="0" w:noHBand="0" w:noVBand="1"/>
      </w:tblPr>
      <w:tblGrid>
        <w:gridCol w:w="1940"/>
        <w:gridCol w:w="754"/>
        <w:gridCol w:w="708"/>
        <w:gridCol w:w="851"/>
        <w:gridCol w:w="850"/>
        <w:gridCol w:w="851"/>
        <w:gridCol w:w="850"/>
        <w:gridCol w:w="1134"/>
        <w:gridCol w:w="993"/>
        <w:gridCol w:w="992"/>
      </w:tblGrid>
      <w:tr w:rsidR="00FC778F" w:rsidRPr="009669D2" w14:paraId="082B0D34" w14:textId="77777777" w:rsidTr="00E2227F">
        <w:trPr>
          <w:trHeight w:val="288"/>
        </w:trPr>
        <w:tc>
          <w:tcPr>
            <w:tcW w:w="1940" w:type="dxa"/>
            <w:tcBorders>
              <w:top w:val="single" w:sz="4" w:space="0" w:color="auto"/>
              <w:left w:val="nil"/>
              <w:bottom w:val="single" w:sz="4" w:space="0" w:color="auto"/>
              <w:right w:val="nil"/>
            </w:tcBorders>
            <w:shd w:val="clear" w:color="auto" w:fill="auto"/>
            <w:vAlign w:val="bottom"/>
            <w:hideMark/>
          </w:tcPr>
          <w:p w14:paraId="221E9D3B" w14:textId="77777777" w:rsidR="00FC778F" w:rsidRPr="009669D2" w:rsidRDefault="00FC778F" w:rsidP="00E2227F">
            <w:pPr>
              <w:rPr>
                <w:b/>
                <w:bCs/>
                <w:sz w:val="20"/>
                <w:szCs w:val="20"/>
                <w:lang w:eastAsia="tr-TR"/>
              </w:rPr>
            </w:pPr>
            <w:r w:rsidRPr="009669D2">
              <w:rPr>
                <w:sz w:val="20"/>
                <w:szCs w:val="20"/>
                <w:lang w:eastAsia="tr-TR"/>
              </w:rPr>
              <w:t> </w:t>
            </w:r>
            <w:r w:rsidRPr="009669D2">
              <w:rPr>
                <w:b/>
                <w:bCs/>
                <w:sz w:val="20"/>
                <w:szCs w:val="20"/>
                <w:lang w:eastAsia="tr-TR"/>
              </w:rPr>
              <w:t>Değişkenler</w:t>
            </w:r>
          </w:p>
        </w:tc>
        <w:tc>
          <w:tcPr>
            <w:tcW w:w="754" w:type="dxa"/>
            <w:tcBorders>
              <w:top w:val="single" w:sz="4" w:space="0" w:color="auto"/>
              <w:left w:val="nil"/>
              <w:bottom w:val="single" w:sz="4" w:space="0" w:color="auto"/>
              <w:right w:val="nil"/>
            </w:tcBorders>
          </w:tcPr>
          <w:p w14:paraId="0B82A260" w14:textId="77777777" w:rsidR="00FC778F" w:rsidRPr="009669D2" w:rsidRDefault="00FC778F" w:rsidP="00E2227F">
            <w:pPr>
              <w:jc w:val="center"/>
              <w:rPr>
                <w:bCs/>
                <w:i/>
                <w:iCs/>
                <w:sz w:val="20"/>
                <w:szCs w:val="20"/>
                <w:lang w:eastAsia="tr-TR"/>
              </w:rPr>
            </w:pPr>
            <w:r w:rsidRPr="009669D2">
              <w:rPr>
                <w:bCs/>
                <w:i/>
                <w:iCs/>
                <w:sz w:val="20"/>
                <w:szCs w:val="20"/>
                <w:lang w:eastAsia="tr-TR"/>
              </w:rPr>
              <w:t>Ort.</w:t>
            </w:r>
          </w:p>
        </w:tc>
        <w:tc>
          <w:tcPr>
            <w:tcW w:w="708" w:type="dxa"/>
            <w:tcBorders>
              <w:top w:val="single" w:sz="4" w:space="0" w:color="auto"/>
              <w:left w:val="nil"/>
              <w:bottom w:val="single" w:sz="4" w:space="0" w:color="auto"/>
              <w:right w:val="nil"/>
            </w:tcBorders>
          </w:tcPr>
          <w:p w14:paraId="2D9BEA5C" w14:textId="77777777" w:rsidR="00FC778F" w:rsidRPr="009669D2" w:rsidRDefault="00FC778F" w:rsidP="00E2227F">
            <w:pPr>
              <w:jc w:val="right"/>
              <w:rPr>
                <w:bCs/>
                <w:i/>
                <w:iCs/>
                <w:sz w:val="20"/>
                <w:szCs w:val="20"/>
                <w:lang w:eastAsia="tr-TR"/>
              </w:rPr>
            </w:pPr>
            <w:r w:rsidRPr="009669D2">
              <w:rPr>
                <w:bCs/>
                <w:i/>
                <w:iCs/>
                <w:sz w:val="20"/>
                <w:szCs w:val="20"/>
                <w:lang w:eastAsia="tr-TR"/>
              </w:rPr>
              <w:t>SS.</w:t>
            </w:r>
          </w:p>
        </w:tc>
        <w:tc>
          <w:tcPr>
            <w:tcW w:w="851" w:type="dxa"/>
            <w:tcBorders>
              <w:top w:val="single" w:sz="4" w:space="0" w:color="auto"/>
              <w:left w:val="nil"/>
              <w:bottom w:val="single" w:sz="4" w:space="0" w:color="auto"/>
              <w:right w:val="nil"/>
            </w:tcBorders>
          </w:tcPr>
          <w:p w14:paraId="517A88B6" w14:textId="77777777" w:rsidR="00FC778F" w:rsidRPr="009669D2" w:rsidRDefault="00FC778F" w:rsidP="00E2227F">
            <w:pPr>
              <w:jc w:val="center"/>
              <w:rPr>
                <w:bCs/>
                <w:i/>
                <w:iCs/>
                <w:sz w:val="20"/>
                <w:szCs w:val="20"/>
                <w:lang w:eastAsia="tr-TR"/>
              </w:rPr>
            </w:pPr>
            <w:proofErr w:type="spellStart"/>
            <w:r w:rsidRPr="009669D2">
              <w:rPr>
                <w:bCs/>
                <w:i/>
                <w:iCs/>
                <w:sz w:val="20"/>
                <w:szCs w:val="20"/>
                <w:lang w:eastAsia="tr-TR"/>
              </w:rPr>
              <w:t>Min</w:t>
            </w:r>
            <w:proofErr w:type="spellEnd"/>
          </w:p>
        </w:tc>
        <w:tc>
          <w:tcPr>
            <w:tcW w:w="850" w:type="dxa"/>
            <w:tcBorders>
              <w:top w:val="single" w:sz="4" w:space="0" w:color="auto"/>
              <w:left w:val="nil"/>
              <w:bottom w:val="single" w:sz="4" w:space="0" w:color="auto"/>
              <w:right w:val="nil"/>
            </w:tcBorders>
          </w:tcPr>
          <w:p w14:paraId="64DB9E48" w14:textId="77777777" w:rsidR="00FC778F" w:rsidRPr="009669D2" w:rsidRDefault="00FC778F" w:rsidP="00E2227F">
            <w:pPr>
              <w:jc w:val="center"/>
              <w:rPr>
                <w:bCs/>
                <w:i/>
                <w:iCs/>
                <w:sz w:val="20"/>
                <w:szCs w:val="20"/>
                <w:lang w:eastAsia="tr-TR"/>
              </w:rPr>
            </w:pPr>
            <w:proofErr w:type="spellStart"/>
            <w:r w:rsidRPr="009669D2">
              <w:rPr>
                <w:bCs/>
                <w:i/>
                <w:iCs/>
                <w:sz w:val="20"/>
                <w:szCs w:val="20"/>
                <w:lang w:eastAsia="tr-TR"/>
              </w:rPr>
              <w:t>Max</w:t>
            </w:r>
            <w:proofErr w:type="spellEnd"/>
          </w:p>
        </w:tc>
        <w:tc>
          <w:tcPr>
            <w:tcW w:w="851" w:type="dxa"/>
            <w:tcBorders>
              <w:top w:val="single" w:sz="4" w:space="0" w:color="auto"/>
              <w:left w:val="nil"/>
              <w:bottom w:val="single" w:sz="4" w:space="0" w:color="auto"/>
              <w:right w:val="nil"/>
            </w:tcBorders>
            <w:shd w:val="clear" w:color="auto" w:fill="auto"/>
            <w:vAlign w:val="center"/>
            <w:hideMark/>
          </w:tcPr>
          <w:p w14:paraId="58542D23" w14:textId="77777777" w:rsidR="00FC778F" w:rsidRPr="009669D2" w:rsidRDefault="00FC778F" w:rsidP="00E2227F">
            <w:pPr>
              <w:jc w:val="center"/>
              <w:rPr>
                <w:b/>
                <w:sz w:val="20"/>
                <w:szCs w:val="20"/>
                <w:lang w:eastAsia="tr-TR"/>
              </w:rPr>
            </w:pPr>
            <w:r w:rsidRPr="009669D2">
              <w:rPr>
                <w:b/>
                <w:sz w:val="20"/>
                <w:szCs w:val="20"/>
                <w:lang w:eastAsia="tr-TR"/>
              </w:rPr>
              <w:t>1</w:t>
            </w:r>
          </w:p>
        </w:tc>
        <w:tc>
          <w:tcPr>
            <w:tcW w:w="850" w:type="dxa"/>
            <w:tcBorders>
              <w:top w:val="single" w:sz="4" w:space="0" w:color="auto"/>
              <w:left w:val="nil"/>
              <w:bottom w:val="single" w:sz="4" w:space="0" w:color="auto"/>
              <w:right w:val="nil"/>
            </w:tcBorders>
            <w:shd w:val="clear" w:color="auto" w:fill="auto"/>
            <w:vAlign w:val="center"/>
            <w:hideMark/>
          </w:tcPr>
          <w:p w14:paraId="305470A8" w14:textId="77777777" w:rsidR="00FC778F" w:rsidRPr="009669D2" w:rsidRDefault="00FC778F" w:rsidP="00E2227F">
            <w:pPr>
              <w:jc w:val="center"/>
              <w:rPr>
                <w:b/>
                <w:sz w:val="20"/>
                <w:szCs w:val="20"/>
                <w:lang w:eastAsia="tr-TR"/>
              </w:rPr>
            </w:pPr>
            <w:r w:rsidRPr="009669D2">
              <w:rPr>
                <w:b/>
                <w:sz w:val="20"/>
                <w:szCs w:val="20"/>
                <w:lang w:eastAsia="tr-TR"/>
              </w:rPr>
              <w:t>2</w:t>
            </w:r>
          </w:p>
        </w:tc>
        <w:tc>
          <w:tcPr>
            <w:tcW w:w="1134" w:type="dxa"/>
            <w:tcBorders>
              <w:top w:val="single" w:sz="4" w:space="0" w:color="auto"/>
              <w:left w:val="nil"/>
              <w:bottom w:val="single" w:sz="4" w:space="0" w:color="auto"/>
              <w:right w:val="nil"/>
            </w:tcBorders>
            <w:shd w:val="clear" w:color="auto" w:fill="auto"/>
            <w:vAlign w:val="center"/>
            <w:hideMark/>
          </w:tcPr>
          <w:p w14:paraId="3272A7D0" w14:textId="77777777" w:rsidR="00FC778F" w:rsidRPr="009669D2" w:rsidRDefault="00FC778F" w:rsidP="00E2227F">
            <w:pPr>
              <w:jc w:val="center"/>
              <w:rPr>
                <w:b/>
                <w:sz w:val="20"/>
                <w:szCs w:val="20"/>
                <w:lang w:eastAsia="tr-TR"/>
              </w:rPr>
            </w:pPr>
            <w:r w:rsidRPr="009669D2">
              <w:rPr>
                <w:b/>
                <w:sz w:val="20"/>
                <w:szCs w:val="20"/>
                <w:lang w:eastAsia="tr-TR"/>
              </w:rPr>
              <w:t>3</w:t>
            </w:r>
          </w:p>
        </w:tc>
        <w:tc>
          <w:tcPr>
            <w:tcW w:w="993" w:type="dxa"/>
            <w:tcBorders>
              <w:top w:val="single" w:sz="4" w:space="0" w:color="auto"/>
              <w:left w:val="nil"/>
              <w:bottom w:val="single" w:sz="4" w:space="0" w:color="auto"/>
              <w:right w:val="nil"/>
            </w:tcBorders>
            <w:shd w:val="clear" w:color="auto" w:fill="auto"/>
            <w:vAlign w:val="center"/>
            <w:hideMark/>
          </w:tcPr>
          <w:p w14:paraId="739C94AD" w14:textId="77777777" w:rsidR="00FC778F" w:rsidRPr="009669D2" w:rsidRDefault="00FC778F" w:rsidP="00E2227F">
            <w:pPr>
              <w:jc w:val="center"/>
              <w:rPr>
                <w:b/>
                <w:sz w:val="20"/>
                <w:szCs w:val="20"/>
                <w:lang w:eastAsia="tr-TR"/>
              </w:rPr>
            </w:pPr>
            <w:r w:rsidRPr="009669D2">
              <w:rPr>
                <w:b/>
                <w:sz w:val="20"/>
                <w:szCs w:val="20"/>
                <w:lang w:eastAsia="tr-TR"/>
              </w:rPr>
              <w:t>4</w:t>
            </w:r>
          </w:p>
        </w:tc>
        <w:tc>
          <w:tcPr>
            <w:tcW w:w="992" w:type="dxa"/>
            <w:tcBorders>
              <w:top w:val="single" w:sz="4" w:space="0" w:color="auto"/>
              <w:left w:val="nil"/>
              <w:bottom w:val="single" w:sz="4" w:space="0" w:color="auto"/>
              <w:right w:val="nil"/>
            </w:tcBorders>
            <w:shd w:val="clear" w:color="auto" w:fill="auto"/>
            <w:vAlign w:val="center"/>
            <w:hideMark/>
          </w:tcPr>
          <w:p w14:paraId="5900A0F0" w14:textId="77777777" w:rsidR="00FC778F" w:rsidRPr="009669D2" w:rsidRDefault="00FC778F" w:rsidP="00E2227F">
            <w:pPr>
              <w:jc w:val="center"/>
              <w:rPr>
                <w:b/>
                <w:sz w:val="20"/>
                <w:szCs w:val="20"/>
                <w:lang w:eastAsia="tr-TR"/>
              </w:rPr>
            </w:pPr>
            <w:r w:rsidRPr="009669D2">
              <w:rPr>
                <w:b/>
                <w:sz w:val="20"/>
                <w:szCs w:val="20"/>
                <w:lang w:eastAsia="tr-TR"/>
              </w:rPr>
              <w:t>5</w:t>
            </w:r>
          </w:p>
        </w:tc>
      </w:tr>
      <w:tr w:rsidR="00FC778F" w:rsidRPr="009669D2" w14:paraId="10777AAA" w14:textId="77777777" w:rsidTr="00E2227F">
        <w:trPr>
          <w:trHeight w:val="552"/>
        </w:trPr>
        <w:tc>
          <w:tcPr>
            <w:tcW w:w="1940" w:type="dxa"/>
            <w:tcBorders>
              <w:top w:val="nil"/>
              <w:left w:val="nil"/>
              <w:bottom w:val="nil"/>
              <w:right w:val="nil"/>
            </w:tcBorders>
            <w:shd w:val="clear" w:color="auto" w:fill="auto"/>
            <w:vAlign w:val="center"/>
            <w:hideMark/>
          </w:tcPr>
          <w:p w14:paraId="76A63A96" w14:textId="77777777" w:rsidR="00FC778F" w:rsidRPr="009669D2" w:rsidRDefault="00FC778F" w:rsidP="00E2227F">
            <w:pPr>
              <w:rPr>
                <w:sz w:val="20"/>
                <w:szCs w:val="20"/>
                <w:lang w:eastAsia="tr-TR"/>
              </w:rPr>
            </w:pPr>
            <w:r w:rsidRPr="009669D2">
              <w:rPr>
                <w:b/>
                <w:bCs/>
                <w:sz w:val="20"/>
                <w:szCs w:val="20"/>
                <w:lang w:eastAsia="tr-TR"/>
              </w:rPr>
              <w:t>1</w:t>
            </w:r>
            <w:r w:rsidRPr="009669D2">
              <w:rPr>
                <w:sz w:val="20"/>
                <w:szCs w:val="20"/>
                <w:lang w:eastAsia="tr-TR"/>
              </w:rPr>
              <w:t xml:space="preserve">. </w:t>
            </w:r>
            <w:r>
              <w:rPr>
                <w:sz w:val="20"/>
                <w:szCs w:val="20"/>
                <w:lang w:eastAsia="tr-TR"/>
              </w:rPr>
              <w:t>A</w:t>
            </w:r>
          </w:p>
        </w:tc>
        <w:tc>
          <w:tcPr>
            <w:tcW w:w="754" w:type="dxa"/>
            <w:tcBorders>
              <w:top w:val="nil"/>
              <w:left w:val="nil"/>
              <w:bottom w:val="nil"/>
              <w:right w:val="nil"/>
            </w:tcBorders>
            <w:vAlign w:val="center"/>
          </w:tcPr>
          <w:p w14:paraId="62227D42" w14:textId="77777777" w:rsidR="00FC778F" w:rsidRPr="009669D2" w:rsidRDefault="00FC778F" w:rsidP="00E2227F">
            <w:pPr>
              <w:jc w:val="center"/>
              <w:rPr>
                <w:sz w:val="20"/>
                <w:szCs w:val="20"/>
                <w:lang w:eastAsia="tr-TR"/>
              </w:rPr>
            </w:pPr>
            <w:r w:rsidRPr="009669D2">
              <w:rPr>
                <w:sz w:val="20"/>
                <w:szCs w:val="20"/>
                <w:lang w:eastAsia="tr-TR"/>
              </w:rPr>
              <w:t>2.</w:t>
            </w:r>
            <w:r>
              <w:rPr>
                <w:sz w:val="20"/>
                <w:szCs w:val="20"/>
                <w:lang w:eastAsia="tr-TR"/>
              </w:rPr>
              <w:t>32</w:t>
            </w:r>
          </w:p>
        </w:tc>
        <w:tc>
          <w:tcPr>
            <w:tcW w:w="708" w:type="dxa"/>
            <w:tcBorders>
              <w:top w:val="nil"/>
              <w:left w:val="nil"/>
              <w:bottom w:val="nil"/>
              <w:right w:val="nil"/>
            </w:tcBorders>
            <w:vAlign w:val="center"/>
          </w:tcPr>
          <w:p w14:paraId="602C350D" w14:textId="77777777" w:rsidR="00FC778F" w:rsidRPr="009669D2" w:rsidRDefault="00FC778F" w:rsidP="00E2227F">
            <w:pPr>
              <w:jc w:val="right"/>
              <w:rPr>
                <w:sz w:val="20"/>
                <w:szCs w:val="20"/>
                <w:lang w:eastAsia="tr-TR"/>
              </w:rPr>
            </w:pPr>
            <w:r w:rsidRPr="009669D2">
              <w:rPr>
                <w:sz w:val="20"/>
                <w:szCs w:val="20"/>
                <w:lang w:eastAsia="tr-TR"/>
              </w:rPr>
              <w:t>.67</w:t>
            </w:r>
          </w:p>
        </w:tc>
        <w:tc>
          <w:tcPr>
            <w:tcW w:w="851" w:type="dxa"/>
            <w:tcBorders>
              <w:top w:val="nil"/>
              <w:left w:val="nil"/>
              <w:bottom w:val="nil"/>
              <w:right w:val="nil"/>
            </w:tcBorders>
            <w:vAlign w:val="center"/>
          </w:tcPr>
          <w:p w14:paraId="1AFC1907" w14:textId="77777777" w:rsidR="00FC778F" w:rsidRPr="009669D2" w:rsidRDefault="00FC778F" w:rsidP="00E2227F">
            <w:pPr>
              <w:jc w:val="center"/>
              <w:rPr>
                <w:sz w:val="20"/>
                <w:szCs w:val="20"/>
                <w:lang w:eastAsia="tr-TR"/>
              </w:rPr>
            </w:pPr>
            <w:r>
              <w:rPr>
                <w:sz w:val="20"/>
                <w:szCs w:val="20"/>
                <w:lang w:eastAsia="tr-TR"/>
              </w:rPr>
              <w:t>1</w:t>
            </w:r>
            <w:r w:rsidRPr="009669D2">
              <w:rPr>
                <w:sz w:val="20"/>
                <w:szCs w:val="20"/>
                <w:lang w:eastAsia="tr-TR"/>
              </w:rPr>
              <w:t>.33</w:t>
            </w:r>
          </w:p>
        </w:tc>
        <w:tc>
          <w:tcPr>
            <w:tcW w:w="850" w:type="dxa"/>
            <w:tcBorders>
              <w:top w:val="nil"/>
              <w:left w:val="nil"/>
              <w:bottom w:val="nil"/>
              <w:right w:val="nil"/>
            </w:tcBorders>
            <w:vAlign w:val="center"/>
          </w:tcPr>
          <w:p w14:paraId="5458EB32" w14:textId="77777777" w:rsidR="00FC778F" w:rsidRPr="009669D2" w:rsidRDefault="00FC778F" w:rsidP="00E2227F">
            <w:pPr>
              <w:jc w:val="center"/>
              <w:rPr>
                <w:sz w:val="20"/>
                <w:szCs w:val="20"/>
                <w:lang w:eastAsia="tr-TR"/>
              </w:rPr>
            </w:pPr>
            <w:r>
              <w:rPr>
                <w:sz w:val="20"/>
                <w:szCs w:val="20"/>
                <w:lang w:eastAsia="tr-TR"/>
              </w:rPr>
              <w:t>4</w:t>
            </w:r>
            <w:r w:rsidRPr="009669D2">
              <w:rPr>
                <w:sz w:val="20"/>
                <w:szCs w:val="20"/>
                <w:lang w:eastAsia="tr-TR"/>
              </w:rPr>
              <w:t>.00</w:t>
            </w:r>
          </w:p>
        </w:tc>
        <w:tc>
          <w:tcPr>
            <w:tcW w:w="851" w:type="dxa"/>
            <w:tcBorders>
              <w:top w:val="nil"/>
              <w:left w:val="nil"/>
              <w:bottom w:val="nil"/>
              <w:right w:val="nil"/>
            </w:tcBorders>
            <w:shd w:val="clear" w:color="auto" w:fill="auto"/>
            <w:noWrap/>
            <w:vAlign w:val="center"/>
            <w:hideMark/>
          </w:tcPr>
          <w:p w14:paraId="7243CC34" w14:textId="77777777" w:rsidR="00FC778F" w:rsidRPr="009669D2" w:rsidRDefault="00FC778F" w:rsidP="00E2227F">
            <w:pPr>
              <w:jc w:val="center"/>
              <w:rPr>
                <w:sz w:val="20"/>
                <w:szCs w:val="20"/>
                <w:lang w:eastAsia="tr-TR"/>
              </w:rPr>
            </w:pPr>
            <w:r>
              <w:rPr>
                <w:sz w:val="20"/>
                <w:szCs w:val="20"/>
                <w:lang w:eastAsia="tr-TR"/>
              </w:rPr>
              <w:t>(</w:t>
            </w:r>
            <w:proofErr w:type="gramStart"/>
            <w:r>
              <w:rPr>
                <w:sz w:val="20"/>
                <w:szCs w:val="20"/>
                <w:lang w:eastAsia="tr-TR"/>
              </w:rPr>
              <w:t>α</w:t>
            </w:r>
            <w:proofErr w:type="gramEnd"/>
            <w:r>
              <w:rPr>
                <w:sz w:val="20"/>
                <w:szCs w:val="20"/>
                <w:lang w:eastAsia="tr-TR"/>
              </w:rPr>
              <w:t>)</w:t>
            </w:r>
          </w:p>
        </w:tc>
        <w:tc>
          <w:tcPr>
            <w:tcW w:w="850" w:type="dxa"/>
            <w:tcBorders>
              <w:top w:val="nil"/>
              <w:left w:val="nil"/>
              <w:bottom w:val="nil"/>
              <w:right w:val="nil"/>
            </w:tcBorders>
            <w:shd w:val="clear" w:color="auto" w:fill="auto"/>
            <w:noWrap/>
            <w:vAlign w:val="center"/>
            <w:hideMark/>
          </w:tcPr>
          <w:p w14:paraId="2DFDEE70" w14:textId="77777777" w:rsidR="00FC778F" w:rsidRPr="009669D2" w:rsidRDefault="00FC778F" w:rsidP="00E2227F">
            <w:pPr>
              <w:jc w:val="center"/>
              <w:rPr>
                <w:sz w:val="20"/>
                <w:szCs w:val="20"/>
                <w:lang w:eastAsia="tr-TR"/>
              </w:rPr>
            </w:pPr>
            <w:r w:rsidRPr="009669D2">
              <w:rPr>
                <w:sz w:val="20"/>
                <w:szCs w:val="20"/>
                <w:lang w:eastAsia="tr-TR"/>
              </w:rPr>
              <w:t>.</w:t>
            </w:r>
            <w:r>
              <w:rPr>
                <w:sz w:val="20"/>
                <w:szCs w:val="20"/>
                <w:lang w:eastAsia="tr-TR"/>
              </w:rPr>
              <w:t>29</w:t>
            </w:r>
            <w:r w:rsidRPr="009669D2">
              <w:rPr>
                <w:sz w:val="20"/>
                <w:szCs w:val="20"/>
                <w:vertAlign w:val="superscript"/>
                <w:lang w:eastAsia="tr-TR"/>
              </w:rPr>
              <w:t>*</w:t>
            </w:r>
          </w:p>
        </w:tc>
        <w:tc>
          <w:tcPr>
            <w:tcW w:w="1134" w:type="dxa"/>
            <w:tcBorders>
              <w:top w:val="nil"/>
              <w:left w:val="nil"/>
              <w:bottom w:val="nil"/>
              <w:right w:val="nil"/>
            </w:tcBorders>
            <w:shd w:val="clear" w:color="auto" w:fill="auto"/>
            <w:noWrap/>
            <w:vAlign w:val="center"/>
            <w:hideMark/>
          </w:tcPr>
          <w:p w14:paraId="01B108CC" w14:textId="77777777" w:rsidR="00FC778F" w:rsidRPr="009669D2" w:rsidRDefault="00FC778F" w:rsidP="00E2227F">
            <w:pPr>
              <w:jc w:val="center"/>
              <w:rPr>
                <w:sz w:val="20"/>
                <w:szCs w:val="20"/>
                <w:lang w:eastAsia="tr-TR"/>
              </w:rPr>
            </w:pPr>
            <w:r w:rsidRPr="009669D2">
              <w:rPr>
                <w:sz w:val="20"/>
                <w:szCs w:val="20"/>
                <w:lang w:eastAsia="tr-TR"/>
              </w:rPr>
              <w:t>.0</w:t>
            </w:r>
            <w:r>
              <w:rPr>
                <w:sz w:val="20"/>
                <w:szCs w:val="20"/>
                <w:lang w:eastAsia="tr-TR"/>
              </w:rPr>
              <w:t>3</w:t>
            </w:r>
          </w:p>
        </w:tc>
        <w:tc>
          <w:tcPr>
            <w:tcW w:w="993" w:type="dxa"/>
            <w:tcBorders>
              <w:top w:val="nil"/>
              <w:left w:val="nil"/>
              <w:bottom w:val="nil"/>
              <w:right w:val="nil"/>
            </w:tcBorders>
            <w:shd w:val="clear" w:color="auto" w:fill="auto"/>
            <w:noWrap/>
            <w:vAlign w:val="center"/>
            <w:hideMark/>
          </w:tcPr>
          <w:p w14:paraId="7FAB1FDF" w14:textId="77777777" w:rsidR="00FC778F" w:rsidRPr="009669D2" w:rsidRDefault="00FC778F" w:rsidP="00E2227F">
            <w:pPr>
              <w:jc w:val="center"/>
              <w:rPr>
                <w:sz w:val="20"/>
                <w:szCs w:val="20"/>
                <w:lang w:eastAsia="tr-TR"/>
              </w:rPr>
            </w:pPr>
            <w:r w:rsidRPr="009669D2">
              <w:rPr>
                <w:sz w:val="20"/>
                <w:szCs w:val="20"/>
                <w:lang w:eastAsia="tr-TR"/>
              </w:rPr>
              <w:t>.1</w:t>
            </w:r>
            <w:r>
              <w:rPr>
                <w:sz w:val="20"/>
                <w:szCs w:val="20"/>
                <w:lang w:eastAsia="tr-TR"/>
              </w:rPr>
              <w:t>1</w:t>
            </w:r>
          </w:p>
        </w:tc>
        <w:tc>
          <w:tcPr>
            <w:tcW w:w="992" w:type="dxa"/>
            <w:tcBorders>
              <w:top w:val="nil"/>
              <w:left w:val="nil"/>
              <w:bottom w:val="nil"/>
              <w:right w:val="nil"/>
            </w:tcBorders>
            <w:shd w:val="clear" w:color="auto" w:fill="auto"/>
            <w:noWrap/>
            <w:vAlign w:val="center"/>
            <w:hideMark/>
          </w:tcPr>
          <w:p w14:paraId="62F29CD5" w14:textId="77777777" w:rsidR="00FC778F" w:rsidRPr="009669D2" w:rsidRDefault="00FC778F" w:rsidP="00E2227F">
            <w:pPr>
              <w:jc w:val="center"/>
              <w:rPr>
                <w:sz w:val="20"/>
                <w:szCs w:val="20"/>
                <w:lang w:eastAsia="tr-TR"/>
              </w:rPr>
            </w:pPr>
            <w:r w:rsidRPr="009669D2">
              <w:rPr>
                <w:sz w:val="20"/>
                <w:szCs w:val="20"/>
                <w:lang w:eastAsia="tr-TR"/>
              </w:rPr>
              <w:t>.0</w:t>
            </w:r>
            <w:r>
              <w:rPr>
                <w:sz w:val="20"/>
                <w:szCs w:val="20"/>
                <w:lang w:eastAsia="tr-TR"/>
              </w:rPr>
              <w:t>2</w:t>
            </w:r>
          </w:p>
        </w:tc>
      </w:tr>
      <w:tr w:rsidR="00FC778F" w:rsidRPr="009669D2" w14:paraId="050F5E6D" w14:textId="77777777" w:rsidTr="00E2227F">
        <w:trPr>
          <w:trHeight w:val="552"/>
        </w:trPr>
        <w:tc>
          <w:tcPr>
            <w:tcW w:w="1940" w:type="dxa"/>
            <w:tcBorders>
              <w:top w:val="nil"/>
              <w:left w:val="nil"/>
              <w:bottom w:val="nil"/>
              <w:right w:val="nil"/>
            </w:tcBorders>
            <w:shd w:val="clear" w:color="auto" w:fill="auto"/>
            <w:vAlign w:val="center"/>
            <w:hideMark/>
          </w:tcPr>
          <w:p w14:paraId="52A972B8" w14:textId="77777777" w:rsidR="00FC778F" w:rsidRPr="009669D2" w:rsidRDefault="00FC778F" w:rsidP="00E2227F">
            <w:pPr>
              <w:rPr>
                <w:sz w:val="20"/>
                <w:szCs w:val="20"/>
                <w:lang w:eastAsia="tr-TR"/>
              </w:rPr>
            </w:pPr>
            <w:r w:rsidRPr="009669D2">
              <w:rPr>
                <w:b/>
                <w:bCs/>
                <w:sz w:val="20"/>
                <w:szCs w:val="20"/>
                <w:lang w:eastAsia="tr-TR"/>
              </w:rPr>
              <w:t>2</w:t>
            </w:r>
            <w:r w:rsidRPr="009669D2">
              <w:rPr>
                <w:sz w:val="20"/>
                <w:szCs w:val="20"/>
                <w:lang w:eastAsia="tr-TR"/>
              </w:rPr>
              <w:t xml:space="preserve">. </w:t>
            </w:r>
            <w:r>
              <w:rPr>
                <w:sz w:val="20"/>
                <w:szCs w:val="20"/>
                <w:lang w:eastAsia="tr-TR"/>
              </w:rPr>
              <w:t>B</w:t>
            </w:r>
          </w:p>
        </w:tc>
        <w:tc>
          <w:tcPr>
            <w:tcW w:w="754" w:type="dxa"/>
            <w:tcBorders>
              <w:top w:val="nil"/>
              <w:left w:val="nil"/>
              <w:bottom w:val="nil"/>
              <w:right w:val="nil"/>
            </w:tcBorders>
            <w:vAlign w:val="center"/>
          </w:tcPr>
          <w:p w14:paraId="49A2E811" w14:textId="77777777" w:rsidR="00FC778F" w:rsidRPr="009669D2" w:rsidRDefault="00FC778F" w:rsidP="00E2227F">
            <w:pPr>
              <w:jc w:val="center"/>
              <w:rPr>
                <w:sz w:val="20"/>
                <w:szCs w:val="20"/>
                <w:lang w:eastAsia="tr-TR"/>
              </w:rPr>
            </w:pPr>
            <w:r>
              <w:rPr>
                <w:sz w:val="20"/>
                <w:szCs w:val="20"/>
                <w:lang w:eastAsia="tr-TR"/>
              </w:rPr>
              <w:t>4</w:t>
            </w:r>
            <w:r w:rsidRPr="009669D2">
              <w:rPr>
                <w:sz w:val="20"/>
                <w:szCs w:val="20"/>
                <w:lang w:eastAsia="tr-TR"/>
              </w:rPr>
              <w:t>.</w:t>
            </w:r>
            <w:r>
              <w:rPr>
                <w:sz w:val="20"/>
                <w:szCs w:val="20"/>
                <w:lang w:eastAsia="tr-TR"/>
              </w:rPr>
              <w:t>11</w:t>
            </w:r>
          </w:p>
        </w:tc>
        <w:tc>
          <w:tcPr>
            <w:tcW w:w="708" w:type="dxa"/>
            <w:tcBorders>
              <w:top w:val="nil"/>
              <w:left w:val="nil"/>
              <w:bottom w:val="nil"/>
              <w:right w:val="nil"/>
            </w:tcBorders>
            <w:vAlign w:val="center"/>
          </w:tcPr>
          <w:p w14:paraId="09ADAB3F" w14:textId="77777777" w:rsidR="00FC778F" w:rsidRPr="009669D2" w:rsidRDefault="00FC778F" w:rsidP="00E2227F">
            <w:pPr>
              <w:jc w:val="right"/>
              <w:rPr>
                <w:sz w:val="20"/>
                <w:szCs w:val="20"/>
                <w:lang w:eastAsia="tr-TR"/>
              </w:rPr>
            </w:pPr>
            <w:r>
              <w:rPr>
                <w:sz w:val="20"/>
                <w:szCs w:val="20"/>
                <w:lang w:eastAsia="tr-TR"/>
              </w:rPr>
              <w:t>.98</w:t>
            </w:r>
          </w:p>
        </w:tc>
        <w:tc>
          <w:tcPr>
            <w:tcW w:w="851" w:type="dxa"/>
            <w:tcBorders>
              <w:top w:val="nil"/>
              <w:left w:val="nil"/>
              <w:bottom w:val="nil"/>
              <w:right w:val="nil"/>
            </w:tcBorders>
            <w:vAlign w:val="center"/>
          </w:tcPr>
          <w:p w14:paraId="668F45E8" w14:textId="77777777" w:rsidR="00FC778F" w:rsidRPr="009669D2" w:rsidRDefault="00FC778F" w:rsidP="00E2227F">
            <w:pPr>
              <w:jc w:val="center"/>
              <w:rPr>
                <w:sz w:val="20"/>
                <w:szCs w:val="20"/>
                <w:lang w:eastAsia="tr-TR"/>
              </w:rPr>
            </w:pPr>
            <w:r w:rsidRPr="009669D2">
              <w:rPr>
                <w:sz w:val="20"/>
                <w:szCs w:val="20"/>
                <w:lang w:eastAsia="tr-TR"/>
              </w:rPr>
              <w:t>1.67</w:t>
            </w:r>
          </w:p>
        </w:tc>
        <w:tc>
          <w:tcPr>
            <w:tcW w:w="850" w:type="dxa"/>
            <w:tcBorders>
              <w:top w:val="nil"/>
              <w:left w:val="nil"/>
              <w:bottom w:val="nil"/>
              <w:right w:val="nil"/>
            </w:tcBorders>
            <w:vAlign w:val="center"/>
          </w:tcPr>
          <w:p w14:paraId="2179D410" w14:textId="77777777" w:rsidR="00FC778F" w:rsidRPr="009669D2" w:rsidRDefault="00FC778F" w:rsidP="00E2227F">
            <w:pPr>
              <w:jc w:val="center"/>
              <w:rPr>
                <w:sz w:val="20"/>
                <w:szCs w:val="20"/>
                <w:lang w:eastAsia="tr-TR"/>
              </w:rPr>
            </w:pPr>
            <w:r>
              <w:rPr>
                <w:sz w:val="20"/>
                <w:szCs w:val="20"/>
                <w:lang w:eastAsia="tr-TR"/>
              </w:rPr>
              <w:t>5</w:t>
            </w:r>
            <w:r w:rsidRPr="009669D2">
              <w:rPr>
                <w:sz w:val="20"/>
                <w:szCs w:val="20"/>
                <w:lang w:eastAsia="tr-TR"/>
              </w:rPr>
              <w:t>.00</w:t>
            </w:r>
          </w:p>
        </w:tc>
        <w:tc>
          <w:tcPr>
            <w:tcW w:w="851" w:type="dxa"/>
            <w:tcBorders>
              <w:top w:val="nil"/>
              <w:left w:val="nil"/>
              <w:bottom w:val="nil"/>
              <w:right w:val="nil"/>
            </w:tcBorders>
            <w:shd w:val="clear" w:color="auto" w:fill="auto"/>
            <w:noWrap/>
            <w:vAlign w:val="center"/>
            <w:hideMark/>
          </w:tcPr>
          <w:p w14:paraId="59C92A2D" w14:textId="77777777" w:rsidR="00FC778F" w:rsidRPr="009669D2" w:rsidRDefault="00FC778F" w:rsidP="00E2227F">
            <w:pPr>
              <w:jc w:val="center"/>
              <w:rPr>
                <w:b/>
                <w:bCs/>
                <w:sz w:val="20"/>
                <w:szCs w:val="20"/>
                <w:lang w:eastAsia="tr-TR"/>
              </w:rPr>
            </w:pPr>
          </w:p>
        </w:tc>
        <w:tc>
          <w:tcPr>
            <w:tcW w:w="850" w:type="dxa"/>
            <w:tcBorders>
              <w:top w:val="nil"/>
              <w:left w:val="nil"/>
              <w:bottom w:val="nil"/>
              <w:right w:val="nil"/>
            </w:tcBorders>
            <w:shd w:val="clear" w:color="auto" w:fill="auto"/>
            <w:noWrap/>
            <w:vAlign w:val="center"/>
            <w:hideMark/>
          </w:tcPr>
          <w:p w14:paraId="1563DB50" w14:textId="77777777" w:rsidR="00FC778F" w:rsidRPr="009669D2" w:rsidRDefault="00FC778F" w:rsidP="00E2227F">
            <w:pPr>
              <w:jc w:val="center"/>
              <w:rPr>
                <w:sz w:val="20"/>
                <w:szCs w:val="20"/>
                <w:lang w:eastAsia="tr-TR"/>
              </w:rPr>
            </w:pPr>
            <w:r>
              <w:rPr>
                <w:sz w:val="20"/>
                <w:szCs w:val="20"/>
                <w:lang w:eastAsia="tr-TR"/>
              </w:rPr>
              <w:t>(</w:t>
            </w:r>
            <w:proofErr w:type="gramStart"/>
            <w:r>
              <w:rPr>
                <w:sz w:val="20"/>
                <w:szCs w:val="20"/>
                <w:lang w:eastAsia="tr-TR"/>
              </w:rPr>
              <w:t>α</w:t>
            </w:r>
            <w:proofErr w:type="gramEnd"/>
            <w:r>
              <w:rPr>
                <w:sz w:val="20"/>
                <w:szCs w:val="20"/>
                <w:lang w:eastAsia="tr-TR"/>
              </w:rPr>
              <w:t>)</w:t>
            </w:r>
          </w:p>
        </w:tc>
        <w:tc>
          <w:tcPr>
            <w:tcW w:w="1134" w:type="dxa"/>
            <w:tcBorders>
              <w:top w:val="nil"/>
              <w:left w:val="nil"/>
              <w:bottom w:val="nil"/>
              <w:right w:val="nil"/>
            </w:tcBorders>
            <w:shd w:val="clear" w:color="auto" w:fill="auto"/>
            <w:noWrap/>
            <w:vAlign w:val="center"/>
            <w:hideMark/>
          </w:tcPr>
          <w:p w14:paraId="32E1532C" w14:textId="77777777" w:rsidR="00FC778F" w:rsidRPr="009669D2" w:rsidRDefault="00FC778F" w:rsidP="00E2227F">
            <w:pPr>
              <w:jc w:val="center"/>
              <w:rPr>
                <w:sz w:val="20"/>
                <w:szCs w:val="20"/>
                <w:lang w:eastAsia="tr-TR"/>
              </w:rPr>
            </w:pPr>
            <w:r w:rsidRPr="009669D2">
              <w:rPr>
                <w:sz w:val="20"/>
                <w:szCs w:val="20"/>
                <w:lang w:eastAsia="tr-TR"/>
              </w:rPr>
              <w:t>.</w:t>
            </w:r>
            <w:r>
              <w:rPr>
                <w:sz w:val="20"/>
                <w:szCs w:val="20"/>
                <w:lang w:eastAsia="tr-TR"/>
              </w:rPr>
              <w:t>52</w:t>
            </w:r>
            <w:r w:rsidRPr="009669D2">
              <w:rPr>
                <w:sz w:val="20"/>
                <w:szCs w:val="20"/>
                <w:vertAlign w:val="superscript"/>
                <w:lang w:eastAsia="tr-TR"/>
              </w:rPr>
              <w:t>**</w:t>
            </w:r>
          </w:p>
        </w:tc>
        <w:tc>
          <w:tcPr>
            <w:tcW w:w="993" w:type="dxa"/>
            <w:tcBorders>
              <w:top w:val="nil"/>
              <w:left w:val="nil"/>
              <w:bottom w:val="nil"/>
              <w:right w:val="nil"/>
            </w:tcBorders>
            <w:shd w:val="clear" w:color="auto" w:fill="auto"/>
            <w:noWrap/>
            <w:vAlign w:val="center"/>
            <w:hideMark/>
          </w:tcPr>
          <w:p w14:paraId="094080ED" w14:textId="77777777" w:rsidR="00FC778F" w:rsidRPr="009669D2" w:rsidRDefault="00FC778F" w:rsidP="00E2227F">
            <w:pPr>
              <w:jc w:val="center"/>
              <w:rPr>
                <w:sz w:val="20"/>
                <w:szCs w:val="20"/>
                <w:lang w:eastAsia="tr-TR"/>
              </w:rPr>
            </w:pPr>
            <w:r w:rsidRPr="009669D2">
              <w:rPr>
                <w:sz w:val="20"/>
                <w:szCs w:val="20"/>
                <w:lang w:eastAsia="tr-TR"/>
              </w:rPr>
              <w:t>.</w:t>
            </w:r>
            <w:r>
              <w:rPr>
                <w:sz w:val="20"/>
                <w:szCs w:val="20"/>
                <w:lang w:eastAsia="tr-TR"/>
              </w:rPr>
              <w:t>39</w:t>
            </w:r>
            <w:r w:rsidRPr="009669D2">
              <w:rPr>
                <w:sz w:val="20"/>
                <w:szCs w:val="20"/>
                <w:vertAlign w:val="superscript"/>
                <w:lang w:eastAsia="tr-TR"/>
              </w:rPr>
              <w:t>**</w:t>
            </w:r>
          </w:p>
        </w:tc>
        <w:tc>
          <w:tcPr>
            <w:tcW w:w="992" w:type="dxa"/>
            <w:tcBorders>
              <w:top w:val="nil"/>
              <w:left w:val="nil"/>
              <w:bottom w:val="nil"/>
              <w:right w:val="nil"/>
            </w:tcBorders>
            <w:shd w:val="clear" w:color="auto" w:fill="auto"/>
            <w:noWrap/>
            <w:vAlign w:val="center"/>
            <w:hideMark/>
          </w:tcPr>
          <w:p w14:paraId="0A9EB195" w14:textId="77777777" w:rsidR="00FC778F" w:rsidRPr="009669D2" w:rsidRDefault="00FC778F" w:rsidP="00E2227F">
            <w:pPr>
              <w:jc w:val="center"/>
              <w:rPr>
                <w:sz w:val="20"/>
                <w:szCs w:val="20"/>
                <w:lang w:eastAsia="tr-TR"/>
              </w:rPr>
            </w:pPr>
            <w:r w:rsidRPr="009669D2">
              <w:rPr>
                <w:sz w:val="20"/>
                <w:szCs w:val="20"/>
                <w:lang w:eastAsia="tr-TR"/>
              </w:rPr>
              <w:t>.</w:t>
            </w:r>
            <w:r>
              <w:rPr>
                <w:sz w:val="20"/>
                <w:szCs w:val="20"/>
                <w:lang w:eastAsia="tr-TR"/>
              </w:rPr>
              <w:t>43</w:t>
            </w:r>
            <w:r w:rsidRPr="009669D2">
              <w:rPr>
                <w:sz w:val="20"/>
                <w:szCs w:val="20"/>
                <w:vertAlign w:val="superscript"/>
                <w:lang w:eastAsia="tr-TR"/>
              </w:rPr>
              <w:t>**</w:t>
            </w:r>
          </w:p>
        </w:tc>
      </w:tr>
      <w:tr w:rsidR="00FC778F" w:rsidRPr="009669D2" w14:paraId="03D73B52" w14:textId="77777777" w:rsidTr="00E2227F">
        <w:trPr>
          <w:trHeight w:val="552"/>
        </w:trPr>
        <w:tc>
          <w:tcPr>
            <w:tcW w:w="1940" w:type="dxa"/>
            <w:tcBorders>
              <w:top w:val="nil"/>
              <w:left w:val="nil"/>
              <w:bottom w:val="nil"/>
              <w:right w:val="nil"/>
            </w:tcBorders>
            <w:shd w:val="clear" w:color="auto" w:fill="auto"/>
            <w:vAlign w:val="center"/>
            <w:hideMark/>
          </w:tcPr>
          <w:p w14:paraId="39A61F0A" w14:textId="77777777" w:rsidR="00FC778F" w:rsidRPr="009669D2" w:rsidRDefault="00FC778F" w:rsidP="00E2227F">
            <w:pPr>
              <w:rPr>
                <w:sz w:val="20"/>
                <w:szCs w:val="20"/>
                <w:lang w:eastAsia="tr-TR"/>
              </w:rPr>
            </w:pPr>
            <w:r w:rsidRPr="009669D2">
              <w:rPr>
                <w:b/>
                <w:bCs/>
                <w:sz w:val="20"/>
                <w:szCs w:val="20"/>
                <w:lang w:eastAsia="tr-TR"/>
              </w:rPr>
              <w:t>3</w:t>
            </w:r>
            <w:r w:rsidRPr="009669D2">
              <w:rPr>
                <w:sz w:val="20"/>
                <w:szCs w:val="20"/>
                <w:lang w:eastAsia="tr-TR"/>
              </w:rPr>
              <w:t xml:space="preserve">. </w:t>
            </w:r>
            <w:r>
              <w:rPr>
                <w:sz w:val="20"/>
                <w:szCs w:val="20"/>
                <w:lang w:eastAsia="tr-TR"/>
              </w:rPr>
              <w:t>C</w:t>
            </w:r>
          </w:p>
        </w:tc>
        <w:tc>
          <w:tcPr>
            <w:tcW w:w="754" w:type="dxa"/>
            <w:tcBorders>
              <w:top w:val="nil"/>
              <w:left w:val="nil"/>
              <w:bottom w:val="nil"/>
              <w:right w:val="nil"/>
            </w:tcBorders>
            <w:vAlign w:val="center"/>
          </w:tcPr>
          <w:p w14:paraId="35019940" w14:textId="77777777" w:rsidR="00FC778F" w:rsidRPr="009669D2" w:rsidRDefault="00FC778F" w:rsidP="00E2227F">
            <w:pPr>
              <w:jc w:val="center"/>
              <w:rPr>
                <w:sz w:val="20"/>
                <w:szCs w:val="20"/>
                <w:lang w:eastAsia="tr-TR"/>
              </w:rPr>
            </w:pPr>
            <w:r w:rsidRPr="009669D2">
              <w:rPr>
                <w:sz w:val="20"/>
                <w:szCs w:val="20"/>
                <w:lang w:eastAsia="tr-TR"/>
              </w:rPr>
              <w:t>5.39</w:t>
            </w:r>
          </w:p>
        </w:tc>
        <w:tc>
          <w:tcPr>
            <w:tcW w:w="708" w:type="dxa"/>
            <w:tcBorders>
              <w:top w:val="nil"/>
              <w:left w:val="nil"/>
              <w:bottom w:val="nil"/>
              <w:right w:val="nil"/>
            </w:tcBorders>
            <w:vAlign w:val="center"/>
          </w:tcPr>
          <w:p w14:paraId="19610531" w14:textId="77777777" w:rsidR="00FC778F" w:rsidRPr="009669D2" w:rsidRDefault="00FC778F" w:rsidP="00E2227F">
            <w:pPr>
              <w:jc w:val="right"/>
              <w:rPr>
                <w:sz w:val="20"/>
                <w:szCs w:val="20"/>
                <w:lang w:eastAsia="tr-TR"/>
              </w:rPr>
            </w:pPr>
            <w:r>
              <w:rPr>
                <w:sz w:val="20"/>
                <w:szCs w:val="20"/>
                <w:lang w:eastAsia="tr-TR"/>
              </w:rPr>
              <w:t>1.42</w:t>
            </w:r>
          </w:p>
        </w:tc>
        <w:tc>
          <w:tcPr>
            <w:tcW w:w="851" w:type="dxa"/>
            <w:tcBorders>
              <w:top w:val="nil"/>
              <w:left w:val="nil"/>
              <w:bottom w:val="nil"/>
              <w:right w:val="nil"/>
            </w:tcBorders>
            <w:vAlign w:val="center"/>
          </w:tcPr>
          <w:p w14:paraId="3A10F394" w14:textId="77777777" w:rsidR="00FC778F" w:rsidRPr="009669D2" w:rsidRDefault="00FC778F" w:rsidP="00E2227F">
            <w:pPr>
              <w:jc w:val="center"/>
              <w:rPr>
                <w:sz w:val="20"/>
                <w:szCs w:val="20"/>
                <w:lang w:eastAsia="tr-TR"/>
              </w:rPr>
            </w:pPr>
            <w:r w:rsidRPr="009669D2">
              <w:rPr>
                <w:sz w:val="20"/>
                <w:szCs w:val="20"/>
                <w:lang w:eastAsia="tr-TR"/>
              </w:rPr>
              <w:t>2.00</w:t>
            </w:r>
          </w:p>
        </w:tc>
        <w:tc>
          <w:tcPr>
            <w:tcW w:w="850" w:type="dxa"/>
            <w:tcBorders>
              <w:top w:val="nil"/>
              <w:left w:val="nil"/>
              <w:bottom w:val="nil"/>
              <w:right w:val="nil"/>
            </w:tcBorders>
            <w:vAlign w:val="center"/>
          </w:tcPr>
          <w:p w14:paraId="375D593F" w14:textId="77777777" w:rsidR="00FC778F" w:rsidRPr="009669D2" w:rsidRDefault="00FC778F" w:rsidP="00E2227F">
            <w:pPr>
              <w:jc w:val="center"/>
              <w:rPr>
                <w:sz w:val="20"/>
                <w:szCs w:val="20"/>
                <w:lang w:eastAsia="tr-TR"/>
              </w:rPr>
            </w:pPr>
            <w:r>
              <w:rPr>
                <w:sz w:val="20"/>
                <w:szCs w:val="20"/>
                <w:lang w:eastAsia="tr-TR"/>
              </w:rPr>
              <w:t>6</w:t>
            </w:r>
            <w:r w:rsidRPr="009669D2">
              <w:rPr>
                <w:sz w:val="20"/>
                <w:szCs w:val="20"/>
                <w:lang w:eastAsia="tr-TR"/>
              </w:rPr>
              <w:t>.00</w:t>
            </w:r>
          </w:p>
        </w:tc>
        <w:tc>
          <w:tcPr>
            <w:tcW w:w="851" w:type="dxa"/>
            <w:tcBorders>
              <w:top w:val="nil"/>
              <w:left w:val="nil"/>
              <w:bottom w:val="nil"/>
              <w:right w:val="nil"/>
            </w:tcBorders>
            <w:shd w:val="clear" w:color="auto" w:fill="auto"/>
            <w:noWrap/>
            <w:vAlign w:val="center"/>
            <w:hideMark/>
          </w:tcPr>
          <w:p w14:paraId="13358F9F" w14:textId="77777777" w:rsidR="00FC778F" w:rsidRPr="009669D2" w:rsidRDefault="00FC778F" w:rsidP="00E2227F">
            <w:pPr>
              <w:jc w:val="center"/>
              <w:rPr>
                <w:b/>
                <w:bCs/>
                <w:sz w:val="20"/>
                <w:szCs w:val="20"/>
                <w:lang w:eastAsia="tr-TR"/>
              </w:rPr>
            </w:pPr>
          </w:p>
        </w:tc>
        <w:tc>
          <w:tcPr>
            <w:tcW w:w="850" w:type="dxa"/>
            <w:tcBorders>
              <w:top w:val="nil"/>
              <w:left w:val="nil"/>
              <w:bottom w:val="nil"/>
              <w:right w:val="nil"/>
            </w:tcBorders>
            <w:shd w:val="clear" w:color="auto" w:fill="auto"/>
            <w:noWrap/>
            <w:vAlign w:val="center"/>
            <w:hideMark/>
          </w:tcPr>
          <w:p w14:paraId="08D3700D" w14:textId="77777777" w:rsidR="00FC778F" w:rsidRPr="009669D2" w:rsidRDefault="00FC778F" w:rsidP="00E2227F">
            <w:pPr>
              <w:jc w:val="center"/>
              <w:rPr>
                <w:sz w:val="20"/>
                <w:szCs w:val="20"/>
                <w:lang w:eastAsia="tr-TR"/>
              </w:rPr>
            </w:pPr>
          </w:p>
        </w:tc>
        <w:tc>
          <w:tcPr>
            <w:tcW w:w="1134" w:type="dxa"/>
            <w:tcBorders>
              <w:top w:val="nil"/>
              <w:left w:val="nil"/>
              <w:bottom w:val="nil"/>
              <w:right w:val="nil"/>
            </w:tcBorders>
            <w:shd w:val="clear" w:color="auto" w:fill="auto"/>
            <w:noWrap/>
            <w:vAlign w:val="center"/>
            <w:hideMark/>
          </w:tcPr>
          <w:p w14:paraId="327E596C" w14:textId="77777777" w:rsidR="00FC778F" w:rsidRPr="009669D2" w:rsidRDefault="00FC778F" w:rsidP="00E2227F">
            <w:pPr>
              <w:jc w:val="center"/>
              <w:rPr>
                <w:sz w:val="20"/>
                <w:szCs w:val="20"/>
                <w:lang w:eastAsia="tr-TR"/>
              </w:rPr>
            </w:pPr>
            <w:r>
              <w:rPr>
                <w:sz w:val="20"/>
                <w:szCs w:val="20"/>
                <w:lang w:eastAsia="tr-TR"/>
              </w:rPr>
              <w:t>(</w:t>
            </w:r>
            <w:proofErr w:type="gramStart"/>
            <w:r>
              <w:rPr>
                <w:sz w:val="20"/>
                <w:szCs w:val="20"/>
                <w:lang w:eastAsia="tr-TR"/>
              </w:rPr>
              <w:t>α</w:t>
            </w:r>
            <w:proofErr w:type="gramEnd"/>
            <w:r>
              <w:rPr>
                <w:sz w:val="20"/>
                <w:szCs w:val="20"/>
                <w:lang w:eastAsia="tr-TR"/>
              </w:rPr>
              <w:t>)</w:t>
            </w:r>
          </w:p>
        </w:tc>
        <w:tc>
          <w:tcPr>
            <w:tcW w:w="993" w:type="dxa"/>
            <w:tcBorders>
              <w:top w:val="nil"/>
              <w:left w:val="nil"/>
              <w:bottom w:val="nil"/>
              <w:right w:val="nil"/>
            </w:tcBorders>
            <w:shd w:val="clear" w:color="auto" w:fill="auto"/>
            <w:noWrap/>
            <w:vAlign w:val="center"/>
            <w:hideMark/>
          </w:tcPr>
          <w:p w14:paraId="34394EA4" w14:textId="77777777" w:rsidR="00FC778F" w:rsidRPr="009669D2" w:rsidRDefault="00FC778F" w:rsidP="00E2227F">
            <w:pPr>
              <w:jc w:val="center"/>
              <w:rPr>
                <w:sz w:val="20"/>
                <w:szCs w:val="20"/>
                <w:lang w:eastAsia="tr-TR"/>
              </w:rPr>
            </w:pPr>
            <w:r w:rsidRPr="009669D2">
              <w:rPr>
                <w:sz w:val="20"/>
                <w:szCs w:val="20"/>
                <w:lang w:eastAsia="tr-TR"/>
              </w:rPr>
              <w:t>.</w:t>
            </w:r>
            <w:r>
              <w:rPr>
                <w:sz w:val="20"/>
                <w:szCs w:val="20"/>
                <w:lang w:eastAsia="tr-TR"/>
              </w:rPr>
              <w:t>48</w:t>
            </w:r>
            <w:r w:rsidRPr="009669D2">
              <w:rPr>
                <w:sz w:val="20"/>
                <w:szCs w:val="20"/>
                <w:vertAlign w:val="superscript"/>
                <w:lang w:eastAsia="tr-TR"/>
              </w:rPr>
              <w:t>**</w:t>
            </w:r>
          </w:p>
        </w:tc>
        <w:tc>
          <w:tcPr>
            <w:tcW w:w="992" w:type="dxa"/>
            <w:tcBorders>
              <w:top w:val="nil"/>
              <w:left w:val="nil"/>
              <w:bottom w:val="nil"/>
              <w:right w:val="nil"/>
            </w:tcBorders>
            <w:shd w:val="clear" w:color="auto" w:fill="auto"/>
            <w:noWrap/>
            <w:vAlign w:val="center"/>
            <w:hideMark/>
          </w:tcPr>
          <w:p w14:paraId="158AAB38" w14:textId="77777777" w:rsidR="00FC778F" w:rsidRPr="009669D2" w:rsidRDefault="00FC778F" w:rsidP="00E2227F">
            <w:pPr>
              <w:jc w:val="center"/>
              <w:rPr>
                <w:sz w:val="20"/>
                <w:szCs w:val="20"/>
                <w:lang w:eastAsia="tr-TR"/>
              </w:rPr>
            </w:pPr>
            <w:r w:rsidRPr="009669D2">
              <w:rPr>
                <w:sz w:val="20"/>
                <w:szCs w:val="20"/>
                <w:lang w:eastAsia="tr-TR"/>
              </w:rPr>
              <w:t>.</w:t>
            </w:r>
            <w:r>
              <w:rPr>
                <w:sz w:val="20"/>
                <w:szCs w:val="20"/>
                <w:lang w:eastAsia="tr-TR"/>
              </w:rPr>
              <w:t>32</w:t>
            </w:r>
            <w:r w:rsidRPr="009669D2">
              <w:rPr>
                <w:sz w:val="20"/>
                <w:szCs w:val="20"/>
                <w:vertAlign w:val="superscript"/>
                <w:lang w:eastAsia="tr-TR"/>
              </w:rPr>
              <w:t>**</w:t>
            </w:r>
          </w:p>
        </w:tc>
      </w:tr>
      <w:tr w:rsidR="00FC778F" w:rsidRPr="009669D2" w14:paraId="46CAD946" w14:textId="77777777" w:rsidTr="00E2227F">
        <w:trPr>
          <w:trHeight w:val="552"/>
        </w:trPr>
        <w:tc>
          <w:tcPr>
            <w:tcW w:w="1940" w:type="dxa"/>
            <w:tcBorders>
              <w:top w:val="nil"/>
              <w:left w:val="nil"/>
              <w:right w:val="nil"/>
            </w:tcBorders>
            <w:shd w:val="clear" w:color="auto" w:fill="auto"/>
            <w:vAlign w:val="center"/>
            <w:hideMark/>
          </w:tcPr>
          <w:p w14:paraId="730B6033" w14:textId="77777777" w:rsidR="00FC778F" w:rsidRPr="009669D2" w:rsidRDefault="00FC778F" w:rsidP="00E2227F">
            <w:pPr>
              <w:rPr>
                <w:sz w:val="20"/>
                <w:szCs w:val="20"/>
                <w:lang w:eastAsia="tr-TR"/>
              </w:rPr>
            </w:pPr>
            <w:r w:rsidRPr="009669D2">
              <w:rPr>
                <w:b/>
                <w:bCs/>
                <w:sz w:val="20"/>
                <w:szCs w:val="20"/>
                <w:lang w:eastAsia="tr-TR"/>
              </w:rPr>
              <w:t>4</w:t>
            </w:r>
            <w:r w:rsidRPr="009669D2">
              <w:rPr>
                <w:sz w:val="20"/>
                <w:szCs w:val="20"/>
                <w:lang w:eastAsia="tr-TR"/>
              </w:rPr>
              <w:t xml:space="preserve">. </w:t>
            </w:r>
            <w:r>
              <w:rPr>
                <w:sz w:val="20"/>
                <w:szCs w:val="20"/>
                <w:lang w:eastAsia="tr-TR"/>
              </w:rPr>
              <w:t>D</w:t>
            </w:r>
          </w:p>
        </w:tc>
        <w:tc>
          <w:tcPr>
            <w:tcW w:w="754" w:type="dxa"/>
            <w:tcBorders>
              <w:top w:val="nil"/>
              <w:left w:val="nil"/>
              <w:right w:val="nil"/>
            </w:tcBorders>
            <w:vAlign w:val="center"/>
          </w:tcPr>
          <w:p w14:paraId="16767333" w14:textId="77777777" w:rsidR="00FC778F" w:rsidRPr="009669D2" w:rsidRDefault="00FC778F" w:rsidP="00E2227F">
            <w:pPr>
              <w:jc w:val="center"/>
              <w:rPr>
                <w:sz w:val="20"/>
                <w:szCs w:val="20"/>
                <w:lang w:eastAsia="tr-TR"/>
              </w:rPr>
            </w:pPr>
            <w:r w:rsidRPr="009669D2">
              <w:rPr>
                <w:sz w:val="20"/>
                <w:szCs w:val="20"/>
                <w:lang w:eastAsia="tr-TR"/>
              </w:rPr>
              <w:t>3.00</w:t>
            </w:r>
          </w:p>
        </w:tc>
        <w:tc>
          <w:tcPr>
            <w:tcW w:w="708" w:type="dxa"/>
            <w:tcBorders>
              <w:top w:val="nil"/>
              <w:left w:val="nil"/>
              <w:right w:val="nil"/>
            </w:tcBorders>
            <w:vAlign w:val="center"/>
          </w:tcPr>
          <w:p w14:paraId="592E29F1" w14:textId="77777777" w:rsidR="00FC778F" w:rsidRPr="009669D2" w:rsidRDefault="00FC778F" w:rsidP="00E2227F">
            <w:pPr>
              <w:jc w:val="right"/>
              <w:rPr>
                <w:sz w:val="20"/>
                <w:szCs w:val="20"/>
                <w:lang w:eastAsia="tr-TR"/>
              </w:rPr>
            </w:pPr>
            <w:r w:rsidRPr="009669D2">
              <w:rPr>
                <w:sz w:val="20"/>
                <w:szCs w:val="20"/>
                <w:lang w:eastAsia="tr-TR"/>
              </w:rPr>
              <w:t>1.16</w:t>
            </w:r>
          </w:p>
        </w:tc>
        <w:tc>
          <w:tcPr>
            <w:tcW w:w="851" w:type="dxa"/>
            <w:tcBorders>
              <w:top w:val="nil"/>
              <w:left w:val="nil"/>
              <w:right w:val="nil"/>
            </w:tcBorders>
            <w:vAlign w:val="center"/>
          </w:tcPr>
          <w:p w14:paraId="5B0BE827" w14:textId="77777777" w:rsidR="00FC778F" w:rsidRPr="009669D2" w:rsidRDefault="00FC778F" w:rsidP="00E2227F">
            <w:pPr>
              <w:jc w:val="center"/>
              <w:rPr>
                <w:sz w:val="20"/>
                <w:szCs w:val="20"/>
                <w:lang w:eastAsia="tr-TR"/>
              </w:rPr>
            </w:pPr>
            <w:r>
              <w:rPr>
                <w:sz w:val="20"/>
                <w:szCs w:val="20"/>
                <w:lang w:eastAsia="tr-TR"/>
              </w:rPr>
              <w:t>2.18</w:t>
            </w:r>
          </w:p>
        </w:tc>
        <w:tc>
          <w:tcPr>
            <w:tcW w:w="850" w:type="dxa"/>
            <w:tcBorders>
              <w:top w:val="nil"/>
              <w:left w:val="nil"/>
              <w:right w:val="nil"/>
            </w:tcBorders>
            <w:vAlign w:val="center"/>
          </w:tcPr>
          <w:p w14:paraId="72D605B1" w14:textId="77777777" w:rsidR="00FC778F" w:rsidRPr="009669D2" w:rsidRDefault="00FC778F" w:rsidP="00E2227F">
            <w:pPr>
              <w:jc w:val="center"/>
              <w:rPr>
                <w:sz w:val="20"/>
                <w:szCs w:val="20"/>
                <w:lang w:eastAsia="tr-TR"/>
              </w:rPr>
            </w:pPr>
            <w:r>
              <w:rPr>
                <w:sz w:val="20"/>
                <w:szCs w:val="20"/>
                <w:lang w:eastAsia="tr-TR"/>
              </w:rPr>
              <w:t>8</w:t>
            </w:r>
            <w:r w:rsidRPr="009669D2">
              <w:rPr>
                <w:sz w:val="20"/>
                <w:szCs w:val="20"/>
                <w:lang w:eastAsia="tr-TR"/>
              </w:rPr>
              <w:t>.00</w:t>
            </w:r>
          </w:p>
        </w:tc>
        <w:tc>
          <w:tcPr>
            <w:tcW w:w="851" w:type="dxa"/>
            <w:tcBorders>
              <w:top w:val="nil"/>
              <w:left w:val="nil"/>
              <w:right w:val="nil"/>
            </w:tcBorders>
            <w:shd w:val="clear" w:color="auto" w:fill="auto"/>
            <w:noWrap/>
            <w:vAlign w:val="center"/>
            <w:hideMark/>
          </w:tcPr>
          <w:p w14:paraId="17A55C3A" w14:textId="77777777" w:rsidR="00FC778F" w:rsidRPr="009669D2" w:rsidRDefault="00FC778F" w:rsidP="00E2227F">
            <w:pPr>
              <w:jc w:val="center"/>
              <w:rPr>
                <w:b/>
                <w:bCs/>
                <w:sz w:val="20"/>
                <w:szCs w:val="20"/>
                <w:lang w:eastAsia="tr-TR"/>
              </w:rPr>
            </w:pPr>
          </w:p>
        </w:tc>
        <w:tc>
          <w:tcPr>
            <w:tcW w:w="850" w:type="dxa"/>
            <w:tcBorders>
              <w:top w:val="nil"/>
              <w:left w:val="nil"/>
              <w:right w:val="nil"/>
            </w:tcBorders>
            <w:shd w:val="clear" w:color="auto" w:fill="auto"/>
            <w:noWrap/>
            <w:vAlign w:val="center"/>
            <w:hideMark/>
          </w:tcPr>
          <w:p w14:paraId="3DCFD98A" w14:textId="77777777" w:rsidR="00FC778F" w:rsidRPr="009669D2" w:rsidRDefault="00FC778F" w:rsidP="00E2227F">
            <w:pPr>
              <w:jc w:val="center"/>
              <w:rPr>
                <w:sz w:val="20"/>
                <w:szCs w:val="20"/>
                <w:lang w:eastAsia="tr-TR"/>
              </w:rPr>
            </w:pPr>
          </w:p>
        </w:tc>
        <w:tc>
          <w:tcPr>
            <w:tcW w:w="1134" w:type="dxa"/>
            <w:tcBorders>
              <w:top w:val="nil"/>
              <w:left w:val="nil"/>
              <w:right w:val="nil"/>
            </w:tcBorders>
            <w:shd w:val="clear" w:color="auto" w:fill="auto"/>
            <w:noWrap/>
            <w:vAlign w:val="center"/>
            <w:hideMark/>
          </w:tcPr>
          <w:p w14:paraId="69D94D03" w14:textId="77777777" w:rsidR="00FC778F" w:rsidRPr="009669D2" w:rsidRDefault="00FC778F" w:rsidP="00E2227F">
            <w:pPr>
              <w:jc w:val="center"/>
              <w:rPr>
                <w:sz w:val="20"/>
                <w:szCs w:val="20"/>
                <w:lang w:eastAsia="tr-TR"/>
              </w:rPr>
            </w:pPr>
          </w:p>
        </w:tc>
        <w:tc>
          <w:tcPr>
            <w:tcW w:w="993" w:type="dxa"/>
            <w:tcBorders>
              <w:top w:val="nil"/>
              <w:left w:val="nil"/>
              <w:right w:val="nil"/>
            </w:tcBorders>
            <w:shd w:val="clear" w:color="auto" w:fill="auto"/>
            <w:noWrap/>
            <w:vAlign w:val="center"/>
            <w:hideMark/>
          </w:tcPr>
          <w:p w14:paraId="506C49AD" w14:textId="77777777" w:rsidR="00FC778F" w:rsidRPr="009669D2" w:rsidRDefault="00FC778F" w:rsidP="00E2227F">
            <w:pPr>
              <w:jc w:val="center"/>
              <w:rPr>
                <w:sz w:val="20"/>
                <w:szCs w:val="20"/>
                <w:lang w:eastAsia="tr-TR"/>
              </w:rPr>
            </w:pPr>
            <w:r>
              <w:rPr>
                <w:sz w:val="20"/>
                <w:szCs w:val="20"/>
                <w:lang w:eastAsia="tr-TR"/>
              </w:rPr>
              <w:t>(</w:t>
            </w:r>
            <w:proofErr w:type="gramStart"/>
            <w:r>
              <w:rPr>
                <w:sz w:val="20"/>
                <w:szCs w:val="20"/>
                <w:lang w:eastAsia="tr-TR"/>
              </w:rPr>
              <w:t>α</w:t>
            </w:r>
            <w:proofErr w:type="gramEnd"/>
            <w:r>
              <w:rPr>
                <w:sz w:val="20"/>
                <w:szCs w:val="20"/>
                <w:lang w:eastAsia="tr-TR"/>
              </w:rPr>
              <w:t>)</w:t>
            </w:r>
          </w:p>
        </w:tc>
        <w:tc>
          <w:tcPr>
            <w:tcW w:w="992" w:type="dxa"/>
            <w:tcBorders>
              <w:top w:val="nil"/>
              <w:left w:val="nil"/>
              <w:right w:val="nil"/>
            </w:tcBorders>
            <w:shd w:val="clear" w:color="auto" w:fill="auto"/>
            <w:noWrap/>
            <w:vAlign w:val="center"/>
            <w:hideMark/>
          </w:tcPr>
          <w:p w14:paraId="655346AA" w14:textId="77777777" w:rsidR="00FC778F" w:rsidRPr="009669D2" w:rsidRDefault="00FC778F" w:rsidP="00E2227F">
            <w:pPr>
              <w:jc w:val="center"/>
              <w:rPr>
                <w:sz w:val="20"/>
                <w:szCs w:val="20"/>
                <w:lang w:eastAsia="tr-TR"/>
              </w:rPr>
            </w:pPr>
            <w:r w:rsidRPr="009669D2">
              <w:rPr>
                <w:sz w:val="20"/>
                <w:szCs w:val="20"/>
                <w:lang w:eastAsia="tr-TR"/>
              </w:rPr>
              <w:t>.4</w:t>
            </w:r>
            <w:r>
              <w:rPr>
                <w:sz w:val="20"/>
                <w:szCs w:val="20"/>
                <w:lang w:eastAsia="tr-TR"/>
              </w:rPr>
              <w:t>5</w:t>
            </w:r>
            <w:r w:rsidRPr="009669D2">
              <w:rPr>
                <w:sz w:val="20"/>
                <w:szCs w:val="20"/>
                <w:vertAlign w:val="superscript"/>
                <w:lang w:eastAsia="tr-TR"/>
              </w:rPr>
              <w:t>**</w:t>
            </w:r>
          </w:p>
        </w:tc>
      </w:tr>
      <w:tr w:rsidR="00FC778F" w:rsidRPr="009669D2" w14:paraId="674BDFAB" w14:textId="77777777" w:rsidTr="00E2227F">
        <w:trPr>
          <w:trHeight w:val="552"/>
        </w:trPr>
        <w:tc>
          <w:tcPr>
            <w:tcW w:w="1940" w:type="dxa"/>
            <w:tcBorders>
              <w:top w:val="nil"/>
              <w:left w:val="nil"/>
              <w:bottom w:val="single" w:sz="4" w:space="0" w:color="auto"/>
              <w:right w:val="nil"/>
            </w:tcBorders>
            <w:shd w:val="clear" w:color="auto" w:fill="auto"/>
            <w:vAlign w:val="center"/>
            <w:hideMark/>
          </w:tcPr>
          <w:p w14:paraId="6EFE3362" w14:textId="77777777" w:rsidR="00FC778F" w:rsidRPr="009669D2" w:rsidRDefault="00FC778F" w:rsidP="00E2227F">
            <w:pPr>
              <w:rPr>
                <w:sz w:val="20"/>
                <w:szCs w:val="20"/>
                <w:lang w:eastAsia="tr-TR"/>
              </w:rPr>
            </w:pPr>
            <w:r w:rsidRPr="009669D2">
              <w:rPr>
                <w:b/>
                <w:bCs/>
                <w:sz w:val="20"/>
                <w:szCs w:val="20"/>
                <w:lang w:eastAsia="tr-TR"/>
              </w:rPr>
              <w:t>5</w:t>
            </w:r>
            <w:r w:rsidRPr="009669D2">
              <w:rPr>
                <w:sz w:val="20"/>
                <w:szCs w:val="20"/>
                <w:lang w:eastAsia="tr-TR"/>
              </w:rPr>
              <w:t xml:space="preserve">. </w:t>
            </w:r>
            <w:r>
              <w:rPr>
                <w:sz w:val="20"/>
                <w:szCs w:val="20"/>
                <w:lang w:eastAsia="tr-TR"/>
              </w:rPr>
              <w:t>E</w:t>
            </w:r>
          </w:p>
        </w:tc>
        <w:tc>
          <w:tcPr>
            <w:tcW w:w="754" w:type="dxa"/>
            <w:tcBorders>
              <w:top w:val="nil"/>
              <w:left w:val="nil"/>
              <w:bottom w:val="single" w:sz="4" w:space="0" w:color="auto"/>
              <w:right w:val="nil"/>
            </w:tcBorders>
            <w:vAlign w:val="center"/>
          </w:tcPr>
          <w:p w14:paraId="29063874" w14:textId="77777777" w:rsidR="00FC778F" w:rsidRPr="009669D2" w:rsidRDefault="00FC778F" w:rsidP="00E2227F">
            <w:pPr>
              <w:jc w:val="center"/>
              <w:rPr>
                <w:sz w:val="20"/>
                <w:szCs w:val="20"/>
                <w:lang w:eastAsia="tr-TR"/>
              </w:rPr>
            </w:pPr>
            <w:r w:rsidRPr="009669D2">
              <w:rPr>
                <w:sz w:val="20"/>
                <w:szCs w:val="20"/>
                <w:lang w:eastAsia="tr-TR"/>
              </w:rPr>
              <w:t>6.10</w:t>
            </w:r>
          </w:p>
        </w:tc>
        <w:tc>
          <w:tcPr>
            <w:tcW w:w="708" w:type="dxa"/>
            <w:tcBorders>
              <w:top w:val="nil"/>
              <w:left w:val="nil"/>
              <w:bottom w:val="single" w:sz="4" w:space="0" w:color="auto"/>
              <w:right w:val="nil"/>
            </w:tcBorders>
            <w:vAlign w:val="center"/>
          </w:tcPr>
          <w:p w14:paraId="6EB08BBC" w14:textId="77777777" w:rsidR="00FC778F" w:rsidRPr="009669D2" w:rsidRDefault="00FC778F" w:rsidP="00E2227F">
            <w:pPr>
              <w:jc w:val="right"/>
              <w:rPr>
                <w:sz w:val="20"/>
                <w:szCs w:val="20"/>
                <w:lang w:eastAsia="tr-TR"/>
              </w:rPr>
            </w:pPr>
            <w:r w:rsidRPr="009669D2">
              <w:rPr>
                <w:sz w:val="20"/>
                <w:szCs w:val="20"/>
                <w:lang w:eastAsia="tr-TR"/>
              </w:rPr>
              <w:t>.93</w:t>
            </w:r>
          </w:p>
        </w:tc>
        <w:tc>
          <w:tcPr>
            <w:tcW w:w="851" w:type="dxa"/>
            <w:tcBorders>
              <w:top w:val="nil"/>
              <w:left w:val="nil"/>
              <w:bottom w:val="single" w:sz="4" w:space="0" w:color="auto"/>
              <w:right w:val="nil"/>
            </w:tcBorders>
            <w:vAlign w:val="center"/>
          </w:tcPr>
          <w:p w14:paraId="05EDA416" w14:textId="77777777" w:rsidR="00FC778F" w:rsidRPr="009669D2" w:rsidRDefault="00FC778F" w:rsidP="00E2227F">
            <w:pPr>
              <w:jc w:val="center"/>
              <w:rPr>
                <w:sz w:val="20"/>
                <w:szCs w:val="20"/>
                <w:lang w:eastAsia="tr-TR"/>
              </w:rPr>
            </w:pPr>
            <w:r w:rsidRPr="009669D2">
              <w:rPr>
                <w:sz w:val="20"/>
                <w:szCs w:val="20"/>
                <w:lang w:eastAsia="tr-TR"/>
              </w:rPr>
              <w:t>3.00</w:t>
            </w:r>
          </w:p>
        </w:tc>
        <w:tc>
          <w:tcPr>
            <w:tcW w:w="850" w:type="dxa"/>
            <w:tcBorders>
              <w:top w:val="nil"/>
              <w:left w:val="nil"/>
              <w:bottom w:val="single" w:sz="4" w:space="0" w:color="auto"/>
              <w:right w:val="nil"/>
            </w:tcBorders>
            <w:vAlign w:val="center"/>
          </w:tcPr>
          <w:p w14:paraId="08BC8BFB" w14:textId="77777777" w:rsidR="00FC778F" w:rsidRPr="009669D2" w:rsidRDefault="00FC778F" w:rsidP="00E2227F">
            <w:pPr>
              <w:jc w:val="center"/>
              <w:rPr>
                <w:sz w:val="20"/>
                <w:szCs w:val="20"/>
                <w:lang w:eastAsia="tr-TR"/>
              </w:rPr>
            </w:pPr>
            <w:r>
              <w:rPr>
                <w:sz w:val="20"/>
                <w:szCs w:val="20"/>
                <w:lang w:eastAsia="tr-TR"/>
              </w:rPr>
              <w:t>7</w:t>
            </w:r>
            <w:r w:rsidRPr="009669D2">
              <w:rPr>
                <w:sz w:val="20"/>
                <w:szCs w:val="20"/>
                <w:lang w:eastAsia="tr-TR"/>
              </w:rPr>
              <w:t>.00</w:t>
            </w:r>
          </w:p>
        </w:tc>
        <w:tc>
          <w:tcPr>
            <w:tcW w:w="851" w:type="dxa"/>
            <w:tcBorders>
              <w:top w:val="nil"/>
              <w:left w:val="nil"/>
              <w:bottom w:val="single" w:sz="4" w:space="0" w:color="auto"/>
              <w:right w:val="nil"/>
            </w:tcBorders>
            <w:shd w:val="clear" w:color="auto" w:fill="auto"/>
            <w:noWrap/>
            <w:vAlign w:val="center"/>
            <w:hideMark/>
          </w:tcPr>
          <w:p w14:paraId="4452C133" w14:textId="77777777" w:rsidR="00FC778F" w:rsidRPr="009669D2" w:rsidRDefault="00FC778F" w:rsidP="00E2227F">
            <w:pPr>
              <w:jc w:val="center"/>
              <w:rPr>
                <w:b/>
                <w:bCs/>
                <w:sz w:val="20"/>
                <w:szCs w:val="20"/>
                <w:lang w:eastAsia="tr-TR"/>
              </w:rPr>
            </w:pPr>
          </w:p>
        </w:tc>
        <w:tc>
          <w:tcPr>
            <w:tcW w:w="850" w:type="dxa"/>
            <w:tcBorders>
              <w:top w:val="nil"/>
              <w:left w:val="nil"/>
              <w:bottom w:val="single" w:sz="4" w:space="0" w:color="auto"/>
              <w:right w:val="nil"/>
            </w:tcBorders>
            <w:shd w:val="clear" w:color="auto" w:fill="auto"/>
            <w:noWrap/>
            <w:vAlign w:val="center"/>
            <w:hideMark/>
          </w:tcPr>
          <w:p w14:paraId="35CA9107" w14:textId="77777777" w:rsidR="00FC778F" w:rsidRPr="009669D2" w:rsidRDefault="00FC778F" w:rsidP="00E2227F">
            <w:pPr>
              <w:jc w:val="center"/>
              <w:rPr>
                <w:sz w:val="20"/>
                <w:szCs w:val="20"/>
                <w:lang w:eastAsia="tr-TR"/>
              </w:rPr>
            </w:pPr>
          </w:p>
        </w:tc>
        <w:tc>
          <w:tcPr>
            <w:tcW w:w="1134" w:type="dxa"/>
            <w:tcBorders>
              <w:top w:val="nil"/>
              <w:left w:val="nil"/>
              <w:bottom w:val="single" w:sz="4" w:space="0" w:color="auto"/>
              <w:right w:val="nil"/>
            </w:tcBorders>
            <w:shd w:val="clear" w:color="auto" w:fill="auto"/>
            <w:noWrap/>
            <w:vAlign w:val="center"/>
            <w:hideMark/>
          </w:tcPr>
          <w:p w14:paraId="372A88AB" w14:textId="77777777" w:rsidR="00FC778F" w:rsidRPr="009669D2" w:rsidRDefault="00FC778F" w:rsidP="00E2227F">
            <w:pPr>
              <w:jc w:val="center"/>
              <w:rPr>
                <w:sz w:val="20"/>
                <w:szCs w:val="20"/>
                <w:lang w:eastAsia="tr-TR"/>
              </w:rPr>
            </w:pPr>
          </w:p>
        </w:tc>
        <w:tc>
          <w:tcPr>
            <w:tcW w:w="993" w:type="dxa"/>
            <w:tcBorders>
              <w:top w:val="nil"/>
              <w:left w:val="nil"/>
              <w:bottom w:val="single" w:sz="4" w:space="0" w:color="auto"/>
              <w:right w:val="nil"/>
            </w:tcBorders>
            <w:shd w:val="clear" w:color="auto" w:fill="auto"/>
            <w:noWrap/>
            <w:vAlign w:val="center"/>
            <w:hideMark/>
          </w:tcPr>
          <w:p w14:paraId="75C9DAC4" w14:textId="77777777" w:rsidR="00FC778F" w:rsidRPr="009669D2" w:rsidRDefault="00FC778F" w:rsidP="00E2227F">
            <w:pPr>
              <w:jc w:val="center"/>
              <w:rPr>
                <w:sz w:val="20"/>
                <w:szCs w:val="20"/>
                <w:lang w:eastAsia="tr-TR"/>
              </w:rPr>
            </w:pPr>
          </w:p>
        </w:tc>
        <w:tc>
          <w:tcPr>
            <w:tcW w:w="992" w:type="dxa"/>
            <w:tcBorders>
              <w:top w:val="nil"/>
              <w:left w:val="nil"/>
              <w:bottom w:val="single" w:sz="4" w:space="0" w:color="auto"/>
              <w:right w:val="nil"/>
            </w:tcBorders>
            <w:shd w:val="clear" w:color="auto" w:fill="auto"/>
            <w:noWrap/>
            <w:vAlign w:val="center"/>
            <w:hideMark/>
          </w:tcPr>
          <w:p w14:paraId="5BDA7874" w14:textId="77777777" w:rsidR="00FC778F" w:rsidRPr="009669D2" w:rsidRDefault="00FC778F" w:rsidP="00E2227F">
            <w:pPr>
              <w:jc w:val="center"/>
              <w:rPr>
                <w:sz w:val="20"/>
                <w:szCs w:val="20"/>
                <w:lang w:eastAsia="tr-TR"/>
              </w:rPr>
            </w:pPr>
            <w:r>
              <w:rPr>
                <w:sz w:val="20"/>
                <w:szCs w:val="20"/>
                <w:lang w:eastAsia="tr-TR"/>
              </w:rPr>
              <w:t>(</w:t>
            </w:r>
            <w:proofErr w:type="gramStart"/>
            <w:r>
              <w:rPr>
                <w:sz w:val="20"/>
                <w:szCs w:val="20"/>
                <w:lang w:eastAsia="tr-TR"/>
              </w:rPr>
              <w:t>α</w:t>
            </w:r>
            <w:proofErr w:type="gramEnd"/>
            <w:r>
              <w:rPr>
                <w:sz w:val="20"/>
                <w:szCs w:val="20"/>
                <w:lang w:eastAsia="tr-TR"/>
              </w:rPr>
              <w:t>)</w:t>
            </w:r>
          </w:p>
        </w:tc>
      </w:tr>
      <w:tr w:rsidR="00FC778F" w:rsidRPr="009669D2" w14:paraId="4E76F532" w14:textId="77777777" w:rsidTr="00E2227F">
        <w:trPr>
          <w:trHeight w:val="115"/>
        </w:trPr>
        <w:tc>
          <w:tcPr>
            <w:tcW w:w="1940" w:type="dxa"/>
            <w:tcBorders>
              <w:top w:val="single" w:sz="4" w:space="0" w:color="auto"/>
              <w:left w:val="nil"/>
              <w:bottom w:val="nil"/>
              <w:right w:val="nil"/>
            </w:tcBorders>
            <w:shd w:val="clear" w:color="auto" w:fill="auto"/>
            <w:noWrap/>
            <w:vAlign w:val="bottom"/>
          </w:tcPr>
          <w:p w14:paraId="64D081AE" w14:textId="77777777" w:rsidR="00FC778F" w:rsidRPr="009669D2" w:rsidRDefault="00FC778F" w:rsidP="00E2227F">
            <w:pPr>
              <w:rPr>
                <w:sz w:val="20"/>
                <w:szCs w:val="20"/>
                <w:lang w:eastAsia="tr-TR"/>
              </w:rPr>
            </w:pPr>
          </w:p>
        </w:tc>
        <w:tc>
          <w:tcPr>
            <w:tcW w:w="754" w:type="dxa"/>
            <w:tcBorders>
              <w:top w:val="single" w:sz="4" w:space="0" w:color="auto"/>
              <w:left w:val="nil"/>
              <w:bottom w:val="nil"/>
              <w:right w:val="nil"/>
            </w:tcBorders>
          </w:tcPr>
          <w:p w14:paraId="2E0BD2E5" w14:textId="77777777" w:rsidR="00FC778F" w:rsidRPr="009669D2" w:rsidRDefault="00FC778F" w:rsidP="00E2227F">
            <w:pPr>
              <w:rPr>
                <w:sz w:val="20"/>
                <w:szCs w:val="20"/>
                <w:lang w:eastAsia="tr-TR"/>
              </w:rPr>
            </w:pPr>
          </w:p>
        </w:tc>
        <w:tc>
          <w:tcPr>
            <w:tcW w:w="708" w:type="dxa"/>
            <w:tcBorders>
              <w:top w:val="single" w:sz="4" w:space="0" w:color="auto"/>
              <w:left w:val="nil"/>
              <w:bottom w:val="nil"/>
              <w:right w:val="nil"/>
            </w:tcBorders>
          </w:tcPr>
          <w:p w14:paraId="16A65723" w14:textId="77777777" w:rsidR="00FC778F" w:rsidRPr="009669D2" w:rsidRDefault="00FC778F" w:rsidP="00E2227F">
            <w:pPr>
              <w:rPr>
                <w:sz w:val="20"/>
                <w:szCs w:val="20"/>
                <w:lang w:eastAsia="tr-TR"/>
              </w:rPr>
            </w:pPr>
          </w:p>
        </w:tc>
        <w:tc>
          <w:tcPr>
            <w:tcW w:w="851" w:type="dxa"/>
            <w:tcBorders>
              <w:top w:val="single" w:sz="4" w:space="0" w:color="auto"/>
              <w:left w:val="nil"/>
              <w:bottom w:val="nil"/>
              <w:right w:val="nil"/>
            </w:tcBorders>
          </w:tcPr>
          <w:p w14:paraId="0669992F" w14:textId="77777777" w:rsidR="00FC778F" w:rsidRPr="009669D2" w:rsidRDefault="00FC778F" w:rsidP="00E2227F">
            <w:pPr>
              <w:rPr>
                <w:sz w:val="20"/>
                <w:szCs w:val="20"/>
                <w:lang w:eastAsia="tr-TR"/>
              </w:rPr>
            </w:pPr>
          </w:p>
        </w:tc>
        <w:tc>
          <w:tcPr>
            <w:tcW w:w="850" w:type="dxa"/>
            <w:tcBorders>
              <w:top w:val="single" w:sz="4" w:space="0" w:color="auto"/>
              <w:left w:val="nil"/>
              <w:bottom w:val="nil"/>
              <w:right w:val="nil"/>
            </w:tcBorders>
          </w:tcPr>
          <w:p w14:paraId="1C264DC8" w14:textId="77777777" w:rsidR="00FC778F" w:rsidRPr="009669D2" w:rsidRDefault="00FC778F" w:rsidP="00E2227F">
            <w:pPr>
              <w:rPr>
                <w:sz w:val="20"/>
                <w:szCs w:val="20"/>
                <w:lang w:eastAsia="tr-TR"/>
              </w:rPr>
            </w:pPr>
          </w:p>
        </w:tc>
        <w:tc>
          <w:tcPr>
            <w:tcW w:w="851" w:type="dxa"/>
            <w:tcBorders>
              <w:top w:val="single" w:sz="4" w:space="0" w:color="auto"/>
              <w:left w:val="nil"/>
              <w:bottom w:val="nil"/>
              <w:right w:val="nil"/>
            </w:tcBorders>
            <w:shd w:val="clear" w:color="auto" w:fill="auto"/>
            <w:noWrap/>
            <w:vAlign w:val="bottom"/>
          </w:tcPr>
          <w:p w14:paraId="0482C3DB" w14:textId="77777777" w:rsidR="00FC778F" w:rsidRPr="009669D2" w:rsidRDefault="00FC778F" w:rsidP="00E2227F">
            <w:pPr>
              <w:rPr>
                <w:sz w:val="20"/>
                <w:szCs w:val="20"/>
                <w:lang w:eastAsia="tr-TR"/>
              </w:rPr>
            </w:pPr>
          </w:p>
        </w:tc>
        <w:tc>
          <w:tcPr>
            <w:tcW w:w="850" w:type="dxa"/>
            <w:tcBorders>
              <w:top w:val="single" w:sz="4" w:space="0" w:color="auto"/>
              <w:left w:val="nil"/>
              <w:bottom w:val="nil"/>
              <w:right w:val="nil"/>
            </w:tcBorders>
            <w:shd w:val="clear" w:color="auto" w:fill="auto"/>
            <w:noWrap/>
            <w:vAlign w:val="bottom"/>
            <w:hideMark/>
          </w:tcPr>
          <w:p w14:paraId="27A06600" w14:textId="77777777" w:rsidR="00FC778F" w:rsidRPr="009669D2" w:rsidRDefault="00FC778F" w:rsidP="00E2227F">
            <w:pPr>
              <w:rPr>
                <w:sz w:val="20"/>
                <w:szCs w:val="20"/>
                <w:lang w:eastAsia="tr-TR"/>
              </w:rPr>
            </w:pPr>
          </w:p>
        </w:tc>
        <w:tc>
          <w:tcPr>
            <w:tcW w:w="1134" w:type="dxa"/>
            <w:tcBorders>
              <w:top w:val="single" w:sz="4" w:space="0" w:color="auto"/>
              <w:left w:val="nil"/>
              <w:bottom w:val="nil"/>
              <w:right w:val="nil"/>
            </w:tcBorders>
            <w:shd w:val="clear" w:color="auto" w:fill="auto"/>
            <w:noWrap/>
            <w:vAlign w:val="bottom"/>
            <w:hideMark/>
          </w:tcPr>
          <w:p w14:paraId="4F75E5BE" w14:textId="77777777" w:rsidR="00FC778F" w:rsidRPr="009669D2" w:rsidRDefault="00FC778F" w:rsidP="00E2227F">
            <w:pPr>
              <w:rPr>
                <w:sz w:val="20"/>
                <w:szCs w:val="20"/>
                <w:lang w:eastAsia="tr-TR"/>
              </w:rPr>
            </w:pPr>
          </w:p>
        </w:tc>
        <w:tc>
          <w:tcPr>
            <w:tcW w:w="993" w:type="dxa"/>
            <w:tcBorders>
              <w:top w:val="single" w:sz="4" w:space="0" w:color="auto"/>
              <w:left w:val="nil"/>
              <w:bottom w:val="nil"/>
              <w:right w:val="nil"/>
            </w:tcBorders>
            <w:shd w:val="clear" w:color="auto" w:fill="auto"/>
            <w:noWrap/>
            <w:vAlign w:val="bottom"/>
            <w:hideMark/>
          </w:tcPr>
          <w:p w14:paraId="78FB7865" w14:textId="77777777" w:rsidR="00FC778F" w:rsidRPr="009669D2" w:rsidRDefault="00FC778F" w:rsidP="00E2227F">
            <w:pPr>
              <w:rPr>
                <w:sz w:val="20"/>
                <w:szCs w:val="20"/>
                <w:lang w:eastAsia="tr-TR"/>
              </w:rPr>
            </w:pPr>
          </w:p>
        </w:tc>
        <w:tc>
          <w:tcPr>
            <w:tcW w:w="992" w:type="dxa"/>
            <w:tcBorders>
              <w:top w:val="single" w:sz="4" w:space="0" w:color="auto"/>
              <w:left w:val="nil"/>
              <w:bottom w:val="nil"/>
              <w:right w:val="nil"/>
            </w:tcBorders>
            <w:shd w:val="clear" w:color="auto" w:fill="auto"/>
            <w:noWrap/>
            <w:vAlign w:val="bottom"/>
            <w:hideMark/>
          </w:tcPr>
          <w:p w14:paraId="6246BABE" w14:textId="77777777" w:rsidR="00FC778F" w:rsidRPr="009669D2" w:rsidRDefault="00FC778F" w:rsidP="00E2227F">
            <w:pPr>
              <w:rPr>
                <w:sz w:val="20"/>
                <w:szCs w:val="20"/>
                <w:lang w:eastAsia="tr-TR"/>
              </w:rPr>
            </w:pPr>
          </w:p>
        </w:tc>
      </w:tr>
    </w:tbl>
    <w:p w14:paraId="44A967C4" w14:textId="77777777" w:rsidR="00FC778F" w:rsidRPr="004D79A3" w:rsidRDefault="00FC778F" w:rsidP="00FC778F">
      <w:pPr>
        <w:rPr>
          <w:sz w:val="20"/>
          <w:szCs w:val="20"/>
        </w:rPr>
      </w:pPr>
      <w:proofErr w:type="gramStart"/>
      <w:r w:rsidRPr="008F7CBA">
        <w:rPr>
          <w:i/>
          <w:iCs/>
          <w:sz w:val="20"/>
          <w:szCs w:val="20"/>
        </w:rPr>
        <w:t>Not.</w:t>
      </w:r>
      <w:r w:rsidRPr="008F7CBA">
        <w:rPr>
          <w:sz w:val="20"/>
          <w:szCs w:val="20"/>
          <w:vertAlign w:val="superscript"/>
        </w:rPr>
        <w:t>*</w:t>
      </w:r>
      <w:proofErr w:type="gramEnd"/>
      <w:r w:rsidRPr="008F7CBA">
        <w:rPr>
          <w:i/>
          <w:iCs/>
          <w:sz w:val="20"/>
          <w:szCs w:val="20"/>
        </w:rPr>
        <w:t>p</w:t>
      </w:r>
      <w:r w:rsidRPr="008F7CBA">
        <w:rPr>
          <w:sz w:val="20"/>
          <w:szCs w:val="20"/>
        </w:rPr>
        <w:t xml:space="preserve"> </w:t>
      </w:r>
      <w:proofErr w:type="gramStart"/>
      <w:r w:rsidRPr="008F7CBA">
        <w:rPr>
          <w:sz w:val="20"/>
          <w:szCs w:val="20"/>
        </w:rPr>
        <w:t>&lt; .</w:t>
      </w:r>
      <w:proofErr w:type="gramEnd"/>
      <w:r w:rsidRPr="008F7CBA">
        <w:rPr>
          <w:sz w:val="20"/>
          <w:szCs w:val="20"/>
        </w:rPr>
        <w:t xml:space="preserve">05, </w:t>
      </w:r>
      <w:r w:rsidRPr="008F7CBA">
        <w:rPr>
          <w:sz w:val="20"/>
          <w:szCs w:val="20"/>
          <w:vertAlign w:val="superscript"/>
        </w:rPr>
        <w:t>**</w:t>
      </w:r>
      <w:r w:rsidRPr="008F7CBA">
        <w:rPr>
          <w:i/>
          <w:iCs/>
          <w:sz w:val="20"/>
          <w:szCs w:val="20"/>
        </w:rPr>
        <w:t>p</w:t>
      </w:r>
      <w:r w:rsidRPr="008F7CBA">
        <w:rPr>
          <w:sz w:val="20"/>
          <w:szCs w:val="20"/>
        </w:rPr>
        <w:t xml:space="preserve"> </w:t>
      </w:r>
      <w:proofErr w:type="gramStart"/>
      <w:r w:rsidRPr="008F7CBA">
        <w:rPr>
          <w:sz w:val="20"/>
          <w:szCs w:val="20"/>
        </w:rPr>
        <w:t>&lt; .</w:t>
      </w:r>
      <w:proofErr w:type="gramEnd"/>
      <w:r w:rsidRPr="008F7CBA">
        <w:rPr>
          <w:sz w:val="20"/>
          <w:szCs w:val="20"/>
        </w:rPr>
        <w:t>01</w:t>
      </w:r>
      <w:r>
        <w:rPr>
          <w:sz w:val="20"/>
          <w:szCs w:val="20"/>
        </w:rPr>
        <w:t xml:space="preserve">. </w:t>
      </w:r>
      <w:r w:rsidRPr="004D79A3">
        <w:rPr>
          <w:sz w:val="20"/>
          <w:szCs w:val="20"/>
        </w:rPr>
        <w:t xml:space="preserve">Parantez içindeki değerler Cronbach Alfa katsayılarıdır. </w:t>
      </w:r>
    </w:p>
    <w:p w14:paraId="31FE938F" w14:textId="77777777" w:rsidR="00FC778F" w:rsidRDefault="00FC778F" w:rsidP="00FC778F"/>
    <w:p w14:paraId="0E6FA81F" w14:textId="77777777" w:rsidR="00FC778F" w:rsidRDefault="00FC778F" w:rsidP="00FC778F">
      <w:r>
        <w:t>Katsayılar tablodaki gibi tablonun sağ üst kadranına yerleştirilmelidir.</w:t>
      </w:r>
    </w:p>
    <w:p w14:paraId="6C917890" w14:textId="77777777" w:rsidR="00FC778F" w:rsidRDefault="00FC778F" w:rsidP="00FC778F">
      <w:r>
        <w:br w:type="page"/>
      </w:r>
    </w:p>
    <w:p w14:paraId="23CB1B35" w14:textId="77777777" w:rsidR="00FC778F" w:rsidRPr="009669D2" w:rsidRDefault="00FC778F" w:rsidP="00FC778F"/>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1025"/>
        <w:gridCol w:w="992"/>
        <w:gridCol w:w="993"/>
        <w:gridCol w:w="886"/>
        <w:gridCol w:w="1382"/>
      </w:tblGrid>
      <w:tr w:rsidR="00FC778F" w:rsidRPr="009669D2" w14:paraId="392A67C6" w14:textId="77777777" w:rsidTr="00FC778F">
        <w:trPr>
          <w:trHeight w:val="640"/>
          <w:tblHeader/>
        </w:trPr>
        <w:tc>
          <w:tcPr>
            <w:tcW w:w="10173" w:type="dxa"/>
            <w:gridSpan w:val="6"/>
            <w:tcBorders>
              <w:bottom w:val="single" w:sz="4" w:space="0" w:color="auto"/>
            </w:tcBorders>
          </w:tcPr>
          <w:p w14:paraId="0DDA6376" w14:textId="77777777" w:rsidR="00320EAA" w:rsidRPr="00320EAA" w:rsidRDefault="00FC778F" w:rsidP="00FC778F">
            <w:pPr>
              <w:spacing w:line="276" w:lineRule="auto"/>
              <w:rPr>
                <w:b/>
                <w:iCs/>
                <w:noProof/>
                <w:lang w:val="tr-TR"/>
              </w:rPr>
            </w:pPr>
            <w:r w:rsidRPr="00320EAA">
              <w:rPr>
                <w:b/>
                <w:iCs/>
                <w:noProof/>
                <w:lang w:val="tr-TR"/>
              </w:rPr>
              <w:t>Tablo 3</w:t>
            </w:r>
          </w:p>
          <w:p w14:paraId="41DF9380" w14:textId="4EFE539C" w:rsidR="00FC778F" w:rsidRPr="004D79A3" w:rsidRDefault="00FC778F" w:rsidP="00FC778F">
            <w:pPr>
              <w:spacing w:line="276" w:lineRule="auto"/>
              <w:rPr>
                <w:bCs/>
                <w:noProof/>
                <w:lang w:val="tr-TR"/>
              </w:rPr>
            </w:pPr>
            <w:r w:rsidRPr="004D79A3">
              <w:rPr>
                <w:i/>
                <w:iCs/>
                <w:noProof/>
                <w:lang w:val="tr-TR"/>
              </w:rPr>
              <w:t>ABC Ölçeğinin Faktör Yapısına İlişkin Bulgular</w:t>
            </w:r>
          </w:p>
        </w:tc>
      </w:tr>
      <w:tr w:rsidR="00FC778F" w:rsidRPr="009669D2" w14:paraId="27328700" w14:textId="77777777" w:rsidTr="00FC778F">
        <w:trPr>
          <w:trHeight w:val="640"/>
          <w:tblHeader/>
        </w:trPr>
        <w:tc>
          <w:tcPr>
            <w:tcW w:w="4895" w:type="dxa"/>
          </w:tcPr>
          <w:p w14:paraId="2ADBDB57" w14:textId="77777777" w:rsidR="00FC778F" w:rsidRPr="004D79A3" w:rsidRDefault="00FC778F" w:rsidP="00E2227F">
            <w:pPr>
              <w:spacing w:line="276" w:lineRule="auto"/>
              <w:jc w:val="both"/>
              <w:rPr>
                <w:bCs/>
                <w:noProof/>
                <w:lang w:val="tr-TR"/>
              </w:rPr>
            </w:pPr>
          </w:p>
        </w:tc>
        <w:tc>
          <w:tcPr>
            <w:tcW w:w="3010" w:type="dxa"/>
            <w:gridSpan w:val="3"/>
          </w:tcPr>
          <w:p w14:paraId="4F7A6C3A" w14:textId="77777777" w:rsidR="00FC778F" w:rsidRPr="004D79A3" w:rsidRDefault="00FC778F" w:rsidP="00E2227F">
            <w:pPr>
              <w:spacing w:line="276" w:lineRule="auto"/>
              <w:jc w:val="center"/>
              <w:rPr>
                <w:bCs/>
                <w:noProof/>
                <w:sz w:val="20"/>
                <w:szCs w:val="20"/>
                <w:lang w:val="tr-TR"/>
              </w:rPr>
            </w:pPr>
            <w:r w:rsidRPr="004D79A3">
              <w:rPr>
                <w:bCs/>
                <w:noProof/>
                <w:sz w:val="20"/>
                <w:szCs w:val="20"/>
                <w:lang w:val="tr-TR"/>
              </w:rPr>
              <w:t>Faktör Yükleri</w:t>
            </w:r>
          </w:p>
        </w:tc>
        <w:tc>
          <w:tcPr>
            <w:tcW w:w="886" w:type="dxa"/>
          </w:tcPr>
          <w:p w14:paraId="2696BBD2" w14:textId="77777777" w:rsidR="00FC778F" w:rsidRPr="004D79A3" w:rsidRDefault="00FC778F" w:rsidP="00E2227F">
            <w:pPr>
              <w:spacing w:line="276" w:lineRule="auto"/>
              <w:jc w:val="center"/>
              <w:rPr>
                <w:bCs/>
                <w:noProof/>
                <w:sz w:val="20"/>
                <w:szCs w:val="20"/>
                <w:lang w:val="tr-TR"/>
              </w:rPr>
            </w:pPr>
            <w:r w:rsidRPr="004D79A3">
              <w:rPr>
                <w:bCs/>
                <w:noProof/>
                <w:sz w:val="20"/>
                <w:szCs w:val="20"/>
                <w:lang w:val="tr-TR"/>
              </w:rPr>
              <w:t>Ortak Varyans</w:t>
            </w:r>
          </w:p>
        </w:tc>
        <w:tc>
          <w:tcPr>
            <w:tcW w:w="1382" w:type="dxa"/>
          </w:tcPr>
          <w:p w14:paraId="7FB03D74" w14:textId="77777777" w:rsidR="00FC778F" w:rsidRPr="004D79A3" w:rsidRDefault="00FC778F" w:rsidP="00E2227F">
            <w:pPr>
              <w:spacing w:line="276" w:lineRule="auto"/>
              <w:jc w:val="center"/>
              <w:rPr>
                <w:bCs/>
                <w:noProof/>
                <w:sz w:val="20"/>
                <w:szCs w:val="20"/>
                <w:lang w:val="tr-TR"/>
              </w:rPr>
            </w:pPr>
            <w:r w:rsidRPr="004D79A3">
              <w:rPr>
                <w:bCs/>
                <w:noProof/>
                <w:sz w:val="20"/>
                <w:szCs w:val="20"/>
                <w:lang w:val="tr-TR"/>
              </w:rPr>
              <w:t>Madde-Faktör Toplam Puan Korelasyonu</w:t>
            </w:r>
          </w:p>
        </w:tc>
      </w:tr>
      <w:tr w:rsidR="00FC778F" w:rsidRPr="009669D2" w14:paraId="679D563D" w14:textId="77777777" w:rsidTr="00FC778F">
        <w:trPr>
          <w:trHeight w:val="402"/>
          <w:tblHeader/>
        </w:trPr>
        <w:tc>
          <w:tcPr>
            <w:tcW w:w="4895" w:type="dxa"/>
            <w:tcBorders>
              <w:bottom w:val="single" w:sz="4" w:space="0" w:color="auto"/>
            </w:tcBorders>
            <w:vAlign w:val="center"/>
          </w:tcPr>
          <w:p w14:paraId="5871C837" w14:textId="77777777" w:rsidR="00FC778F" w:rsidRPr="004D79A3" w:rsidRDefault="00FC778F" w:rsidP="00E2227F">
            <w:pPr>
              <w:spacing w:line="276" w:lineRule="auto"/>
              <w:jc w:val="both"/>
              <w:rPr>
                <w:bCs/>
                <w:noProof/>
                <w:sz w:val="20"/>
                <w:szCs w:val="20"/>
                <w:lang w:val="tr-TR"/>
              </w:rPr>
            </w:pPr>
            <w:r w:rsidRPr="004D79A3">
              <w:rPr>
                <w:bCs/>
                <w:noProof/>
                <w:sz w:val="20"/>
                <w:szCs w:val="20"/>
                <w:lang w:val="tr-TR"/>
              </w:rPr>
              <w:t>Faktör ve Maddeler</w:t>
            </w:r>
          </w:p>
        </w:tc>
        <w:tc>
          <w:tcPr>
            <w:tcW w:w="1025" w:type="dxa"/>
            <w:tcBorders>
              <w:bottom w:val="single" w:sz="4" w:space="0" w:color="auto"/>
            </w:tcBorders>
            <w:vAlign w:val="center"/>
          </w:tcPr>
          <w:p w14:paraId="201ACF2F" w14:textId="77777777" w:rsidR="00FC778F" w:rsidRPr="004D79A3" w:rsidRDefault="00FC778F" w:rsidP="00E2227F">
            <w:pPr>
              <w:spacing w:line="276" w:lineRule="auto"/>
              <w:jc w:val="center"/>
              <w:rPr>
                <w:bCs/>
                <w:noProof/>
                <w:sz w:val="20"/>
                <w:szCs w:val="20"/>
                <w:lang w:val="tr-TR"/>
              </w:rPr>
            </w:pPr>
            <w:r w:rsidRPr="004D79A3">
              <w:rPr>
                <w:bCs/>
                <w:noProof/>
                <w:sz w:val="20"/>
                <w:szCs w:val="20"/>
                <w:lang w:val="tr-TR"/>
              </w:rPr>
              <w:t>Faktör 1</w:t>
            </w:r>
          </w:p>
        </w:tc>
        <w:tc>
          <w:tcPr>
            <w:tcW w:w="992" w:type="dxa"/>
            <w:tcBorders>
              <w:bottom w:val="single" w:sz="4" w:space="0" w:color="auto"/>
            </w:tcBorders>
            <w:vAlign w:val="center"/>
          </w:tcPr>
          <w:p w14:paraId="3F8AF273" w14:textId="77777777" w:rsidR="00FC778F" w:rsidRPr="004D79A3" w:rsidRDefault="00FC778F" w:rsidP="00E2227F">
            <w:pPr>
              <w:spacing w:line="276" w:lineRule="auto"/>
              <w:jc w:val="center"/>
              <w:rPr>
                <w:bCs/>
                <w:noProof/>
                <w:sz w:val="20"/>
                <w:szCs w:val="20"/>
                <w:lang w:val="tr-TR"/>
              </w:rPr>
            </w:pPr>
            <w:r w:rsidRPr="004D79A3">
              <w:rPr>
                <w:bCs/>
                <w:noProof/>
                <w:sz w:val="20"/>
                <w:szCs w:val="20"/>
                <w:lang w:val="tr-TR"/>
              </w:rPr>
              <w:t>Faktör 2</w:t>
            </w:r>
          </w:p>
        </w:tc>
        <w:tc>
          <w:tcPr>
            <w:tcW w:w="993" w:type="dxa"/>
            <w:tcBorders>
              <w:bottom w:val="single" w:sz="4" w:space="0" w:color="auto"/>
            </w:tcBorders>
            <w:vAlign w:val="center"/>
          </w:tcPr>
          <w:p w14:paraId="5083FE58" w14:textId="77777777" w:rsidR="00FC778F" w:rsidRPr="004D79A3" w:rsidRDefault="00FC778F" w:rsidP="00E2227F">
            <w:pPr>
              <w:spacing w:line="276" w:lineRule="auto"/>
              <w:jc w:val="center"/>
              <w:rPr>
                <w:bCs/>
                <w:noProof/>
                <w:sz w:val="20"/>
                <w:szCs w:val="20"/>
                <w:lang w:val="tr-TR"/>
              </w:rPr>
            </w:pPr>
            <w:r w:rsidRPr="004D79A3">
              <w:rPr>
                <w:bCs/>
                <w:noProof/>
                <w:sz w:val="20"/>
                <w:szCs w:val="20"/>
                <w:lang w:val="tr-TR"/>
              </w:rPr>
              <w:t>Faktör 3</w:t>
            </w:r>
          </w:p>
        </w:tc>
        <w:tc>
          <w:tcPr>
            <w:tcW w:w="886" w:type="dxa"/>
            <w:tcBorders>
              <w:bottom w:val="single" w:sz="4" w:space="0" w:color="auto"/>
            </w:tcBorders>
            <w:vAlign w:val="center"/>
          </w:tcPr>
          <w:p w14:paraId="72C14444" w14:textId="77777777" w:rsidR="00FC778F" w:rsidRPr="004D79A3" w:rsidRDefault="00FC778F" w:rsidP="00E2227F">
            <w:pPr>
              <w:spacing w:line="276" w:lineRule="auto"/>
              <w:jc w:val="center"/>
              <w:rPr>
                <w:bCs/>
                <w:noProof/>
                <w:sz w:val="20"/>
                <w:szCs w:val="20"/>
                <w:lang w:val="tr-TR"/>
              </w:rPr>
            </w:pPr>
          </w:p>
        </w:tc>
        <w:tc>
          <w:tcPr>
            <w:tcW w:w="1382" w:type="dxa"/>
            <w:tcBorders>
              <w:bottom w:val="single" w:sz="4" w:space="0" w:color="auto"/>
            </w:tcBorders>
            <w:vAlign w:val="center"/>
          </w:tcPr>
          <w:p w14:paraId="7B64DDC9" w14:textId="77777777" w:rsidR="00FC778F" w:rsidRPr="004D79A3" w:rsidRDefault="00FC778F" w:rsidP="00E2227F">
            <w:pPr>
              <w:spacing w:line="276" w:lineRule="auto"/>
              <w:jc w:val="center"/>
              <w:rPr>
                <w:bCs/>
                <w:noProof/>
                <w:sz w:val="20"/>
                <w:szCs w:val="20"/>
                <w:lang w:val="tr-TR"/>
              </w:rPr>
            </w:pPr>
          </w:p>
        </w:tc>
      </w:tr>
      <w:tr w:rsidR="00FC778F" w:rsidRPr="009669D2" w14:paraId="46E5F3B1" w14:textId="77777777" w:rsidTr="00FC778F">
        <w:trPr>
          <w:trHeight w:val="252"/>
        </w:trPr>
        <w:tc>
          <w:tcPr>
            <w:tcW w:w="4895" w:type="dxa"/>
            <w:tcBorders>
              <w:top w:val="single" w:sz="4" w:space="0" w:color="auto"/>
            </w:tcBorders>
          </w:tcPr>
          <w:p w14:paraId="1A02437F" w14:textId="77777777" w:rsidR="00FC778F" w:rsidRPr="004D79A3" w:rsidRDefault="00FC778F" w:rsidP="00E2227F">
            <w:pPr>
              <w:spacing w:line="276" w:lineRule="auto"/>
              <w:jc w:val="both"/>
              <w:rPr>
                <w:bCs/>
                <w:noProof/>
                <w:sz w:val="20"/>
                <w:szCs w:val="20"/>
                <w:lang w:val="tr-TR"/>
              </w:rPr>
            </w:pPr>
            <w:r w:rsidRPr="004D79A3">
              <w:rPr>
                <w:bCs/>
                <w:i/>
                <w:noProof/>
                <w:sz w:val="20"/>
                <w:szCs w:val="20"/>
                <w:lang w:val="tr-TR"/>
              </w:rPr>
              <w:t>A Faktörü</w:t>
            </w:r>
            <w:r w:rsidRPr="004D79A3">
              <w:rPr>
                <w:bCs/>
                <w:noProof/>
                <w:sz w:val="20"/>
                <w:szCs w:val="20"/>
                <w:lang w:val="tr-TR"/>
              </w:rPr>
              <w:t xml:space="preserve"> (Özdeğer = 11.5</w:t>
            </w:r>
            <w:r>
              <w:rPr>
                <w:bCs/>
                <w:noProof/>
                <w:sz w:val="20"/>
                <w:szCs w:val="20"/>
                <w:lang w:val="tr-TR"/>
              </w:rPr>
              <w:t>, Açıklanan Varyans = 13.5)</w:t>
            </w:r>
          </w:p>
        </w:tc>
        <w:tc>
          <w:tcPr>
            <w:tcW w:w="1025" w:type="dxa"/>
            <w:tcBorders>
              <w:top w:val="single" w:sz="4" w:space="0" w:color="auto"/>
            </w:tcBorders>
          </w:tcPr>
          <w:p w14:paraId="63E410BD" w14:textId="77777777" w:rsidR="00FC778F" w:rsidRPr="004D79A3" w:rsidRDefault="00FC778F" w:rsidP="00E2227F">
            <w:pPr>
              <w:spacing w:line="276" w:lineRule="auto"/>
              <w:jc w:val="center"/>
              <w:rPr>
                <w:noProof/>
                <w:sz w:val="20"/>
                <w:szCs w:val="20"/>
                <w:lang w:val="tr-TR"/>
              </w:rPr>
            </w:pPr>
          </w:p>
        </w:tc>
        <w:tc>
          <w:tcPr>
            <w:tcW w:w="992" w:type="dxa"/>
            <w:tcBorders>
              <w:top w:val="single" w:sz="4" w:space="0" w:color="auto"/>
            </w:tcBorders>
          </w:tcPr>
          <w:p w14:paraId="3F6305F1" w14:textId="77777777" w:rsidR="00FC778F" w:rsidRPr="004D79A3" w:rsidRDefault="00FC778F" w:rsidP="00E2227F">
            <w:pPr>
              <w:spacing w:line="276" w:lineRule="auto"/>
              <w:jc w:val="center"/>
              <w:rPr>
                <w:noProof/>
                <w:sz w:val="20"/>
                <w:szCs w:val="20"/>
                <w:lang w:val="tr-TR"/>
              </w:rPr>
            </w:pPr>
          </w:p>
        </w:tc>
        <w:tc>
          <w:tcPr>
            <w:tcW w:w="993" w:type="dxa"/>
            <w:tcBorders>
              <w:top w:val="single" w:sz="4" w:space="0" w:color="auto"/>
            </w:tcBorders>
          </w:tcPr>
          <w:p w14:paraId="54E7BBE0" w14:textId="77777777" w:rsidR="00FC778F" w:rsidRPr="004D79A3" w:rsidRDefault="00FC778F" w:rsidP="00E2227F">
            <w:pPr>
              <w:spacing w:line="276" w:lineRule="auto"/>
              <w:jc w:val="center"/>
              <w:rPr>
                <w:noProof/>
                <w:sz w:val="20"/>
                <w:szCs w:val="20"/>
                <w:lang w:val="tr-TR"/>
              </w:rPr>
            </w:pPr>
          </w:p>
        </w:tc>
        <w:tc>
          <w:tcPr>
            <w:tcW w:w="886" w:type="dxa"/>
            <w:tcBorders>
              <w:top w:val="single" w:sz="4" w:space="0" w:color="auto"/>
            </w:tcBorders>
          </w:tcPr>
          <w:p w14:paraId="591F6B99" w14:textId="77777777" w:rsidR="00FC778F" w:rsidRPr="004D79A3" w:rsidRDefault="00FC778F" w:rsidP="00E2227F">
            <w:pPr>
              <w:spacing w:line="276" w:lineRule="auto"/>
              <w:jc w:val="center"/>
              <w:rPr>
                <w:noProof/>
                <w:sz w:val="20"/>
                <w:szCs w:val="20"/>
                <w:lang w:val="tr-TR"/>
              </w:rPr>
            </w:pPr>
          </w:p>
        </w:tc>
        <w:tc>
          <w:tcPr>
            <w:tcW w:w="1382" w:type="dxa"/>
            <w:tcBorders>
              <w:top w:val="single" w:sz="4" w:space="0" w:color="auto"/>
            </w:tcBorders>
          </w:tcPr>
          <w:p w14:paraId="256FA3A7" w14:textId="77777777" w:rsidR="00FC778F" w:rsidRPr="004D79A3" w:rsidRDefault="00FC778F" w:rsidP="00E2227F">
            <w:pPr>
              <w:spacing w:line="276" w:lineRule="auto"/>
              <w:jc w:val="center"/>
              <w:rPr>
                <w:noProof/>
                <w:sz w:val="20"/>
                <w:szCs w:val="20"/>
                <w:lang w:val="tr-TR"/>
              </w:rPr>
            </w:pPr>
          </w:p>
        </w:tc>
      </w:tr>
      <w:tr w:rsidR="00FC778F" w:rsidRPr="009669D2" w14:paraId="1E6D2F33" w14:textId="77777777" w:rsidTr="00FC778F">
        <w:trPr>
          <w:trHeight w:val="269"/>
        </w:trPr>
        <w:tc>
          <w:tcPr>
            <w:tcW w:w="4895" w:type="dxa"/>
          </w:tcPr>
          <w:p w14:paraId="7EC2A5B6" w14:textId="77777777" w:rsidR="00FC778F" w:rsidRPr="004D79A3" w:rsidRDefault="00FC778F" w:rsidP="00E2227F">
            <w:pPr>
              <w:spacing w:line="276" w:lineRule="auto"/>
              <w:jc w:val="both"/>
              <w:rPr>
                <w:noProof/>
                <w:sz w:val="20"/>
                <w:szCs w:val="20"/>
                <w:lang w:val="tr-TR"/>
              </w:rPr>
            </w:pPr>
            <w:r w:rsidRPr="004D79A3">
              <w:rPr>
                <w:noProof/>
                <w:sz w:val="20"/>
                <w:szCs w:val="20"/>
                <w:lang w:val="tr-TR"/>
              </w:rPr>
              <w:t>5. ……………………………………………………..</w:t>
            </w:r>
          </w:p>
        </w:tc>
        <w:tc>
          <w:tcPr>
            <w:tcW w:w="1025" w:type="dxa"/>
          </w:tcPr>
          <w:p w14:paraId="0C5C4436" w14:textId="77777777" w:rsidR="00FC778F" w:rsidRPr="004D79A3" w:rsidRDefault="00FC778F" w:rsidP="00E2227F">
            <w:pPr>
              <w:spacing w:line="276" w:lineRule="auto"/>
              <w:jc w:val="center"/>
              <w:rPr>
                <w:bCs/>
                <w:noProof/>
                <w:sz w:val="20"/>
                <w:szCs w:val="20"/>
                <w:lang w:val="tr-TR"/>
              </w:rPr>
            </w:pPr>
            <w:r w:rsidRPr="004D79A3">
              <w:rPr>
                <w:bCs/>
                <w:noProof/>
                <w:sz w:val="20"/>
                <w:szCs w:val="20"/>
                <w:lang w:val="tr-TR"/>
              </w:rPr>
              <w:t>.</w:t>
            </w:r>
            <w:r>
              <w:rPr>
                <w:bCs/>
                <w:noProof/>
                <w:sz w:val="20"/>
                <w:szCs w:val="20"/>
                <w:lang w:val="tr-TR"/>
              </w:rPr>
              <w:t>81</w:t>
            </w:r>
          </w:p>
        </w:tc>
        <w:tc>
          <w:tcPr>
            <w:tcW w:w="992" w:type="dxa"/>
          </w:tcPr>
          <w:p w14:paraId="4AB1804B" w14:textId="77777777" w:rsidR="00FC778F" w:rsidRPr="004D79A3" w:rsidRDefault="00FC778F" w:rsidP="00E2227F">
            <w:pPr>
              <w:tabs>
                <w:tab w:val="decimal" w:pos="0"/>
              </w:tabs>
              <w:spacing w:line="276" w:lineRule="auto"/>
              <w:jc w:val="center"/>
              <w:rPr>
                <w:noProof/>
                <w:sz w:val="20"/>
                <w:szCs w:val="20"/>
                <w:lang w:val="tr-TR"/>
              </w:rPr>
            </w:pPr>
            <w:r w:rsidRPr="004D79A3">
              <w:rPr>
                <w:noProof/>
                <w:sz w:val="20"/>
                <w:szCs w:val="20"/>
                <w:lang w:val="tr-TR"/>
              </w:rPr>
              <w:t>.23</w:t>
            </w:r>
          </w:p>
        </w:tc>
        <w:tc>
          <w:tcPr>
            <w:tcW w:w="993" w:type="dxa"/>
          </w:tcPr>
          <w:p w14:paraId="16938B53" w14:textId="77777777" w:rsidR="00FC778F" w:rsidRPr="004D79A3" w:rsidRDefault="00FC778F" w:rsidP="00E2227F">
            <w:pPr>
              <w:tabs>
                <w:tab w:val="decimal" w:pos="73"/>
              </w:tabs>
              <w:spacing w:line="276" w:lineRule="auto"/>
              <w:jc w:val="center"/>
              <w:rPr>
                <w:noProof/>
                <w:sz w:val="20"/>
                <w:szCs w:val="20"/>
                <w:lang w:val="tr-TR"/>
              </w:rPr>
            </w:pPr>
            <w:r w:rsidRPr="004D79A3">
              <w:rPr>
                <w:noProof/>
                <w:sz w:val="20"/>
                <w:szCs w:val="20"/>
                <w:lang w:val="tr-TR"/>
              </w:rPr>
              <w:t>-.21</w:t>
            </w:r>
          </w:p>
        </w:tc>
        <w:tc>
          <w:tcPr>
            <w:tcW w:w="886" w:type="dxa"/>
          </w:tcPr>
          <w:p w14:paraId="3554ACF8" w14:textId="77777777" w:rsidR="00FC778F" w:rsidRPr="004D79A3" w:rsidRDefault="00FC778F" w:rsidP="00E2227F">
            <w:pPr>
              <w:spacing w:line="276" w:lineRule="auto"/>
              <w:jc w:val="center"/>
              <w:rPr>
                <w:noProof/>
                <w:sz w:val="20"/>
                <w:szCs w:val="20"/>
                <w:lang w:val="tr-TR"/>
              </w:rPr>
            </w:pPr>
            <w:r>
              <w:rPr>
                <w:noProof/>
                <w:sz w:val="20"/>
                <w:szCs w:val="20"/>
                <w:lang w:val="tr-TR"/>
              </w:rPr>
              <w:t>.6</w:t>
            </w:r>
            <w:r w:rsidRPr="004D79A3">
              <w:rPr>
                <w:noProof/>
                <w:sz w:val="20"/>
                <w:szCs w:val="20"/>
                <w:lang w:val="tr-TR"/>
              </w:rPr>
              <w:t>9</w:t>
            </w:r>
          </w:p>
        </w:tc>
        <w:tc>
          <w:tcPr>
            <w:tcW w:w="1382" w:type="dxa"/>
          </w:tcPr>
          <w:p w14:paraId="0C7C7A51"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w:t>
            </w:r>
            <w:r>
              <w:rPr>
                <w:noProof/>
                <w:sz w:val="20"/>
                <w:szCs w:val="20"/>
                <w:lang w:val="tr-TR"/>
              </w:rPr>
              <w:t>6</w:t>
            </w:r>
            <w:r w:rsidRPr="004D79A3">
              <w:rPr>
                <w:noProof/>
                <w:sz w:val="20"/>
                <w:szCs w:val="20"/>
                <w:lang w:val="tr-TR"/>
              </w:rPr>
              <w:t>7</w:t>
            </w:r>
          </w:p>
        </w:tc>
      </w:tr>
      <w:tr w:rsidR="00FC778F" w:rsidRPr="009669D2" w14:paraId="1C288EE6" w14:textId="77777777" w:rsidTr="00FC778F">
        <w:trPr>
          <w:trHeight w:val="269"/>
        </w:trPr>
        <w:tc>
          <w:tcPr>
            <w:tcW w:w="4895" w:type="dxa"/>
          </w:tcPr>
          <w:p w14:paraId="5DB86CBA" w14:textId="77777777" w:rsidR="00FC778F" w:rsidRPr="004D79A3" w:rsidRDefault="00FC778F" w:rsidP="00E2227F">
            <w:pPr>
              <w:spacing w:line="276" w:lineRule="auto"/>
              <w:jc w:val="both"/>
              <w:rPr>
                <w:noProof/>
                <w:sz w:val="20"/>
                <w:szCs w:val="20"/>
                <w:lang w:val="tr-TR"/>
              </w:rPr>
            </w:pPr>
            <w:r w:rsidRPr="004D79A3">
              <w:rPr>
                <w:noProof/>
                <w:sz w:val="20"/>
                <w:szCs w:val="20"/>
                <w:lang w:val="tr-TR"/>
              </w:rPr>
              <w:t>6. …………………………………………………………..</w:t>
            </w:r>
          </w:p>
        </w:tc>
        <w:tc>
          <w:tcPr>
            <w:tcW w:w="1025" w:type="dxa"/>
          </w:tcPr>
          <w:p w14:paraId="072FF410" w14:textId="77777777" w:rsidR="00FC778F" w:rsidRPr="004D79A3" w:rsidRDefault="00FC778F" w:rsidP="00E2227F">
            <w:pPr>
              <w:spacing w:line="276" w:lineRule="auto"/>
              <w:jc w:val="center"/>
              <w:rPr>
                <w:bCs/>
                <w:noProof/>
                <w:sz w:val="20"/>
                <w:szCs w:val="20"/>
                <w:lang w:val="tr-TR"/>
              </w:rPr>
            </w:pPr>
            <w:r w:rsidRPr="004D79A3">
              <w:rPr>
                <w:bCs/>
                <w:noProof/>
                <w:sz w:val="20"/>
                <w:szCs w:val="20"/>
                <w:lang w:val="tr-TR"/>
              </w:rPr>
              <w:t>.</w:t>
            </w:r>
            <w:r>
              <w:rPr>
                <w:bCs/>
                <w:noProof/>
                <w:sz w:val="20"/>
                <w:szCs w:val="20"/>
                <w:lang w:val="tr-TR"/>
              </w:rPr>
              <w:t>8</w:t>
            </w:r>
            <w:r w:rsidRPr="004D79A3">
              <w:rPr>
                <w:bCs/>
                <w:noProof/>
                <w:sz w:val="20"/>
                <w:szCs w:val="20"/>
                <w:lang w:val="tr-TR"/>
              </w:rPr>
              <w:t>0</w:t>
            </w:r>
          </w:p>
        </w:tc>
        <w:tc>
          <w:tcPr>
            <w:tcW w:w="992" w:type="dxa"/>
          </w:tcPr>
          <w:p w14:paraId="55B2D125" w14:textId="77777777" w:rsidR="00FC778F" w:rsidRPr="004D79A3" w:rsidRDefault="00FC778F" w:rsidP="00E2227F">
            <w:pPr>
              <w:tabs>
                <w:tab w:val="decimal" w:pos="0"/>
              </w:tabs>
              <w:spacing w:line="276" w:lineRule="auto"/>
              <w:jc w:val="center"/>
              <w:rPr>
                <w:noProof/>
                <w:sz w:val="20"/>
                <w:szCs w:val="20"/>
                <w:lang w:val="tr-TR"/>
              </w:rPr>
            </w:pPr>
            <w:r w:rsidRPr="004D79A3">
              <w:rPr>
                <w:noProof/>
                <w:sz w:val="20"/>
                <w:szCs w:val="20"/>
                <w:lang w:val="tr-TR"/>
              </w:rPr>
              <w:t>.</w:t>
            </w:r>
            <w:r>
              <w:rPr>
                <w:noProof/>
                <w:sz w:val="20"/>
                <w:szCs w:val="20"/>
                <w:lang w:val="tr-TR"/>
              </w:rPr>
              <w:t>14</w:t>
            </w:r>
          </w:p>
        </w:tc>
        <w:tc>
          <w:tcPr>
            <w:tcW w:w="993" w:type="dxa"/>
          </w:tcPr>
          <w:p w14:paraId="480E4F48" w14:textId="77777777" w:rsidR="00FC778F" w:rsidRPr="004D79A3" w:rsidRDefault="00FC778F" w:rsidP="00E2227F">
            <w:pPr>
              <w:tabs>
                <w:tab w:val="decimal" w:pos="73"/>
              </w:tabs>
              <w:spacing w:line="276" w:lineRule="auto"/>
              <w:jc w:val="center"/>
              <w:rPr>
                <w:noProof/>
                <w:sz w:val="20"/>
                <w:szCs w:val="20"/>
                <w:lang w:val="tr-TR"/>
              </w:rPr>
            </w:pPr>
            <w:r w:rsidRPr="004D79A3">
              <w:rPr>
                <w:noProof/>
                <w:sz w:val="20"/>
                <w:szCs w:val="20"/>
                <w:lang w:val="tr-TR"/>
              </w:rPr>
              <w:t>.19</w:t>
            </w:r>
          </w:p>
        </w:tc>
        <w:tc>
          <w:tcPr>
            <w:tcW w:w="886" w:type="dxa"/>
          </w:tcPr>
          <w:p w14:paraId="68046B00"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w:t>
            </w:r>
            <w:r>
              <w:rPr>
                <w:noProof/>
                <w:sz w:val="20"/>
                <w:szCs w:val="20"/>
                <w:lang w:val="tr-TR"/>
              </w:rPr>
              <w:t>6</w:t>
            </w:r>
            <w:r w:rsidRPr="004D79A3">
              <w:rPr>
                <w:noProof/>
                <w:sz w:val="20"/>
                <w:szCs w:val="20"/>
                <w:lang w:val="tr-TR"/>
              </w:rPr>
              <w:t>1</w:t>
            </w:r>
          </w:p>
        </w:tc>
        <w:tc>
          <w:tcPr>
            <w:tcW w:w="1382" w:type="dxa"/>
          </w:tcPr>
          <w:p w14:paraId="0C89C3C8"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.51</w:t>
            </w:r>
          </w:p>
        </w:tc>
      </w:tr>
      <w:tr w:rsidR="00FC778F" w:rsidRPr="009669D2" w14:paraId="38A3CA53" w14:textId="77777777" w:rsidTr="00FC778F">
        <w:trPr>
          <w:trHeight w:val="269"/>
        </w:trPr>
        <w:tc>
          <w:tcPr>
            <w:tcW w:w="4895" w:type="dxa"/>
          </w:tcPr>
          <w:p w14:paraId="5AFECCB8" w14:textId="77777777" w:rsidR="00FC778F" w:rsidRPr="004D79A3" w:rsidRDefault="00FC778F" w:rsidP="00E2227F">
            <w:pPr>
              <w:spacing w:line="276" w:lineRule="auto"/>
              <w:jc w:val="both"/>
              <w:rPr>
                <w:noProof/>
                <w:sz w:val="20"/>
                <w:szCs w:val="20"/>
                <w:lang w:val="tr-TR"/>
              </w:rPr>
            </w:pPr>
            <w:r w:rsidRPr="004D79A3">
              <w:rPr>
                <w:noProof/>
                <w:color w:val="000000" w:themeColor="text1"/>
                <w:sz w:val="20"/>
                <w:szCs w:val="20"/>
                <w:lang w:val="tr-TR"/>
              </w:rPr>
              <w:t>9.</w:t>
            </w:r>
            <w:r w:rsidRPr="004D79A3">
              <w:rPr>
                <w:rFonts w:eastAsia="Arial"/>
                <w:noProof/>
                <w:color w:val="000000" w:themeColor="text1"/>
                <w:sz w:val="20"/>
                <w:szCs w:val="20"/>
                <w:lang w:val="tr-TR"/>
              </w:rPr>
              <w:t xml:space="preserve"> </w:t>
            </w:r>
            <w:r w:rsidRPr="004D79A3">
              <w:rPr>
                <w:noProof/>
                <w:sz w:val="20"/>
                <w:szCs w:val="20"/>
                <w:lang w:val="tr-TR"/>
              </w:rPr>
              <w:t>…………………………………………………………..</w:t>
            </w:r>
          </w:p>
        </w:tc>
        <w:tc>
          <w:tcPr>
            <w:tcW w:w="1025" w:type="dxa"/>
          </w:tcPr>
          <w:p w14:paraId="7C008D66" w14:textId="77777777" w:rsidR="00FC778F" w:rsidRPr="004D79A3" w:rsidRDefault="00FC778F" w:rsidP="00E2227F">
            <w:pPr>
              <w:spacing w:line="276" w:lineRule="auto"/>
              <w:jc w:val="center"/>
              <w:rPr>
                <w:bCs/>
                <w:noProof/>
                <w:sz w:val="20"/>
                <w:szCs w:val="20"/>
                <w:lang w:val="tr-TR"/>
              </w:rPr>
            </w:pPr>
            <w:r w:rsidRPr="004D79A3">
              <w:rPr>
                <w:bCs/>
                <w:noProof/>
                <w:sz w:val="20"/>
                <w:szCs w:val="20"/>
                <w:lang w:val="tr-TR"/>
              </w:rPr>
              <w:t>.75</w:t>
            </w:r>
          </w:p>
        </w:tc>
        <w:tc>
          <w:tcPr>
            <w:tcW w:w="992" w:type="dxa"/>
          </w:tcPr>
          <w:p w14:paraId="3C3D8B19" w14:textId="77777777" w:rsidR="00FC778F" w:rsidRPr="004D79A3" w:rsidRDefault="00FC778F" w:rsidP="00E2227F">
            <w:pPr>
              <w:tabs>
                <w:tab w:val="decimal" w:pos="0"/>
              </w:tabs>
              <w:spacing w:line="276" w:lineRule="auto"/>
              <w:jc w:val="center"/>
              <w:rPr>
                <w:noProof/>
                <w:sz w:val="20"/>
                <w:szCs w:val="20"/>
                <w:lang w:val="tr-TR"/>
              </w:rPr>
            </w:pPr>
            <w:r w:rsidRPr="004D79A3">
              <w:rPr>
                <w:noProof/>
                <w:sz w:val="20"/>
                <w:szCs w:val="20"/>
                <w:lang w:val="tr-TR"/>
              </w:rPr>
              <w:t>.</w:t>
            </w:r>
            <w:r>
              <w:rPr>
                <w:noProof/>
                <w:sz w:val="20"/>
                <w:szCs w:val="20"/>
                <w:lang w:val="tr-TR"/>
              </w:rPr>
              <w:t>2</w:t>
            </w:r>
            <w:r w:rsidRPr="004D79A3">
              <w:rPr>
                <w:noProof/>
                <w:sz w:val="20"/>
                <w:szCs w:val="20"/>
                <w:lang w:val="tr-TR"/>
              </w:rPr>
              <w:t>2</w:t>
            </w:r>
          </w:p>
        </w:tc>
        <w:tc>
          <w:tcPr>
            <w:tcW w:w="993" w:type="dxa"/>
          </w:tcPr>
          <w:p w14:paraId="200E2077" w14:textId="77777777" w:rsidR="00FC778F" w:rsidRPr="004D79A3" w:rsidRDefault="00FC778F" w:rsidP="00E2227F">
            <w:pPr>
              <w:tabs>
                <w:tab w:val="decimal" w:pos="73"/>
              </w:tabs>
              <w:spacing w:line="276" w:lineRule="auto"/>
              <w:jc w:val="center"/>
              <w:rPr>
                <w:noProof/>
                <w:sz w:val="20"/>
                <w:szCs w:val="20"/>
                <w:lang w:val="tr-TR"/>
              </w:rPr>
            </w:pPr>
            <w:r w:rsidRPr="004D79A3">
              <w:rPr>
                <w:noProof/>
                <w:sz w:val="20"/>
                <w:szCs w:val="20"/>
                <w:lang w:val="tr-TR"/>
              </w:rPr>
              <w:t>.15</w:t>
            </w:r>
          </w:p>
        </w:tc>
        <w:tc>
          <w:tcPr>
            <w:tcW w:w="886" w:type="dxa"/>
          </w:tcPr>
          <w:p w14:paraId="59003BA9"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w:t>
            </w:r>
            <w:r>
              <w:rPr>
                <w:noProof/>
                <w:sz w:val="20"/>
                <w:szCs w:val="20"/>
                <w:lang w:val="tr-TR"/>
              </w:rPr>
              <w:t>55</w:t>
            </w:r>
          </w:p>
        </w:tc>
        <w:tc>
          <w:tcPr>
            <w:tcW w:w="1382" w:type="dxa"/>
          </w:tcPr>
          <w:p w14:paraId="78FDB8B4"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.48</w:t>
            </w:r>
          </w:p>
        </w:tc>
      </w:tr>
      <w:tr w:rsidR="00FC778F" w:rsidRPr="009669D2" w14:paraId="4388F061" w14:textId="77777777" w:rsidTr="00FC778F">
        <w:trPr>
          <w:trHeight w:val="252"/>
        </w:trPr>
        <w:tc>
          <w:tcPr>
            <w:tcW w:w="4895" w:type="dxa"/>
          </w:tcPr>
          <w:p w14:paraId="7E95B295" w14:textId="77777777" w:rsidR="00FC778F" w:rsidRPr="004D79A3" w:rsidRDefault="00FC778F" w:rsidP="00E2227F">
            <w:pPr>
              <w:spacing w:line="276" w:lineRule="auto"/>
              <w:jc w:val="both"/>
              <w:rPr>
                <w:noProof/>
                <w:sz w:val="20"/>
                <w:szCs w:val="20"/>
                <w:lang w:val="tr-TR"/>
              </w:rPr>
            </w:pPr>
            <w:r w:rsidRPr="004D79A3">
              <w:rPr>
                <w:noProof/>
                <w:sz w:val="20"/>
                <w:szCs w:val="20"/>
                <w:lang w:val="tr-TR"/>
              </w:rPr>
              <w:t>10.</w:t>
            </w:r>
            <w:r w:rsidRPr="004D79A3">
              <w:rPr>
                <w:noProof/>
                <w:color w:val="000000" w:themeColor="text1"/>
                <w:sz w:val="20"/>
                <w:szCs w:val="20"/>
                <w:lang w:val="tr-TR"/>
              </w:rPr>
              <w:t xml:space="preserve"> </w:t>
            </w:r>
            <w:r w:rsidRPr="004D79A3">
              <w:rPr>
                <w:noProof/>
                <w:sz w:val="20"/>
                <w:szCs w:val="20"/>
                <w:lang w:val="tr-TR"/>
              </w:rPr>
              <w:t>…………………………………………………………..</w:t>
            </w:r>
          </w:p>
        </w:tc>
        <w:tc>
          <w:tcPr>
            <w:tcW w:w="1025" w:type="dxa"/>
          </w:tcPr>
          <w:p w14:paraId="4FF0F590" w14:textId="77777777" w:rsidR="00FC778F" w:rsidRPr="004D79A3" w:rsidRDefault="00FC778F" w:rsidP="00E2227F">
            <w:pPr>
              <w:spacing w:line="276" w:lineRule="auto"/>
              <w:jc w:val="center"/>
              <w:rPr>
                <w:bCs/>
                <w:noProof/>
                <w:sz w:val="20"/>
                <w:szCs w:val="20"/>
                <w:lang w:val="tr-TR"/>
              </w:rPr>
            </w:pPr>
            <w:r w:rsidRPr="004D79A3">
              <w:rPr>
                <w:bCs/>
                <w:noProof/>
                <w:sz w:val="20"/>
                <w:szCs w:val="20"/>
                <w:lang w:val="tr-TR"/>
              </w:rPr>
              <w:t>.62</w:t>
            </w:r>
          </w:p>
        </w:tc>
        <w:tc>
          <w:tcPr>
            <w:tcW w:w="992" w:type="dxa"/>
          </w:tcPr>
          <w:p w14:paraId="6A0983D4" w14:textId="77777777" w:rsidR="00FC778F" w:rsidRPr="004D79A3" w:rsidRDefault="00FC778F" w:rsidP="00E2227F">
            <w:pPr>
              <w:tabs>
                <w:tab w:val="decimal" w:pos="0"/>
              </w:tabs>
              <w:spacing w:line="276" w:lineRule="auto"/>
              <w:jc w:val="center"/>
              <w:rPr>
                <w:noProof/>
                <w:sz w:val="20"/>
                <w:szCs w:val="20"/>
                <w:lang w:val="tr-TR"/>
              </w:rPr>
            </w:pPr>
            <w:r w:rsidRPr="004D79A3">
              <w:rPr>
                <w:noProof/>
                <w:sz w:val="20"/>
                <w:szCs w:val="20"/>
                <w:lang w:val="tr-TR"/>
              </w:rPr>
              <w:t>.15</w:t>
            </w:r>
          </w:p>
        </w:tc>
        <w:tc>
          <w:tcPr>
            <w:tcW w:w="993" w:type="dxa"/>
          </w:tcPr>
          <w:p w14:paraId="0A135926" w14:textId="77777777" w:rsidR="00FC778F" w:rsidRPr="004D79A3" w:rsidRDefault="00FC778F" w:rsidP="00E2227F">
            <w:pPr>
              <w:tabs>
                <w:tab w:val="decimal" w:pos="73"/>
              </w:tabs>
              <w:spacing w:line="276" w:lineRule="auto"/>
              <w:jc w:val="center"/>
              <w:rPr>
                <w:noProof/>
                <w:sz w:val="20"/>
                <w:szCs w:val="20"/>
                <w:lang w:val="tr-TR"/>
              </w:rPr>
            </w:pPr>
            <w:r w:rsidRPr="004D79A3">
              <w:rPr>
                <w:noProof/>
                <w:sz w:val="20"/>
                <w:szCs w:val="20"/>
                <w:lang w:val="tr-TR"/>
              </w:rPr>
              <w:t>-.02</w:t>
            </w:r>
          </w:p>
        </w:tc>
        <w:tc>
          <w:tcPr>
            <w:tcW w:w="886" w:type="dxa"/>
          </w:tcPr>
          <w:p w14:paraId="234FC752"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w:t>
            </w:r>
            <w:r>
              <w:rPr>
                <w:noProof/>
                <w:sz w:val="20"/>
                <w:szCs w:val="20"/>
                <w:lang w:val="tr-TR"/>
              </w:rPr>
              <w:t>5</w:t>
            </w:r>
            <w:r w:rsidRPr="004D79A3">
              <w:rPr>
                <w:noProof/>
                <w:sz w:val="20"/>
                <w:szCs w:val="20"/>
                <w:lang w:val="tr-TR"/>
              </w:rPr>
              <w:t>2</w:t>
            </w:r>
          </w:p>
        </w:tc>
        <w:tc>
          <w:tcPr>
            <w:tcW w:w="1382" w:type="dxa"/>
          </w:tcPr>
          <w:p w14:paraId="469E5753"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.47</w:t>
            </w:r>
          </w:p>
        </w:tc>
      </w:tr>
      <w:tr w:rsidR="00FC778F" w:rsidRPr="009669D2" w14:paraId="67C4DC12" w14:textId="77777777" w:rsidTr="00FC778F">
        <w:trPr>
          <w:trHeight w:val="269"/>
        </w:trPr>
        <w:tc>
          <w:tcPr>
            <w:tcW w:w="4895" w:type="dxa"/>
          </w:tcPr>
          <w:p w14:paraId="777AA249" w14:textId="77777777" w:rsidR="00FC778F" w:rsidRPr="004D79A3" w:rsidRDefault="00FC778F" w:rsidP="00E2227F">
            <w:pPr>
              <w:spacing w:line="276" w:lineRule="auto"/>
              <w:jc w:val="both"/>
              <w:rPr>
                <w:noProof/>
                <w:sz w:val="20"/>
                <w:szCs w:val="20"/>
                <w:lang w:val="tr-TR"/>
              </w:rPr>
            </w:pPr>
            <w:r w:rsidRPr="00B323E6">
              <w:rPr>
                <w:bCs/>
                <w:i/>
                <w:noProof/>
                <w:sz w:val="20"/>
                <w:szCs w:val="20"/>
                <w:lang w:val="tr-TR"/>
              </w:rPr>
              <w:t>B Faktörü</w:t>
            </w:r>
            <w:r w:rsidRPr="004D79A3">
              <w:rPr>
                <w:bCs/>
                <w:noProof/>
                <w:sz w:val="20"/>
                <w:szCs w:val="20"/>
                <w:lang w:val="tr-TR"/>
              </w:rPr>
              <w:t xml:space="preserve"> (Özdeğer = </w:t>
            </w:r>
            <w:r>
              <w:rPr>
                <w:bCs/>
                <w:noProof/>
                <w:sz w:val="20"/>
                <w:szCs w:val="20"/>
                <w:lang w:val="tr-TR"/>
              </w:rPr>
              <w:t>5</w:t>
            </w:r>
            <w:r w:rsidRPr="004D79A3">
              <w:rPr>
                <w:bCs/>
                <w:noProof/>
                <w:sz w:val="20"/>
                <w:szCs w:val="20"/>
                <w:lang w:val="tr-TR"/>
              </w:rPr>
              <w:t xml:space="preserve">.1, Açıklanan Varyans = </w:t>
            </w:r>
            <w:r>
              <w:rPr>
                <w:bCs/>
                <w:noProof/>
                <w:sz w:val="20"/>
                <w:szCs w:val="20"/>
                <w:lang w:val="tr-TR"/>
              </w:rPr>
              <w:t>8</w:t>
            </w:r>
            <w:r w:rsidRPr="004D79A3">
              <w:rPr>
                <w:bCs/>
                <w:noProof/>
                <w:sz w:val="20"/>
                <w:szCs w:val="20"/>
                <w:lang w:val="tr-TR"/>
              </w:rPr>
              <w:t>.3)</w:t>
            </w:r>
          </w:p>
        </w:tc>
        <w:tc>
          <w:tcPr>
            <w:tcW w:w="1025" w:type="dxa"/>
          </w:tcPr>
          <w:p w14:paraId="36B0BDAF" w14:textId="77777777" w:rsidR="00FC778F" w:rsidRPr="004D79A3" w:rsidRDefault="00FC778F" w:rsidP="00E2227F">
            <w:pPr>
              <w:spacing w:line="276" w:lineRule="auto"/>
              <w:jc w:val="center"/>
              <w:rPr>
                <w:bCs/>
                <w:noProof/>
                <w:sz w:val="20"/>
                <w:szCs w:val="20"/>
                <w:lang w:val="tr-TR"/>
              </w:rPr>
            </w:pPr>
            <w:r w:rsidRPr="004D79A3">
              <w:rPr>
                <w:bCs/>
                <w:noProof/>
                <w:sz w:val="20"/>
                <w:szCs w:val="20"/>
                <w:lang w:val="tr-TR"/>
              </w:rPr>
              <w:t>.54</w:t>
            </w:r>
          </w:p>
        </w:tc>
        <w:tc>
          <w:tcPr>
            <w:tcW w:w="992" w:type="dxa"/>
          </w:tcPr>
          <w:p w14:paraId="3569C375" w14:textId="77777777" w:rsidR="00FC778F" w:rsidRPr="004D79A3" w:rsidRDefault="00FC778F" w:rsidP="00E2227F">
            <w:pPr>
              <w:tabs>
                <w:tab w:val="decimal" w:pos="0"/>
              </w:tabs>
              <w:spacing w:line="276" w:lineRule="auto"/>
              <w:jc w:val="center"/>
              <w:rPr>
                <w:noProof/>
                <w:sz w:val="20"/>
                <w:szCs w:val="20"/>
                <w:lang w:val="tr-TR"/>
              </w:rPr>
            </w:pPr>
            <w:r w:rsidRPr="004D79A3">
              <w:rPr>
                <w:noProof/>
                <w:sz w:val="20"/>
                <w:szCs w:val="20"/>
                <w:lang w:val="tr-TR"/>
              </w:rPr>
              <w:t>.21</w:t>
            </w:r>
          </w:p>
        </w:tc>
        <w:tc>
          <w:tcPr>
            <w:tcW w:w="993" w:type="dxa"/>
          </w:tcPr>
          <w:p w14:paraId="357C3406" w14:textId="77777777" w:rsidR="00FC778F" w:rsidRPr="004D79A3" w:rsidRDefault="00FC778F" w:rsidP="00E2227F">
            <w:pPr>
              <w:tabs>
                <w:tab w:val="decimal" w:pos="73"/>
              </w:tabs>
              <w:spacing w:line="276" w:lineRule="auto"/>
              <w:jc w:val="center"/>
              <w:rPr>
                <w:noProof/>
                <w:sz w:val="20"/>
                <w:szCs w:val="20"/>
                <w:lang w:val="tr-TR"/>
              </w:rPr>
            </w:pPr>
            <w:r w:rsidRPr="004D79A3">
              <w:rPr>
                <w:noProof/>
                <w:sz w:val="20"/>
                <w:szCs w:val="20"/>
                <w:lang w:val="tr-TR"/>
              </w:rPr>
              <w:t>-.27</w:t>
            </w:r>
          </w:p>
        </w:tc>
        <w:tc>
          <w:tcPr>
            <w:tcW w:w="886" w:type="dxa"/>
          </w:tcPr>
          <w:p w14:paraId="78E49FD2"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w:t>
            </w:r>
            <w:r>
              <w:rPr>
                <w:noProof/>
                <w:sz w:val="20"/>
                <w:szCs w:val="20"/>
                <w:lang w:val="tr-TR"/>
              </w:rPr>
              <w:t>4</w:t>
            </w:r>
            <w:r w:rsidRPr="004D79A3">
              <w:rPr>
                <w:noProof/>
                <w:sz w:val="20"/>
                <w:szCs w:val="20"/>
                <w:lang w:val="tr-TR"/>
              </w:rPr>
              <w:t>2</w:t>
            </w:r>
          </w:p>
        </w:tc>
        <w:tc>
          <w:tcPr>
            <w:tcW w:w="1382" w:type="dxa"/>
          </w:tcPr>
          <w:p w14:paraId="75D42CBA"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w:t>
            </w:r>
            <w:r>
              <w:rPr>
                <w:noProof/>
                <w:sz w:val="20"/>
                <w:szCs w:val="20"/>
                <w:lang w:val="tr-TR"/>
              </w:rPr>
              <w:t>4</w:t>
            </w:r>
            <w:r w:rsidRPr="004D79A3">
              <w:rPr>
                <w:noProof/>
                <w:sz w:val="20"/>
                <w:szCs w:val="20"/>
                <w:lang w:val="tr-TR"/>
              </w:rPr>
              <w:t>1</w:t>
            </w:r>
          </w:p>
        </w:tc>
      </w:tr>
      <w:tr w:rsidR="00FC778F" w:rsidRPr="009669D2" w14:paraId="5D3BC27E" w14:textId="77777777" w:rsidTr="00FC778F">
        <w:trPr>
          <w:trHeight w:val="269"/>
        </w:trPr>
        <w:tc>
          <w:tcPr>
            <w:tcW w:w="4895" w:type="dxa"/>
          </w:tcPr>
          <w:p w14:paraId="063B8C2A" w14:textId="77777777" w:rsidR="00FC778F" w:rsidRPr="004D79A3" w:rsidRDefault="00FC778F" w:rsidP="00E2227F">
            <w:pPr>
              <w:spacing w:line="276" w:lineRule="auto"/>
              <w:jc w:val="both"/>
              <w:rPr>
                <w:bCs/>
                <w:noProof/>
                <w:sz w:val="20"/>
                <w:szCs w:val="20"/>
                <w:lang w:val="tr-TR"/>
              </w:rPr>
            </w:pPr>
            <w:r w:rsidRPr="004D79A3">
              <w:rPr>
                <w:noProof/>
                <w:sz w:val="20"/>
                <w:szCs w:val="20"/>
                <w:lang w:val="tr-TR"/>
              </w:rPr>
              <w:t>7. …………………………………………………………..</w:t>
            </w:r>
          </w:p>
        </w:tc>
        <w:tc>
          <w:tcPr>
            <w:tcW w:w="1025" w:type="dxa"/>
          </w:tcPr>
          <w:p w14:paraId="357CD0C5" w14:textId="77777777" w:rsidR="00FC778F" w:rsidRPr="004D79A3" w:rsidRDefault="00FC778F" w:rsidP="00E2227F">
            <w:pPr>
              <w:spacing w:line="276" w:lineRule="auto"/>
              <w:jc w:val="center"/>
              <w:rPr>
                <w:noProof/>
                <w:sz w:val="20"/>
                <w:szCs w:val="20"/>
                <w:lang w:val="tr-TR"/>
              </w:rPr>
            </w:pPr>
          </w:p>
        </w:tc>
        <w:tc>
          <w:tcPr>
            <w:tcW w:w="992" w:type="dxa"/>
          </w:tcPr>
          <w:p w14:paraId="1061E12C" w14:textId="77777777" w:rsidR="00FC778F" w:rsidRPr="004D79A3" w:rsidRDefault="00FC778F" w:rsidP="00E2227F">
            <w:pPr>
              <w:tabs>
                <w:tab w:val="decimal" w:pos="0"/>
              </w:tabs>
              <w:spacing w:line="276" w:lineRule="auto"/>
              <w:jc w:val="center"/>
              <w:rPr>
                <w:noProof/>
                <w:sz w:val="20"/>
                <w:szCs w:val="20"/>
                <w:lang w:val="tr-TR"/>
              </w:rPr>
            </w:pPr>
          </w:p>
        </w:tc>
        <w:tc>
          <w:tcPr>
            <w:tcW w:w="993" w:type="dxa"/>
          </w:tcPr>
          <w:p w14:paraId="16081307" w14:textId="77777777" w:rsidR="00FC778F" w:rsidRPr="004D79A3" w:rsidRDefault="00FC778F" w:rsidP="00E2227F">
            <w:pPr>
              <w:tabs>
                <w:tab w:val="decimal" w:pos="73"/>
              </w:tabs>
              <w:spacing w:line="276" w:lineRule="auto"/>
              <w:jc w:val="center"/>
              <w:rPr>
                <w:noProof/>
                <w:sz w:val="20"/>
                <w:szCs w:val="20"/>
                <w:lang w:val="tr-TR"/>
              </w:rPr>
            </w:pPr>
          </w:p>
        </w:tc>
        <w:tc>
          <w:tcPr>
            <w:tcW w:w="886" w:type="dxa"/>
          </w:tcPr>
          <w:p w14:paraId="4ECEB64E" w14:textId="77777777" w:rsidR="00FC778F" w:rsidRPr="004D79A3" w:rsidRDefault="00FC778F" w:rsidP="00E2227F">
            <w:pPr>
              <w:spacing w:line="276" w:lineRule="auto"/>
              <w:jc w:val="center"/>
              <w:rPr>
                <w:noProof/>
                <w:sz w:val="20"/>
                <w:szCs w:val="20"/>
                <w:lang w:val="tr-TR"/>
              </w:rPr>
            </w:pPr>
          </w:p>
        </w:tc>
        <w:tc>
          <w:tcPr>
            <w:tcW w:w="1382" w:type="dxa"/>
          </w:tcPr>
          <w:p w14:paraId="6B34A21A" w14:textId="77777777" w:rsidR="00FC778F" w:rsidRPr="004D79A3" w:rsidRDefault="00FC778F" w:rsidP="00E2227F">
            <w:pPr>
              <w:spacing w:line="276" w:lineRule="auto"/>
              <w:jc w:val="center"/>
              <w:rPr>
                <w:noProof/>
                <w:sz w:val="20"/>
                <w:szCs w:val="20"/>
                <w:lang w:val="tr-TR"/>
              </w:rPr>
            </w:pPr>
          </w:p>
        </w:tc>
      </w:tr>
      <w:tr w:rsidR="00FC778F" w:rsidRPr="009669D2" w14:paraId="54F05F09" w14:textId="77777777" w:rsidTr="00FC778F">
        <w:trPr>
          <w:trHeight w:val="269"/>
        </w:trPr>
        <w:tc>
          <w:tcPr>
            <w:tcW w:w="4895" w:type="dxa"/>
          </w:tcPr>
          <w:p w14:paraId="58A15023" w14:textId="77777777" w:rsidR="00FC778F" w:rsidRPr="004D79A3" w:rsidRDefault="00FC778F" w:rsidP="00E2227F">
            <w:pPr>
              <w:spacing w:line="276" w:lineRule="auto"/>
              <w:jc w:val="both"/>
              <w:rPr>
                <w:noProof/>
                <w:sz w:val="20"/>
                <w:szCs w:val="20"/>
                <w:lang w:val="tr-TR"/>
              </w:rPr>
            </w:pPr>
            <w:r w:rsidRPr="004D79A3">
              <w:rPr>
                <w:noProof/>
                <w:sz w:val="20"/>
                <w:szCs w:val="20"/>
                <w:lang w:val="tr-TR"/>
              </w:rPr>
              <w:t>8. …………………………………………………………..</w:t>
            </w:r>
          </w:p>
        </w:tc>
        <w:tc>
          <w:tcPr>
            <w:tcW w:w="1025" w:type="dxa"/>
          </w:tcPr>
          <w:p w14:paraId="3F8C2BED" w14:textId="77777777" w:rsidR="00FC778F" w:rsidRPr="004D79A3" w:rsidRDefault="00FC778F" w:rsidP="00E2227F">
            <w:pPr>
              <w:tabs>
                <w:tab w:val="decimal" w:pos="323"/>
              </w:tabs>
              <w:spacing w:line="276" w:lineRule="auto"/>
              <w:jc w:val="center"/>
              <w:rPr>
                <w:noProof/>
                <w:sz w:val="20"/>
                <w:szCs w:val="20"/>
                <w:lang w:val="tr-TR"/>
              </w:rPr>
            </w:pPr>
            <w:r w:rsidRPr="004D79A3">
              <w:rPr>
                <w:noProof/>
                <w:sz w:val="20"/>
                <w:szCs w:val="20"/>
                <w:lang w:val="tr-TR"/>
              </w:rPr>
              <w:t>.03</w:t>
            </w:r>
          </w:p>
        </w:tc>
        <w:tc>
          <w:tcPr>
            <w:tcW w:w="992" w:type="dxa"/>
          </w:tcPr>
          <w:p w14:paraId="7F7DFB6F" w14:textId="77777777" w:rsidR="00FC778F" w:rsidRPr="004D79A3" w:rsidRDefault="00FC778F" w:rsidP="00E2227F">
            <w:pPr>
              <w:tabs>
                <w:tab w:val="decimal" w:pos="0"/>
              </w:tabs>
              <w:spacing w:line="276" w:lineRule="auto"/>
              <w:jc w:val="center"/>
              <w:rPr>
                <w:bCs/>
                <w:noProof/>
                <w:sz w:val="20"/>
                <w:szCs w:val="20"/>
                <w:lang w:val="tr-TR"/>
              </w:rPr>
            </w:pPr>
            <w:r w:rsidRPr="004D79A3">
              <w:rPr>
                <w:bCs/>
                <w:noProof/>
                <w:sz w:val="20"/>
                <w:szCs w:val="20"/>
                <w:lang w:val="tr-TR"/>
              </w:rPr>
              <w:t>.72</w:t>
            </w:r>
          </w:p>
        </w:tc>
        <w:tc>
          <w:tcPr>
            <w:tcW w:w="993" w:type="dxa"/>
          </w:tcPr>
          <w:p w14:paraId="1F23D773" w14:textId="77777777" w:rsidR="00FC778F" w:rsidRPr="004D79A3" w:rsidRDefault="00FC778F" w:rsidP="00E2227F">
            <w:pPr>
              <w:tabs>
                <w:tab w:val="decimal" w:pos="73"/>
              </w:tabs>
              <w:spacing w:line="276" w:lineRule="auto"/>
              <w:jc w:val="center"/>
              <w:rPr>
                <w:noProof/>
                <w:sz w:val="20"/>
                <w:szCs w:val="20"/>
                <w:lang w:val="tr-TR"/>
              </w:rPr>
            </w:pPr>
            <w:r w:rsidRPr="004D79A3">
              <w:rPr>
                <w:noProof/>
                <w:sz w:val="20"/>
                <w:szCs w:val="20"/>
                <w:lang w:val="tr-TR"/>
              </w:rPr>
              <w:t>.23</w:t>
            </w:r>
          </w:p>
        </w:tc>
        <w:tc>
          <w:tcPr>
            <w:tcW w:w="886" w:type="dxa"/>
          </w:tcPr>
          <w:p w14:paraId="3D0D0FA6"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w:t>
            </w:r>
            <w:r>
              <w:rPr>
                <w:noProof/>
                <w:sz w:val="20"/>
                <w:szCs w:val="20"/>
                <w:lang w:val="tr-TR"/>
              </w:rPr>
              <w:t>50</w:t>
            </w:r>
          </w:p>
        </w:tc>
        <w:tc>
          <w:tcPr>
            <w:tcW w:w="1382" w:type="dxa"/>
          </w:tcPr>
          <w:p w14:paraId="391E27F9"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.41</w:t>
            </w:r>
          </w:p>
        </w:tc>
      </w:tr>
      <w:tr w:rsidR="00FC778F" w:rsidRPr="009669D2" w14:paraId="6BEF70A4" w14:textId="77777777" w:rsidTr="00FC778F">
        <w:trPr>
          <w:trHeight w:val="252"/>
        </w:trPr>
        <w:tc>
          <w:tcPr>
            <w:tcW w:w="4895" w:type="dxa"/>
          </w:tcPr>
          <w:p w14:paraId="247AC579" w14:textId="77777777" w:rsidR="00FC778F" w:rsidRPr="004D79A3" w:rsidRDefault="00FC778F" w:rsidP="00E2227F">
            <w:pPr>
              <w:spacing w:line="276" w:lineRule="auto"/>
              <w:jc w:val="both"/>
              <w:rPr>
                <w:noProof/>
                <w:sz w:val="20"/>
                <w:szCs w:val="20"/>
                <w:lang w:val="tr-TR"/>
              </w:rPr>
            </w:pPr>
            <w:r w:rsidRPr="004D79A3">
              <w:rPr>
                <w:noProof/>
                <w:sz w:val="20"/>
                <w:szCs w:val="20"/>
                <w:lang w:val="tr-TR"/>
              </w:rPr>
              <w:t>1. …………………………………………………………..</w:t>
            </w:r>
          </w:p>
        </w:tc>
        <w:tc>
          <w:tcPr>
            <w:tcW w:w="1025" w:type="dxa"/>
          </w:tcPr>
          <w:p w14:paraId="14F66756" w14:textId="77777777" w:rsidR="00FC778F" w:rsidRPr="004D79A3" w:rsidRDefault="00FC778F" w:rsidP="00E2227F">
            <w:pPr>
              <w:tabs>
                <w:tab w:val="decimal" w:pos="323"/>
              </w:tabs>
              <w:spacing w:line="276" w:lineRule="auto"/>
              <w:jc w:val="center"/>
              <w:rPr>
                <w:noProof/>
                <w:sz w:val="20"/>
                <w:szCs w:val="20"/>
                <w:lang w:val="tr-TR"/>
              </w:rPr>
            </w:pPr>
            <w:r w:rsidRPr="004D79A3">
              <w:rPr>
                <w:noProof/>
                <w:sz w:val="20"/>
                <w:szCs w:val="20"/>
                <w:lang w:val="tr-TR"/>
              </w:rPr>
              <w:t>.09</w:t>
            </w:r>
          </w:p>
        </w:tc>
        <w:tc>
          <w:tcPr>
            <w:tcW w:w="992" w:type="dxa"/>
          </w:tcPr>
          <w:p w14:paraId="4BE70072" w14:textId="77777777" w:rsidR="00FC778F" w:rsidRPr="004D79A3" w:rsidRDefault="00FC778F" w:rsidP="00E2227F">
            <w:pPr>
              <w:tabs>
                <w:tab w:val="decimal" w:pos="0"/>
              </w:tabs>
              <w:spacing w:line="276" w:lineRule="auto"/>
              <w:jc w:val="center"/>
              <w:rPr>
                <w:bCs/>
                <w:noProof/>
                <w:sz w:val="20"/>
                <w:szCs w:val="20"/>
                <w:lang w:val="tr-TR"/>
              </w:rPr>
            </w:pPr>
            <w:r w:rsidRPr="004D79A3">
              <w:rPr>
                <w:bCs/>
                <w:noProof/>
                <w:sz w:val="20"/>
                <w:szCs w:val="20"/>
                <w:lang w:val="tr-TR"/>
              </w:rPr>
              <w:t>.51</w:t>
            </w:r>
          </w:p>
        </w:tc>
        <w:tc>
          <w:tcPr>
            <w:tcW w:w="993" w:type="dxa"/>
          </w:tcPr>
          <w:p w14:paraId="7808E3B6" w14:textId="77777777" w:rsidR="00FC778F" w:rsidRPr="004D79A3" w:rsidRDefault="00FC778F" w:rsidP="00E2227F">
            <w:pPr>
              <w:tabs>
                <w:tab w:val="decimal" w:pos="73"/>
              </w:tabs>
              <w:spacing w:line="276" w:lineRule="auto"/>
              <w:jc w:val="center"/>
              <w:rPr>
                <w:noProof/>
                <w:sz w:val="20"/>
                <w:szCs w:val="20"/>
                <w:lang w:val="tr-TR"/>
              </w:rPr>
            </w:pPr>
            <w:r w:rsidRPr="004D79A3">
              <w:rPr>
                <w:noProof/>
                <w:sz w:val="20"/>
                <w:szCs w:val="20"/>
                <w:lang w:val="tr-TR"/>
              </w:rPr>
              <w:t>.02</w:t>
            </w:r>
          </w:p>
        </w:tc>
        <w:tc>
          <w:tcPr>
            <w:tcW w:w="886" w:type="dxa"/>
          </w:tcPr>
          <w:p w14:paraId="0814B634"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w:t>
            </w:r>
            <w:r>
              <w:rPr>
                <w:noProof/>
                <w:sz w:val="20"/>
                <w:szCs w:val="20"/>
                <w:lang w:val="tr-TR"/>
              </w:rPr>
              <w:t>4</w:t>
            </w:r>
            <w:r w:rsidRPr="004D79A3">
              <w:rPr>
                <w:noProof/>
                <w:sz w:val="20"/>
                <w:szCs w:val="20"/>
                <w:lang w:val="tr-TR"/>
              </w:rPr>
              <w:t>3</w:t>
            </w:r>
          </w:p>
        </w:tc>
        <w:tc>
          <w:tcPr>
            <w:tcW w:w="1382" w:type="dxa"/>
          </w:tcPr>
          <w:p w14:paraId="1D9EB0C0"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w:t>
            </w:r>
            <w:r>
              <w:rPr>
                <w:noProof/>
                <w:sz w:val="20"/>
                <w:szCs w:val="20"/>
                <w:lang w:val="tr-TR"/>
              </w:rPr>
              <w:t>4</w:t>
            </w:r>
            <w:r w:rsidRPr="004D79A3">
              <w:rPr>
                <w:noProof/>
                <w:sz w:val="20"/>
                <w:szCs w:val="20"/>
                <w:lang w:val="tr-TR"/>
              </w:rPr>
              <w:t>0</w:t>
            </w:r>
          </w:p>
        </w:tc>
      </w:tr>
      <w:tr w:rsidR="00FC778F" w:rsidRPr="009669D2" w14:paraId="4C82D775" w14:textId="77777777" w:rsidTr="00FC778F">
        <w:trPr>
          <w:trHeight w:val="269"/>
        </w:trPr>
        <w:tc>
          <w:tcPr>
            <w:tcW w:w="4895" w:type="dxa"/>
          </w:tcPr>
          <w:p w14:paraId="5BC13AF0" w14:textId="77777777" w:rsidR="00FC778F" w:rsidRPr="004D79A3" w:rsidRDefault="00FC778F" w:rsidP="00E2227F">
            <w:pPr>
              <w:spacing w:line="276" w:lineRule="auto"/>
              <w:jc w:val="both"/>
              <w:rPr>
                <w:noProof/>
                <w:sz w:val="20"/>
                <w:szCs w:val="20"/>
                <w:lang w:val="tr-TR"/>
              </w:rPr>
            </w:pPr>
            <w:r w:rsidRPr="00B323E6">
              <w:rPr>
                <w:bCs/>
                <w:i/>
                <w:noProof/>
                <w:sz w:val="20"/>
                <w:szCs w:val="20"/>
                <w:lang w:val="tr-TR"/>
              </w:rPr>
              <w:t>C Faktörü</w:t>
            </w:r>
            <w:r w:rsidRPr="004D79A3">
              <w:rPr>
                <w:bCs/>
                <w:noProof/>
                <w:sz w:val="20"/>
                <w:szCs w:val="20"/>
                <w:lang w:val="tr-TR"/>
              </w:rPr>
              <w:t xml:space="preserve"> (Özdeğer = 3.9, Açıklanan Varyans = </w:t>
            </w:r>
            <w:r>
              <w:rPr>
                <w:bCs/>
                <w:noProof/>
                <w:sz w:val="20"/>
                <w:szCs w:val="20"/>
                <w:lang w:val="tr-TR"/>
              </w:rPr>
              <w:t>5</w:t>
            </w:r>
            <w:r w:rsidRPr="004D79A3">
              <w:rPr>
                <w:bCs/>
                <w:noProof/>
                <w:sz w:val="20"/>
                <w:szCs w:val="20"/>
                <w:lang w:val="tr-TR"/>
              </w:rPr>
              <w:t>.6)</w:t>
            </w:r>
          </w:p>
        </w:tc>
        <w:tc>
          <w:tcPr>
            <w:tcW w:w="1025" w:type="dxa"/>
          </w:tcPr>
          <w:p w14:paraId="1EFEF0AA" w14:textId="77777777" w:rsidR="00FC778F" w:rsidRPr="004D79A3" w:rsidRDefault="00FC778F" w:rsidP="00E2227F">
            <w:pPr>
              <w:tabs>
                <w:tab w:val="decimal" w:pos="323"/>
              </w:tabs>
              <w:spacing w:line="276" w:lineRule="auto"/>
              <w:jc w:val="center"/>
              <w:rPr>
                <w:noProof/>
                <w:sz w:val="20"/>
                <w:szCs w:val="20"/>
                <w:lang w:val="tr-TR"/>
              </w:rPr>
            </w:pPr>
          </w:p>
        </w:tc>
        <w:tc>
          <w:tcPr>
            <w:tcW w:w="992" w:type="dxa"/>
          </w:tcPr>
          <w:p w14:paraId="35637DAE" w14:textId="77777777" w:rsidR="00FC778F" w:rsidRPr="004D79A3" w:rsidRDefault="00FC778F" w:rsidP="00E2227F">
            <w:pPr>
              <w:tabs>
                <w:tab w:val="decimal" w:pos="0"/>
              </w:tabs>
              <w:spacing w:line="276" w:lineRule="auto"/>
              <w:jc w:val="center"/>
              <w:rPr>
                <w:bCs/>
                <w:noProof/>
                <w:sz w:val="20"/>
                <w:szCs w:val="20"/>
                <w:lang w:val="tr-TR"/>
              </w:rPr>
            </w:pPr>
          </w:p>
        </w:tc>
        <w:tc>
          <w:tcPr>
            <w:tcW w:w="993" w:type="dxa"/>
          </w:tcPr>
          <w:p w14:paraId="44D94078" w14:textId="77777777" w:rsidR="00FC778F" w:rsidRPr="004D79A3" w:rsidRDefault="00FC778F" w:rsidP="00E2227F">
            <w:pPr>
              <w:tabs>
                <w:tab w:val="decimal" w:pos="73"/>
              </w:tabs>
              <w:spacing w:line="276" w:lineRule="auto"/>
              <w:jc w:val="center"/>
              <w:rPr>
                <w:noProof/>
                <w:sz w:val="20"/>
                <w:szCs w:val="20"/>
                <w:lang w:val="tr-TR"/>
              </w:rPr>
            </w:pPr>
          </w:p>
        </w:tc>
        <w:tc>
          <w:tcPr>
            <w:tcW w:w="886" w:type="dxa"/>
          </w:tcPr>
          <w:p w14:paraId="5D8B27A4" w14:textId="77777777" w:rsidR="00FC778F" w:rsidRPr="004D79A3" w:rsidRDefault="00FC778F" w:rsidP="00E2227F">
            <w:pPr>
              <w:spacing w:line="276" w:lineRule="auto"/>
              <w:jc w:val="center"/>
              <w:rPr>
                <w:noProof/>
                <w:sz w:val="20"/>
                <w:szCs w:val="20"/>
                <w:lang w:val="tr-TR"/>
              </w:rPr>
            </w:pPr>
          </w:p>
        </w:tc>
        <w:tc>
          <w:tcPr>
            <w:tcW w:w="1382" w:type="dxa"/>
          </w:tcPr>
          <w:p w14:paraId="3E7C9592" w14:textId="77777777" w:rsidR="00FC778F" w:rsidRPr="004D79A3" w:rsidRDefault="00FC778F" w:rsidP="00E2227F">
            <w:pPr>
              <w:spacing w:line="276" w:lineRule="auto"/>
              <w:jc w:val="center"/>
              <w:rPr>
                <w:noProof/>
                <w:sz w:val="20"/>
                <w:szCs w:val="20"/>
                <w:lang w:val="tr-TR"/>
              </w:rPr>
            </w:pPr>
          </w:p>
        </w:tc>
      </w:tr>
      <w:tr w:rsidR="00FC778F" w:rsidRPr="009669D2" w14:paraId="2F69CB67" w14:textId="77777777" w:rsidTr="00FC778F">
        <w:trPr>
          <w:trHeight w:val="269"/>
        </w:trPr>
        <w:tc>
          <w:tcPr>
            <w:tcW w:w="4895" w:type="dxa"/>
          </w:tcPr>
          <w:p w14:paraId="5290800A" w14:textId="77777777" w:rsidR="00FC778F" w:rsidRPr="004D79A3" w:rsidRDefault="00FC778F" w:rsidP="00E2227F">
            <w:pPr>
              <w:spacing w:line="276" w:lineRule="auto"/>
              <w:jc w:val="both"/>
              <w:rPr>
                <w:bCs/>
                <w:noProof/>
                <w:sz w:val="20"/>
                <w:szCs w:val="20"/>
                <w:lang w:val="tr-TR"/>
              </w:rPr>
            </w:pPr>
            <w:r w:rsidRPr="004D79A3">
              <w:rPr>
                <w:noProof/>
                <w:color w:val="000000" w:themeColor="text1"/>
                <w:sz w:val="20"/>
                <w:szCs w:val="20"/>
                <w:lang w:val="tr-TR"/>
              </w:rPr>
              <w:t>4.</w:t>
            </w:r>
            <w:r w:rsidRPr="004D79A3">
              <w:rPr>
                <w:rFonts w:eastAsia="Arial"/>
                <w:noProof/>
                <w:color w:val="000000" w:themeColor="text1"/>
                <w:sz w:val="20"/>
                <w:szCs w:val="20"/>
                <w:lang w:val="tr-TR"/>
              </w:rPr>
              <w:t xml:space="preserve"> </w:t>
            </w:r>
            <w:r w:rsidRPr="004D79A3">
              <w:rPr>
                <w:noProof/>
                <w:sz w:val="20"/>
                <w:szCs w:val="20"/>
                <w:lang w:val="tr-TR"/>
              </w:rPr>
              <w:t>…………………………………………………………..</w:t>
            </w:r>
          </w:p>
        </w:tc>
        <w:tc>
          <w:tcPr>
            <w:tcW w:w="1025" w:type="dxa"/>
          </w:tcPr>
          <w:p w14:paraId="0C8CE5FD" w14:textId="77777777" w:rsidR="00FC778F" w:rsidRPr="004D79A3" w:rsidRDefault="00FC778F" w:rsidP="00E2227F">
            <w:pPr>
              <w:tabs>
                <w:tab w:val="decimal" w:pos="323"/>
              </w:tabs>
              <w:spacing w:line="276" w:lineRule="auto"/>
              <w:jc w:val="center"/>
              <w:rPr>
                <w:noProof/>
                <w:sz w:val="20"/>
                <w:szCs w:val="20"/>
                <w:lang w:val="tr-TR"/>
              </w:rPr>
            </w:pPr>
            <w:r w:rsidRPr="004D79A3">
              <w:rPr>
                <w:noProof/>
                <w:sz w:val="20"/>
                <w:szCs w:val="20"/>
                <w:lang w:val="tr-TR"/>
              </w:rPr>
              <w:t>.05</w:t>
            </w:r>
          </w:p>
        </w:tc>
        <w:tc>
          <w:tcPr>
            <w:tcW w:w="992" w:type="dxa"/>
          </w:tcPr>
          <w:p w14:paraId="145FD309" w14:textId="77777777" w:rsidR="00FC778F" w:rsidRPr="004D79A3" w:rsidRDefault="00FC778F" w:rsidP="00E2227F">
            <w:pPr>
              <w:tabs>
                <w:tab w:val="decimal" w:pos="0"/>
              </w:tabs>
              <w:spacing w:line="276" w:lineRule="auto"/>
              <w:jc w:val="center"/>
              <w:rPr>
                <w:noProof/>
                <w:sz w:val="20"/>
                <w:szCs w:val="20"/>
                <w:lang w:val="tr-TR"/>
              </w:rPr>
            </w:pPr>
            <w:r w:rsidRPr="004D79A3">
              <w:rPr>
                <w:bCs/>
                <w:noProof/>
                <w:sz w:val="20"/>
                <w:szCs w:val="20"/>
                <w:lang w:val="tr-TR"/>
              </w:rPr>
              <w:t>.</w:t>
            </w:r>
            <w:r>
              <w:rPr>
                <w:bCs/>
                <w:noProof/>
                <w:sz w:val="20"/>
                <w:szCs w:val="20"/>
                <w:lang w:val="tr-TR"/>
              </w:rPr>
              <w:t>1</w:t>
            </w:r>
            <w:r w:rsidRPr="004D79A3">
              <w:rPr>
                <w:bCs/>
                <w:noProof/>
                <w:sz w:val="20"/>
                <w:szCs w:val="20"/>
                <w:lang w:val="tr-TR"/>
              </w:rPr>
              <w:t>9</w:t>
            </w:r>
          </w:p>
        </w:tc>
        <w:tc>
          <w:tcPr>
            <w:tcW w:w="993" w:type="dxa"/>
          </w:tcPr>
          <w:p w14:paraId="3B2FB59E" w14:textId="77777777" w:rsidR="00FC778F" w:rsidRPr="004D79A3" w:rsidRDefault="00FC778F" w:rsidP="00E2227F">
            <w:pPr>
              <w:tabs>
                <w:tab w:val="decimal" w:pos="73"/>
              </w:tabs>
              <w:spacing w:line="276" w:lineRule="auto"/>
              <w:jc w:val="center"/>
              <w:rPr>
                <w:noProof/>
                <w:sz w:val="20"/>
                <w:szCs w:val="20"/>
                <w:lang w:val="tr-TR"/>
              </w:rPr>
            </w:pPr>
            <w:r w:rsidRPr="004D79A3">
              <w:rPr>
                <w:noProof/>
                <w:sz w:val="20"/>
                <w:szCs w:val="20"/>
                <w:lang w:val="tr-TR"/>
              </w:rPr>
              <w:t>.</w:t>
            </w:r>
            <w:r>
              <w:rPr>
                <w:noProof/>
                <w:sz w:val="20"/>
                <w:szCs w:val="20"/>
                <w:lang w:val="tr-TR"/>
              </w:rPr>
              <w:t>70</w:t>
            </w:r>
          </w:p>
        </w:tc>
        <w:tc>
          <w:tcPr>
            <w:tcW w:w="886" w:type="dxa"/>
          </w:tcPr>
          <w:p w14:paraId="305754D4"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w:t>
            </w:r>
            <w:r>
              <w:rPr>
                <w:noProof/>
                <w:sz w:val="20"/>
                <w:szCs w:val="20"/>
                <w:lang w:val="tr-TR"/>
              </w:rPr>
              <w:t>6</w:t>
            </w:r>
            <w:r w:rsidRPr="004D79A3">
              <w:rPr>
                <w:noProof/>
                <w:sz w:val="20"/>
                <w:szCs w:val="20"/>
                <w:lang w:val="tr-TR"/>
              </w:rPr>
              <w:t>1</w:t>
            </w:r>
          </w:p>
        </w:tc>
        <w:tc>
          <w:tcPr>
            <w:tcW w:w="1382" w:type="dxa"/>
          </w:tcPr>
          <w:p w14:paraId="215E081C"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w:t>
            </w:r>
            <w:r>
              <w:rPr>
                <w:noProof/>
                <w:sz w:val="20"/>
                <w:szCs w:val="20"/>
                <w:lang w:val="tr-TR"/>
              </w:rPr>
              <w:t>5</w:t>
            </w:r>
            <w:r w:rsidRPr="004D79A3">
              <w:rPr>
                <w:noProof/>
                <w:sz w:val="20"/>
                <w:szCs w:val="20"/>
                <w:lang w:val="tr-TR"/>
              </w:rPr>
              <w:t>9</w:t>
            </w:r>
          </w:p>
        </w:tc>
      </w:tr>
      <w:tr w:rsidR="00FC778F" w:rsidRPr="009669D2" w14:paraId="07D6A2BD" w14:textId="77777777" w:rsidTr="00FC778F">
        <w:trPr>
          <w:trHeight w:val="269"/>
        </w:trPr>
        <w:tc>
          <w:tcPr>
            <w:tcW w:w="4895" w:type="dxa"/>
          </w:tcPr>
          <w:p w14:paraId="08ACEEDC" w14:textId="77777777" w:rsidR="00FC778F" w:rsidRPr="004D79A3" w:rsidRDefault="00FC778F" w:rsidP="00E2227F">
            <w:pPr>
              <w:spacing w:line="276" w:lineRule="auto"/>
              <w:jc w:val="both"/>
              <w:rPr>
                <w:noProof/>
                <w:sz w:val="20"/>
                <w:szCs w:val="20"/>
                <w:lang w:val="tr-TR"/>
              </w:rPr>
            </w:pPr>
            <w:r w:rsidRPr="004D79A3">
              <w:rPr>
                <w:noProof/>
                <w:color w:val="000000" w:themeColor="text1"/>
                <w:sz w:val="20"/>
                <w:szCs w:val="20"/>
                <w:lang w:val="tr-TR"/>
              </w:rPr>
              <w:t>2.</w:t>
            </w:r>
            <w:r w:rsidRPr="004D79A3">
              <w:rPr>
                <w:rFonts w:eastAsia="Arial"/>
                <w:noProof/>
                <w:color w:val="000000" w:themeColor="text1"/>
                <w:sz w:val="20"/>
                <w:szCs w:val="20"/>
                <w:lang w:val="tr-TR"/>
              </w:rPr>
              <w:t xml:space="preserve"> </w:t>
            </w:r>
            <w:r w:rsidRPr="004D79A3">
              <w:rPr>
                <w:noProof/>
                <w:sz w:val="20"/>
                <w:szCs w:val="20"/>
                <w:lang w:val="tr-TR"/>
              </w:rPr>
              <w:t>…………………………………………………………..</w:t>
            </w:r>
          </w:p>
        </w:tc>
        <w:tc>
          <w:tcPr>
            <w:tcW w:w="1025" w:type="dxa"/>
          </w:tcPr>
          <w:p w14:paraId="6D54297D" w14:textId="77777777" w:rsidR="00FC778F" w:rsidRPr="004D79A3" w:rsidRDefault="00FC778F" w:rsidP="00E2227F">
            <w:pPr>
              <w:tabs>
                <w:tab w:val="decimal" w:pos="323"/>
              </w:tabs>
              <w:spacing w:line="276" w:lineRule="auto"/>
              <w:jc w:val="center"/>
              <w:rPr>
                <w:noProof/>
                <w:sz w:val="20"/>
                <w:szCs w:val="20"/>
                <w:lang w:val="tr-TR"/>
              </w:rPr>
            </w:pPr>
            <w:r w:rsidRPr="004D79A3">
              <w:rPr>
                <w:noProof/>
                <w:sz w:val="20"/>
                <w:szCs w:val="20"/>
                <w:lang w:val="tr-TR"/>
              </w:rPr>
              <w:t>-.01</w:t>
            </w:r>
          </w:p>
        </w:tc>
        <w:tc>
          <w:tcPr>
            <w:tcW w:w="992" w:type="dxa"/>
          </w:tcPr>
          <w:p w14:paraId="50C889C2" w14:textId="77777777" w:rsidR="00FC778F" w:rsidRPr="004D79A3" w:rsidRDefault="00FC778F" w:rsidP="00E2227F">
            <w:pPr>
              <w:tabs>
                <w:tab w:val="decimal" w:pos="0"/>
              </w:tabs>
              <w:spacing w:line="276" w:lineRule="auto"/>
              <w:jc w:val="center"/>
              <w:rPr>
                <w:noProof/>
                <w:sz w:val="20"/>
                <w:szCs w:val="20"/>
                <w:lang w:val="tr-TR"/>
              </w:rPr>
            </w:pPr>
            <w:r w:rsidRPr="004D79A3">
              <w:rPr>
                <w:noProof/>
                <w:sz w:val="20"/>
                <w:szCs w:val="20"/>
                <w:lang w:val="tr-TR"/>
              </w:rPr>
              <w:t>.19</w:t>
            </w:r>
          </w:p>
        </w:tc>
        <w:tc>
          <w:tcPr>
            <w:tcW w:w="993" w:type="dxa"/>
          </w:tcPr>
          <w:p w14:paraId="3859C04D" w14:textId="77777777" w:rsidR="00FC778F" w:rsidRPr="004D79A3" w:rsidRDefault="00FC778F" w:rsidP="00E2227F">
            <w:pPr>
              <w:tabs>
                <w:tab w:val="decimal" w:pos="73"/>
              </w:tabs>
              <w:spacing w:line="276" w:lineRule="auto"/>
              <w:jc w:val="center"/>
              <w:rPr>
                <w:bCs/>
                <w:noProof/>
                <w:sz w:val="20"/>
                <w:szCs w:val="20"/>
                <w:lang w:val="tr-TR"/>
              </w:rPr>
            </w:pPr>
            <w:r w:rsidRPr="004D79A3">
              <w:rPr>
                <w:bCs/>
                <w:noProof/>
                <w:sz w:val="20"/>
                <w:szCs w:val="20"/>
                <w:lang w:val="tr-TR"/>
              </w:rPr>
              <w:t>.68</w:t>
            </w:r>
          </w:p>
        </w:tc>
        <w:tc>
          <w:tcPr>
            <w:tcW w:w="886" w:type="dxa"/>
          </w:tcPr>
          <w:p w14:paraId="6633283B"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w:t>
            </w:r>
            <w:r>
              <w:rPr>
                <w:noProof/>
                <w:sz w:val="20"/>
                <w:szCs w:val="20"/>
                <w:lang w:val="tr-TR"/>
              </w:rPr>
              <w:t>5</w:t>
            </w:r>
            <w:r w:rsidRPr="004D79A3">
              <w:rPr>
                <w:noProof/>
                <w:sz w:val="20"/>
                <w:szCs w:val="20"/>
                <w:lang w:val="tr-TR"/>
              </w:rPr>
              <w:t>9</w:t>
            </w:r>
          </w:p>
        </w:tc>
        <w:tc>
          <w:tcPr>
            <w:tcW w:w="1382" w:type="dxa"/>
          </w:tcPr>
          <w:p w14:paraId="539B4C9A"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w:t>
            </w:r>
            <w:r>
              <w:rPr>
                <w:noProof/>
                <w:sz w:val="20"/>
                <w:szCs w:val="20"/>
                <w:lang w:val="tr-TR"/>
              </w:rPr>
              <w:t>5</w:t>
            </w:r>
            <w:r w:rsidRPr="004D79A3">
              <w:rPr>
                <w:noProof/>
                <w:sz w:val="20"/>
                <w:szCs w:val="20"/>
                <w:lang w:val="tr-TR"/>
              </w:rPr>
              <w:t>0</w:t>
            </w:r>
          </w:p>
        </w:tc>
      </w:tr>
      <w:tr w:rsidR="00FC778F" w:rsidRPr="009669D2" w14:paraId="6BF55128" w14:textId="77777777" w:rsidTr="00FC778F">
        <w:trPr>
          <w:trHeight w:val="252"/>
        </w:trPr>
        <w:tc>
          <w:tcPr>
            <w:tcW w:w="4895" w:type="dxa"/>
            <w:tcBorders>
              <w:bottom w:val="single" w:sz="4" w:space="0" w:color="auto"/>
            </w:tcBorders>
          </w:tcPr>
          <w:p w14:paraId="502DEAA0" w14:textId="77777777" w:rsidR="00FC778F" w:rsidRPr="004D79A3" w:rsidRDefault="00FC778F" w:rsidP="00E2227F">
            <w:pPr>
              <w:spacing w:line="276" w:lineRule="auto"/>
              <w:jc w:val="both"/>
              <w:rPr>
                <w:noProof/>
                <w:sz w:val="20"/>
                <w:szCs w:val="20"/>
                <w:lang w:val="tr-TR"/>
              </w:rPr>
            </w:pPr>
            <w:r w:rsidRPr="004D79A3">
              <w:rPr>
                <w:noProof/>
                <w:color w:val="000000" w:themeColor="text1"/>
                <w:sz w:val="20"/>
                <w:szCs w:val="20"/>
                <w:lang w:val="tr-TR"/>
              </w:rPr>
              <w:t>3.</w:t>
            </w:r>
            <w:r w:rsidRPr="004D79A3">
              <w:rPr>
                <w:rFonts w:eastAsia="Arial"/>
                <w:noProof/>
                <w:color w:val="000000" w:themeColor="text1"/>
                <w:sz w:val="20"/>
                <w:szCs w:val="20"/>
                <w:lang w:val="tr-TR"/>
              </w:rPr>
              <w:t xml:space="preserve"> </w:t>
            </w:r>
            <w:r w:rsidRPr="004D79A3">
              <w:rPr>
                <w:noProof/>
                <w:sz w:val="20"/>
                <w:szCs w:val="20"/>
                <w:lang w:val="tr-TR"/>
              </w:rPr>
              <w:t>…………………………………………………………..</w:t>
            </w:r>
          </w:p>
        </w:tc>
        <w:tc>
          <w:tcPr>
            <w:tcW w:w="1025" w:type="dxa"/>
            <w:tcBorders>
              <w:bottom w:val="single" w:sz="4" w:space="0" w:color="auto"/>
            </w:tcBorders>
          </w:tcPr>
          <w:p w14:paraId="0C8EDE49" w14:textId="77777777" w:rsidR="00FC778F" w:rsidRPr="004D79A3" w:rsidRDefault="00FC778F" w:rsidP="00E2227F">
            <w:pPr>
              <w:tabs>
                <w:tab w:val="decimal" w:pos="323"/>
              </w:tabs>
              <w:spacing w:line="276" w:lineRule="auto"/>
              <w:jc w:val="center"/>
              <w:rPr>
                <w:noProof/>
                <w:sz w:val="20"/>
                <w:szCs w:val="20"/>
                <w:lang w:val="tr-TR"/>
              </w:rPr>
            </w:pPr>
            <w:r w:rsidRPr="004D79A3">
              <w:rPr>
                <w:noProof/>
                <w:sz w:val="20"/>
                <w:szCs w:val="20"/>
                <w:lang w:val="tr-TR"/>
              </w:rPr>
              <w:t>.03</w:t>
            </w:r>
          </w:p>
        </w:tc>
        <w:tc>
          <w:tcPr>
            <w:tcW w:w="992" w:type="dxa"/>
            <w:tcBorders>
              <w:bottom w:val="single" w:sz="4" w:space="0" w:color="auto"/>
            </w:tcBorders>
          </w:tcPr>
          <w:p w14:paraId="5FF2480C" w14:textId="77777777" w:rsidR="00FC778F" w:rsidRPr="004D79A3" w:rsidRDefault="00FC778F" w:rsidP="00E2227F">
            <w:pPr>
              <w:tabs>
                <w:tab w:val="decimal" w:pos="0"/>
              </w:tabs>
              <w:spacing w:line="276" w:lineRule="auto"/>
              <w:jc w:val="center"/>
              <w:rPr>
                <w:noProof/>
                <w:sz w:val="20"/>
                <w:szCs w:val="20"/>
                <w:lang w:val="tr-TR"/>
              </w:rPr>
            </w:pPr>
            <w:r w:rsidRPr="004D79A3">
              <w:rPr>
                <w:noProof/>
                <w:sz w:val="20"/>
                <w:szCs w:val="20"/>
                <w:lang w:val="tr-TR"/>
              </w:rPr>
              <w:t>-.36</w:t>
            </w:r>
          </w:p>
        </w:tc>
        <w:tc>
          <w:tcPr>
            <w:tcW w:w="993" w:type="dxa"/>
            <w:tcBorders>
              <w:bottom w:val="single" w:sz="4" w:space="0" w:color="auto"/>
            </w:tcBorders>
          </w:tcPr>
          <w:p w14:paraId="6CC2D0AB" w14:textId="77777777" w:rsidR="00FC778F" w:rsidRPr="004D79A3" w:rsidRDefault="00FC778F" w:rsidP="00E2227F">
            <w:pPr>
              <w:tabs>
                <w:tab w:val="decimal" w:pos="73"/>
              </w:tabs>
              <w:spacing w:line="276" w:lineRule="auto"/>
              <w:jc w:val="center"/>
              <w:rPr>
                <w:bCs/>
                <w:noProof/>
                <w:sz w:val="20"/>
                <w:szCs w:val="20"/>
                <w:lang w:val="tr-TR"/>
              </w:rPr>
            </w:pPr>
            <w:r w:rsidRPr="004D79A3">
              <w:rPr>
                <w:bCs/>
                <w:noProof/>
                <w:sz w:val="20"/>
                <w:szCs w:val="20"/>
                <w:lang w:val="tr-TR"/>
              </w:rPr>
              <w:t>.</w:t>
            </w:r>
            <w:r>
              <w:rPr>
                <w:bCs/>
                <w:noProof/>
                <w:sz w:val="20"/>
                <w:szCs w:val="20"/>
                <w:lang w:val="tr-TR"/>
              </w:rPr>
              <w:t>6</w:t>
            </w:r>
            <w:r w:rsidRPr="004D79A3">
              <w:rPr>
                <w:bCs/>
                <w:noProof/>
                <w:sz w:val="20"/>
                <w:szCs w:val="20"/>
                <w:lang w:val="tr-TR"/>
              </w:rPr>
              <w:t>8</w:t>
            </w:r>
          </w:p>
        </w:tc>
        <w:tc>
          <w:tcPr>
            <w:tcW w:w="886" w:type="dxa"/>
            <w:tcBorders>
              <w:bottom w:val="single" w:sz="4" w:space="0" w:color="auto"/>
            </w:tcBorders>
          </w:tcPr>
          <w:p w14:paraId="08CC27EF"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w:t>
            </w:r>
            <w:r>
              <w:rPr>
                <w:noProof/>
                <w:sz w:val="20"/>
                <w:szCs w:val="20"/>
                <w:lang w:val="tr-TR"/>
              </w:rPr>
              <w:t>5</w:t>
            </w:r>
            <w:r w:rsidRPr="004D79A3">
              <w:rPr>
                <w:noProof/>
                <w:sz w:val="20"/>
                <w:szCs w:val="20"/>
                <w:lang w:val="tr-TR"/>
              </w:rPr>
              <w:t>2</w:t>
            </w:r>
          </w:p>
        </w:tc>
        <w:tc>
          <w:tcPr>
            <w:tcW w:w="1382" w:type="dxa"/>
            <w:tcBorders>
              <w:bottom w:val="single" w:sz="4" w:space="0" w:color="auto"/>
            </w:tcBorders>
          </w:tcPr>
          <w:p w14:paraId="1B24C063" w14:textId="77777777" w:rsidR="00FC778F" w:rsidRPr="004D79A3" w:rsidRDefault="00FC778F" w:rsidP="00E2227F">
            <w:pPr>
              <w:spacing w:line="276" w:lineRule="auto"/>
              <w:jc w:val="center"/>
              <w:rPr>
                <w:noProof/>
                <w:sz w:val="20"/>
                <w:szCs w:val="20"/>
                <w:lang w:val="tr-TR"/>
              </w:rPr>
            </w:pPr>
            <w:r w:rsidRPr="004D79A3">
              <w:rPr>
                <w:noProof/>
                <w:sz w:val="20"/>
                <w:szCs w:val="20"/>
                <w:lang w:val="tr-TR"/>
              </w:rPr>
              <w:t>.</w:t>
            </w:r>
            <w:r>
              <w:rPr>
                <w:noProof/>
                <w:sz w:val="20"/>
                <w:szCs w:val="20"/>
                <w:lang w:val="tr-TR"/>
              </w:rPr>
              <w:t>4</w:t>
            </w:r>
            <w:r w:rsidRPr="004D79A3">
              <w:rPr>
                <w:noProof/>
                <w:sz w:val="20"/>
                <w:szCs w:val="20"/>
                <w:lang w:val="tr-TR"/>
              </w:rPr>
              <w:t>9</w:t>
            </w:r>
          </w:p>
        </w:tc>
      </w:tr>
    </w:tbl>
    <w:p w14:paraId="3D375867" w14:textId="77777777" w:rsidR="00FC778F" w:rsidRPr="008F7CBA" w:rsidRDefault="00FC778F" w:rsidP="00FC778F">
      <w:pPr>
        <w:rPr>
          <w:sz w:val="20"/>
          <w:szCs w:val="20"/>
        </w:rPr>
      </w:pPr>
      <w:r w:rsidRPr="008F7CBA">
        <w:rPr>
          <w:i/>
          <w:iCs/>
          <w:sz w:val="20"/>
          <w:szCs w:val="20"/>
        </w:rPr>
        <w:t>Not.</w:t>
      </w:r>
      <w:r w:rsidRPr="008F7CBA">
        <w:rPr>
          <w:sz w:val="20"/>
          <w:szCs w:val="20"/>
        </w:rPr>
        <w:t xml:space="preserve"> Tablo içi bilgiler</w:t>
      </w:r>
      <w:r>
        <w:rPr>
          <w:sz w:val="20"/>
          <w:szCs w:val="20"/>
        </w:rPr>
        <w:t xml:space="preserve"> ve tablo altındaki notlar</w:t>
      </w:r>
      <w:r w:rsidRPr="008F7CBA">
        <w:rPr>
          <w:sz w:val="20"/>
          <w:szCs w:val="20"/>
        </w:rPr>
        <w:t xml:space="preserve"> 10 punto </w:t>
      </w:r>
      <w:r>
        <w:rPr>
          <w:sz w:val="20"/>
          <w:szCs w:val="20"/>
        </w:rPr>
        <w:t>büyüklüğünde</w:t>
      </w:r>
      <w:r w:rsidRPr="008F7CBA">
        <w:rPr>
          <w:sz w:val="20"/>
          <w:szCs w:val="20"/>
        </w:rPr>
        <w:t xml:space="preserve"> yazılmalı</w:t>
      </w:r>
      <w:r>
        <w:rPr>
          <w:sz w:val="20"/>
          <w:szCs w:val="20"/>
        </w:rPr>
        <w:t>dır.</w:t>
      </w:r>
      <w:r w:rsidRPr="008F7CBA">
        <w:rPr>
          <w:sz w:val="20"/>
          <w:szCs w:val="20"/>
        </w:rPr>
        <w:t xml:space="preserve"> </w:t>
      </w:r>
      <w:r>
        <w:rPr>
          <w:sz w:val="20"/>
          <w:szCs w:val="20"/>
        </w:rPr>
        <w:t>B</w:t>
      </w:r>
      <w:r w:rsidRPr="008F7CBA">
        <w:rPr>
          <w:sz w:val="20"/>
          <w:szCs w:val="20"/>
        </w:rPr>
        <w:t xml:space="preserve">aşlık ise 12 punto olmalıdır. Buna ek olarak başlık ve “Not.” </w:t>
      </w:r>
      <w:r>
        <w:rPr>
          <w:sz w:val="20"/>
          <w:szCs w:val="20"/>
        </w:rPr>
        <w:t>kısımlarının</w:t>
      </w:r>
      <w:r w:rsidRPr="008F7CBA">
        <w:rPr>
          <w:sz w:val="20"/>
          <w:szCs w:val="20"/>
        </w:rPr>
        <w:t xml:space="preserve"> italik olmasına dikkat edilmelidir.</w:t>
      </w:r>
    </w:p>
    <w:p w14:paraId="0F473E6A" w14:textId="77777777" w:rsidR="00FC778F" w:rsidRDefault="00FC778F" w:rsidP="00FC778F"/>
    <w:p w14:paraId="3B321790" w14:textId="77777777" w:rsidR="00FC778F" w:rsidRDefault="00FC778F" w:rsidP="00FC778F"/>
    <w:p w14:paraId="0BBECBDA" w14:textId="77777777" w:rsidR="00FC778F" w:rsidRDefault="00FC778F" w:rsidP="00FC778F"/>
    <w:p w14:paraId="703A6572" w14:textId="0545CDF8" w:rsidR="00FC778F" w:rsidRDefault="00FC778F">
      <w:pPr>
        <w:rPr>
          <w:rStyle w:val="SubtleEmphasis"/>
          <w:color w:val="000000" w:themeColor="text1"/>
          <w:lang w:val="en-US"/>
        </w:rPr>
      </w:pPr>
      <w:r>
        <w:rPr>
          <w:rStyle w:val="SubtleEmphasis"/>
          <w:color w:val="000000" w:themeColor="text1"/>
          <w:lang w:val="en-US"/>
        </w:rPr>
        <w:br w:type="page"/>
      </w:r>
    </w:p>
    <w:p w14:paraId="550A4F85" w14:textId="77777777" w:rsidR="00F54117" w:rsidRPr="00F54117" w:rsidRDefault="00511228" w:rsidP="00F54117">
      <w:pPr>
        <w:pStyle w:val="FootnoteText"/>
        <w:tabs>
          <w:tab w:val="left" w:pos="142"/>
        </w:tabs>
        <w:spacing w:after="240"/>
        <w:jc w:val="center"/>
        <w:rPr>
          <w:rStyle w:val="SubtleEmphasis"/>
          <w:b/>
          <w:i w:val="0"/>
          <w:color w:val="000000" w:themeColor="text1"/>
          <w:sz w:val="24"/>
          <w:szCs w:val="24"/>
          <w:lang w:val="en-US"/>
        </w:rPr>
      </w:pPr>
      <w:r w:rsidRPr="00F54117">
        <w:rPr>
          <w:rStyle w:val="SubtleEmphasis"/>
          <w:b/>
          <w:i w:val="0"/>
          <w:color w:val="000000" w:themeColor="text1"/>
          <w:sz w:val="24"/>
          <w:szCs w:val="24"/>
          <w:lang w:val="en-US"/>
        </w:rPr>
        <w:lastRenderedPageBreak/>
        <w:t>Ek 1</w:t>
      </w:r>
    </w:p>
    <w:p w14:paraId="34C940DB" w14:textId="07999768" w:rsidR="00511228" w:rsidRPr="00F54117" w:rsidRDefault="00511228" w:rsidP="00F54117">
      <w:pPr>
        <w:pStyle w:val="FootnoteText"/>
        <w:tabs>
          <w:tab w:val="left" w:pos="142"/>
        </w:tabs>
        <w:spacing w:after="240"/>
        <w:jc w:val="center"/>
        <w:rPr>
          <w:rStyle w:val="SubtleEmphasis"/>
          <w:b/>
          <w:i w:val="0"/>
          <w:color w:val="000000" w:themeColor="text1"/>
          <w:sz w:val="24"/>
          <w:szCs w:val="24"/>
          <w:lang w:val="en-US"/>
        </w:rPr>
      </w:pPr>
      <w:r w:rsidRPr="00F54117">
        <w:rPr>
          <w:rStyle w:val="SubtleEmphasis"/>
          <w:b/>
          <w:i w:val="0"/>
          <w:color w:val="000000" w:themeColor="text1"/>
          <w:sz w:val="24"/>
          <w:szCs w:val="24"/>
          <w:lang w:val="en-US"/>
        </w:rPr>
        <w:t xml:space="preserve">Örnek Görüşme </w:t>
      </w:r>
      <w:proofErr w:type="spellStart"/>
      <w:r w:rsidR="002E19C5" w:rsidRPr="00F54117">
        <w:rPr>
          <w:rStyle w:val="SubtleEmphasis"/>
          <w:b/>
          <w:i w:val="0"/>
          <w:color w:val="000000" w:themeColor="text1"/>
          <w:sz w:val="24"/>
          <w:szCs w:val="24"/>
          <w:lang w:val="en-US"/>
        </w:rPr>
        <w:t>S</w:t>
      </w:r>
      <w:r w:rsidRPr="00F54117">
        <w:rPr>
          <w:rStyle w:val="SubtleEmphasis"/>
          <w:b/>
          <w:i w:val="0"/>
          <w:color w:val="000000" w:themeColor="text1"/>
          <w:sz w:val="24"/>
          <w:szCs w:val="24"/>
          <w:lang w:val="en-US"/>
        </w:rPr>
        <w:t>oruları</w:t>
      </w:r>
      <w:proofErr w:type="spellEnd"/>
    </w:p>
    <w:p w14:paraId="27C9EC4C" w14:textId="77777777" w:rsidR="00511228" w:rsidRPr="00511228" w:rsidRDefault="00511228" w:rsidP="00511228">
      <w:pPr>
        <w:pStyle w:val="FootnoteText"/>
        <w:numPr>
          <w:ilvl w:val="0"/>
          <w:numId w:val="1"/>
        </w:numPr>
        <w:tabs>
          <w:tab w:val="left" w:pos="142"/>
        </w:tabs>
        <w:spacing w:after="240"/>
        <w:jc w:val="both"/>
        <w:rPr>
          <w:rStyle w:val="SubtleEmphasis"/>
          <w:i w:val="0"/>
          <w:color w:val="000000" w:themeColor="text1"/>
          <w:sz w:val="24"/>
          <w:szCs w:val="24"/>
          <w:lang w:val="en-US"/>
        </w:rPr>
      </w:pPr>
      <w:r w:rsidRPr="00511228">
        <w:rPr>
          <w:rStyle w:val="SubtleEmphasis"/>
          <w:i w:val="0"/>
          <w:color w:val="000000" w:themeColor="text1"/>
          <w:sz w:val="24"/>
          <w:szCs w:val="24"/>
          <w:lang w:val="en-US"/>
        </w:rPr>
        <w:t>XXX</w:t>
      </w:r>
    </w:p>
    <w:p w14:paraId="087AF82E" w14:textId="15A3C8C3" w:rsidR="00511228" w:rsidRPr="00511228" w:rsidRDefault="00C92837" w:rsidP="00511228">
      <w:pPr>
        <w:pStyle w:val="FootnoteText"/>
        <w:numPr>
          <w:ilvl w:val="0"/>
          <w:numId w:val="1"/>
        </w:numPr>
        <w:tabs>
          <w:tab w:val="left" w:pos="142"/>
        </w:tabs>
        <w:spacing w:after="240"/>
        <w:jc w:val="both"/>
        <w:rPr>
          <w:rStyle w:val="SubtleEmphasis"/>
          <w:i w:val="0"/>
          <w:color w:val="000000" w:themeColor="text1"/>
          <w:sz w:val="24"/>
          <w:szCs w:val="24"/>
          <w:lang w:val="en-US"/>
        </w:rPr>
      </w:pPr>
      <w:r>
        <w:rPr>
          <w:rStyle w:val="SubtleEmphasis"/>
          <w:i w:val="0"/>
          <w:color w:val="000000" w:themeColor="text1"/>
          <w:sz w:val="24"/>
          <w:szCs w:val="24"/>
          <w:lang w:val="en-US"/>
        </w:rPr>
        <w:t>YYY</w:t>
      </w:r>
    </w:p>
    <w:p w14:paraId="708FA4A5" w14:textId="77777777" w:rsidR="00BB5AD7" w:rsidRPr="00BB5AD7" w:rsidRDefault="00BB5AD7" w:rsidP="00BB5AD7">
      <w:pPr>
        <w:spacing w:line="480" w:lineRule="auto"/>
        <w:ind w:firstLine="708"/>
        <w:rPr>
          <w:rFonts w:ascii="Times New Roman" w:hAnsi="Times New Roman" w:cs="Times New Roman"/>
        </w:rPr>
      </w:pPr>
    </w:p>
    <w:p w14:paraId="51AC4706" w14:textId="77777777" w:rsidR="00BB5AD7" w:rsidRPr="00BB5AD7" w:rsidRDefault="00BB5AD7" w:rsidP="00BB5AD7">
      <w:pPr>
        <w:spacing w:line="480" w:lineRule="auto"/>
        <w:jc w:val="both"/>
        <w:rPr>
          <w:rFonts w:ascii="Times New Roman" w:hAnsi="Times New Roman" w:cs="Times New Roman"/>
        </w:rPr>
      </w:pPr>
    </w:p>
    <w:sectPr w:rsidR="00BB5AD7" w:rsidRPr="00BB5AD7" w:rsidSect="0016352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15434"/>
    <w:multiLevelType w:val="hybridMultilevel"/>
    <w:tmpl w:val="5C826B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6308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AD7"/>
    <w:rsid w:val="000768AE"/>
    <w:rsid w:val="000A07A2"/>
    <w:rsid w:val="000F3B8A"/>
    <w:rsid w:val="0016352C"/>
    <w:rsid w:val="00186418"/>
    <w:rsid w:val="00205C62"/>
    <w:rsid w:val="002132BB"/>
    <w:rsid w:val="002E19C5"/>
    <w:rsid w:val="00320EAA"/>
    <w:rsid w:val="00337F48"/>
    <w:rsid w:val="003E4FCC"/>
    <w:rsid w:val="003F772E"/>
    <w:rsid w:val="004900C2"/>
    <w:rsid w:val="0049755C"/>
    <w:rsid w:val="004B25B0"/>
    <w:rsid w:val="00511228"/>
    <w:rsid w:val="005426AB"/>
    <w:rsid w:val="00614C4D"/>
    <w:rsid w:val="00615909"/>
    <w:rsid w:val="006208A9"/>
    <w:rsid w:val="007065E1"/>
    <w:rsid w:val="00714302"/>
    <w:rsid w:val="00726441"/>
    <w:rsid w:val="00761B3E"/>
    <w:rsid w:val="00791623"/>
    <w:rsid w:val="00823CBF"/>
    <w:rsid w:val="00845C1A"/>
    <w:rsid w:val="0087552C"/>
    <w:rsid w:val="00993E94"/>
    <w:rsid w:val="009D5D0B"/>
    <w:rsid w:val="009E5FB7"/>
    <w:rsid w:val="00AB2B77"/>
    <w:rsid w:val="00BB5AD7"/>
    <w:rsid w:val="00C45AFA"/>
    <w:rsid w:val="00C62ADC"/>
    <w:rsid w:val="00C829BB"/>
    <w:rsid w:val="00C92837"/>
    <w:rsid w:val="00D33D61"/>
    <w:rsid w:val="00DD2DC6"/>
    <w:rsid w:val="00E04A97"/>
    <w:rsid w:val="00E618CF"/>
    <w:rsid w:val="00F0404B"/>
    <w:rsid w:val="00F13368"/>
    <w:rsid w:val="00F31E0B"/>
    <w:rsid w:val="00F5240B"/>
    <w:rsid w:val="00F54117"/>
    <w:rsid w:val="00FC778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B7403D"/>
  <w15:docId w15:val="{7C1A0D36-E386-49D2-BCC8-07AE1A61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302"/>
    <w:pPr>
      <w:spacing w:line="480" w:lineRule="auto"/>
      <w:jc w:val="center"/>
      <w:outlineLvl w:val="0"/>
    </w:pPr>
    <w:rPr>
      <w:rFonts w:ascii="Aptos" w:hAnsi="Aptos" w:cs="Arial"/>
      <w:b/>
      <w:sz w:val="22"/>
      <w:szCs w:val="22"/>
      <w:lang w:val="tr"/>
    </w:rPr>
  </w:style>
  <w:style w:type="paragraph" w:styleId="Heading2">
    <w:name w:val="heading 2"/>
    <w:basedOn w:val="Normal"/>
    <w:next w:val="Normal"/>
    <w:link w:val="Heading2Char"/>
    <w:uiPriority w:val="9"/>
    <w:semiHidden/>
    <w:unhideWhenUsed/>
    <w:qFormat/>
    <w:rsid w:val="007065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in">
    <w:name w:val="Metin"/>
    <w:qFormat/>
    <w:rsid w:val="00205C62"/>
    <w:pPr>
      <w:widowControl w:val="0"/>
      <w:spacing w:after="200" w:line="252" w:lineRule="auto"/>
      <w:ind w:firstLine="567"/>
    </w:pPr>
    <w:rPr>
      <w:rFonts w:ascii="Times New Roman" w:eastAsiaTheme="majorEastAsia" w:hAnsi="Times New Roman" w:cstheme="majorBidi"/>
      <w:szCs w:val="22"/>
    </w:rPr>
  </w:style>
  <w:style w:type="paragraph" w:styleId="FootnoteText">
    <w:name w:val="footnote text"/>
    <w:basedOn w:val="Normal"/>
    <w:link w:val="FootnoteTextChar"/>
    <w:unhideWhenUsed/>
    <w:rsid w:val="00511228"/>
    <w:rPr>
      <w:rFonts w:ascii="Times New Roman" w:eastAsia="Times New Roman" w:hAnsi="Times New Roman" w:cs="Times New Roman"/>
      <w:sz w:val="20"/>
      <w:szCs w:val="20"/>
      <w:lang w:eastAsia="tr-TR"/>
    </w:rPr>
  </w:style>
  <w:style w:type="character" w:customStyle="1" w:styleId="FootnoteTextChar">
    <w:name w:val="Footnote Text Char"/>
    <w:basedOn w:val="DefaultParagraphFont"/>
    <w:link w:val="FootnoteText"/>
    <w:rsid w:val="00511228"/>
    <w:rPr>
      <w:rFonts w:ascii="Times New Roman" w:eastAsia="Times New Roman" w:hAnsi="Times New Roman" w:cs="Times New Roman"/>
      <w:sz w:val="20"/>
      <w:szCs w:val="20"/>
      <w:lang w:eastAsia="tr-TR"/>
    </w:rPr>
  </w:style>
  <w:style w:type="table" w:customStyle="1" w:styleId="ListeTablo6Renkli1">
    <w:name w:val="Liste Tablo 6 Renkli1"/>
    <w:basedOn w:val="TableNormal"/>
    <w:uiPriority w:val="51"/>
    <w:rsid w:val="00511228"/>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511228"/>
    <w:rPr>
      <w:i/>
      <w:iCs/>
    </w:rPr>
  </w:style>
  <w:style w:type="character" w:styleId="CommentReference">
    <w:name w:val="annotation reference"/>
    <w:basedOn w:val="DefaultParagraphFont"/>
    <w:uiPriority w:val="99"/>
    <w:semiHidden/>
    <w:unhideWhenUsed/>
    <w:rsid w:val="002E19C5"/>
    <w:rPr>
      <w:sz w:val="18"/>
      <w:szCs w:val="18"/>
    </w:rPr>
  </w:style>
  <w:style w:type="paragraph" w:styleId="CommentText">
    <w:name w:val="annotation text"/>
    <w:basedOn w:val="Normal"/>
    <w:link w:val="CommentTextChar"/>
    <w:uiPriority w:val="99"/>
    <w:semiHidden/>
    <w:unhideWhenUsed/>
    <w:rsid w:val="002E19C5"/>
  </w:style>
  <w:style w:type="character" w:customStyle="1" w:styleId="CommentTextChar">
    <w:name w:val="Comment Text Char"/>
    <w:basedOn w:val="DefaultParagraphFont"/>
    <w:link w:val="CommentText"/>
    <w:uiPriority w:val="99"/>
    <w:semiHidden/>
    <w:rsid w:val="002E19C5"/>
  </w:style>
  <w:style w:type="paragraph" w:styleId="CommentSubject">
    <w:name w:val="annotation subject"/>
    <w:basedOn w:val="CommentText"/>
    <w:next w:val="CommentText"/>
    <w:link w:val="CommentSubjectChar"/>
    <w:uiPriority w:val="99"/>
    <w:semiHidden/>
    <w:unhideWhenUsed/>
    <w:rsid w:val="002E19C5"/>
    <w:rPr>
      <w:b/>
      <w:bCs/>
      <w:sz w:val="20"/>
      <w:szCs w:val="20"/>
    </w:rPr>
  </w:style>
  <w:style w:type="character" w:customStyle="1" w:styleId="CommentSubjectChar">
    <w:name w:val="Comment Subject Char"/>
    <w:basedOn w:val="CommentTextChar"/>
    <w:link w:val="CommentSubject"/>
    <w:uiPriority w:val="99"/>
    <w:semiHidden/>
    <w:rsid w:val="002E19C5"/>
    <w:rPr>
      <w:b/>
      <w:bCs/>
      <w:sz w:val="20"/>
      <w:szCs w:val="20"/>
    </w:rPr>
  </w:style>
  <w:style w:type="paragraph" w:styleId="BalloonText">
    <w:name w:val="Balloon Text"/>
    <w:basedOn w:val="Normal"/>
    <w:link w:val="BalloonTextChar"/>
    <w:uiPriority w:val="99"/>
    <w:semiHidden/>
    <w:unhideWhenUsed/>
    <w:rsid w:val="002E19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19C5"/>
    <w:rPr>
      <w:rFonts w:ascii="Times New Roman" w:hAnsi="Times New Roman" w:cs="Times New Roman"/>
      <w:sz w:val="18"/>
      <w:szCs w:val="18"/>
    </w:rPr>
  </w:style>
  <w:style w:type="table" w:styleId="TableGrid">
    <w:name w:val="Table Grid"/>
    <w:basedOn w:val="TableNormal"/>
    <w:uiPriority w:val="39"/>
    <w:rsid w:val="00FC778F"/>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778F"/>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semiHidden/>
    <w:unhideWhenUsed/>
    <w:rsid w:val="00337F48"/>
    <w:rPr>
      <w:color w:val="0000FF"/>
      <w:u w:val="single"/>
    </w:rPr>
  </w:style>
  <w:style w:type="paragraph" w:styleId="Revision">
    <w:name w:val="Revision"/>
    <w:hidden/>
    <w:uiPriority w:val="99"/>
    <w:semiHidden/>
    <w:rsid w:val="00791623"/>
  </w:style>
  <w:style w:type="paragraph" w:styleId="Header">
    <w:name w:val="header"/>
    <w:basedOn w:val="Normal"/>
    <w:link w:val="HeaderChar"/>
    <w:uiPriority w:val="99"/>
    <w:unhideWhenUsed/>
    <w:rsid w:val="00714302"/>
    <w:pPr>
      <w:tabs>
        <w:tab w:val="center" w:pos="4680"/>
        <w:tab w:val="right" w:pos="9360"/>
      </w:tabs>
    </w:pPr>
    <w:rPr>
      <w:rFonts w:ascii="Aptos" w:hAnsi="Aptos" w:cs="Arial"/>
      <w:sz w:val="22"/>
      <w:szCs w:val="22"/>
      <w:lang w:val="tr"/>
    </w:rPr>
  </w:style>
  <w:style w:type="character" w:customStyle="1" w:styleId="HeaderChar">
    <w:name w:val="Header Char"/>
    <w:basedOn w:val="DefaultParagraphFont"/>
    <w:link w:val="Header"/>
    <w:uiPriority w:val="99"/>
    <w:rsid w:val="00714302"/>
    <w:rPr>
      <w:rFonts w:ascii="Aptos" w:hAnsi="Aptos" w:cs="Arial"/>
      <w:sz w:val="22"/>
      <w:szCs w:val="22"/>
      <w:lang w:val="tr"/>
    </w:rPr>
  </w:style>
  <w:style w:type="character" w:customStyle="1" w:styleId="Heading1Char">
    <w:name w:val="Heading 1 Char"/>
    <w:basedOn w:val="DefaultParagraphFont"/>
    <w:link w:val="Heading1"/>
    <w:uiPriority w:val="9"/>
    <w:rsid w:val="00714302"/>
    <w:rPr>
      <w:rFonts w:ascii="Aptos" w:hAnsi="Aptos" w:cs="Arial"/>
      <w:b/>
      <w:sz w:val="22"/>
      <w:szCs w:val="22"/>
      <w:lang w:val="tr"/>
    </w:rPr>
  </w:style>
  <w:style w:type="paragraph" w:styleId="NormalWeb">
    <w:name w:val="Normal (Web)"/>
    <w:basedOn w:val="Normal"/>
    <w:uiPriority w:val="99"/>
    <w:unhideWhenUsed/>
    <w:rsid w:val="00714302"/>
    <w:pPr>
      <w:spacing w:before="100" w:beforeAutospacing="1" w:after="100" w:afterAutospacing="1"/>
    </w:pPr>
    <w:rPr>
      <w:rFonts w:ascii="Times New Roman" w:eastAsia="Times New Roman" w:hAnsi="Times New Roman" w:cs="Times New Roman"/>
      <w:lang w:val="en-TR"/>
    </w:rPr>
  </w:style>
  <w:style w:type="character" w:customStyle="1" w:styleId="Heading2Char">
    <w:name w:val="Heading 2 Char"/>
    <w:basedOn w:val="DefaultParagraphFont"/>
    <w:link w:val="Heading2"/>
    <w:uiPriority w:val="9"/>
    <w:semiHidden/>
    <w:rsid w:val="007065E1"/>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7065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3084">
      <w:bodyDiv w:val="1"/>
      <w:marLeft w:val="0"/>
      <w:marRight w:val="0"/>
      <w:marTop w:val="0"/>
      <w:marBottom w:val="0"/>
      <w:divBdr>
        <w:top w:val="none" w:sz="0" w:space="0" w:color="auto"/>
        <w:left w:val="none" w:sz="0" w:space="0" w:color="auto"/>
        <w:bottom w:val="none" w:sz="0" w:space="0" w:color="auto"/>
        <w:right w:val="none" w:sz="0" w:space="0" w:color="auto"/>
      </w:divBdr>
    </w:div>
    <w:div w:id="38674642">
      <w:bodyDiv w:val="1"/>
      <w:marLeft w:val="0"/>
      <w:marRight w:val="0"/>
      <w:marTop w:val="0"/>
      <w:marBottom w:val="0"/>
      <w:divBdr>
        <w:top w:val="none" w:sz="0" w:space="0" w:color="auto"/>
        <w:left w:val="none" w:sz="0" w:space="0" w:color="auto"/>
        <w:bottom w:val="none" w:sz="0" w:space="0" w:color="auto"/>
        <w:right w:val="none" w:sz="0" w:space="0" w:color="auto"/>
      </w:divBdr>
    </w:div>
    <w:div w:id="367413558">
      <w:bodyDiv w:val="1"/>
      <w:marLeft w:val="0"/>
      <w:marRight w:val="0"/>
      <w:marTop w:val="0"/>
      <w:marBottom w:val="0"/>
      <w:divBdr>
        <w:top w:val="none" w:sz="0" w:space="0" w:color="auto"/>
        <w:left w:val="none" w:sz="0" w:space="0" w:color="auto"/>
        <w:bottom w:val="none" w:sz="0" w:space="0" w:color="auto"/>
        <w:right w:val="none" w:sz="0" w:space="0" w:color="auto"/>
      </w:divBdr>
    </w:div>
    <w:div w:id="449780602">
      <w:bodyDiv w:val="1"/>
      <w:marLeft w:val="0"/>
      <w:marRight w:val="0"/>
      <w:marTop w:val="0"/>
      <w:marBottom w:val="0"/>
      <w:divBdr>
        <w:top w:val="none" w:sz="0" w:space="0" w:color="auto"/>
        <w:left w:val="none" w:sz="0" w:space="0" w:color="auto"/>
        <w:bottom w:val="none" w:sz="0" w:space="0" w:color="auto"/>
        <w:right w:val="none" w:sz="0" w:space="0" w:color="auto"/>
      </w:divBdr>
    </w:div>
    <w:div w:id="465242155">
      <w:bodyDiv w:val="1"/>
      <w:marLeft w:val="0"/>
      <w:marRight w:val="0"/>
      <w:marTop w:val="0"/>
      <w:marBottom w:val="0"/>
      <w:divBdr>
        <w:top w:val="none" w:sz="0" w:space="0" w:color="auto"/>
        <w:left w:val="none" w:sz="0" w:space="0" w:color="auto"/>
        <w:bottom w:val="none" w:sz="0" w:space="0" w:color="auto"/>
        <w:right w:val="none" w:sz="0" w:space="0" w:color="auto"/>
      </w:divBdr>
    </w:div>
    <w:div w:id="847717830">
      <w:bodyDiv w:val="1"/>
      <w:marLeft w:val="0"/>
      <w:marRight w:val="0"/>
      <w:marTop w:val="0"/>
      <w:marBottom w:val="0"/>
      <w:divBdr>
        <w:top w:val="none" w:sz="0" w:space="0" w:color="auto"/>
        <w:left w:val="none" w:sz="0" w:space="0" w:color="auto"/>
        <w:bottom w:val="none" w:sz="0" w:space="0" w:color="auto"/>
        <w:right w:val="none" w:sz="0" w:space="0" w:color="auto"/>
      </w:divBdr>
      <w:divsChild>
        <w:div w:id="1679194772">
          <w:marLeft w:val="0"/>
          <w:marRight w:val="0"/>
          <w:marTop w:val="0"/>
          <w:marBottom w:val="0"/>
          <w:divBdr>
            <w:top w:val="none" w:sz="0" w:space="0" w:color="auto"/>
            <w:left w:val="none" w:sz="0" w:space="0" w:color="auto"/>
            <w:bottom w:val="none" w:sz="0" w:space="0" w:color="auto"/>
            <w:right w:val="none" w:sz="0" w:space="0" w:color="auto"/>
          </w:divBdr>
          <w:divsChild>
            <w:div w:id="293292910">
              <w:marLeft w:val="0"/>
              <w:marRight w:val="0"/>
              <w:marTop w:val="0"/>
              <w:marBottom w:val="0"/>
              <w:divBdr>
                <w:top w:val="none" w:sz="0" w:space="0" w:color="auto"/>
                <w:left w:val="none" w:sz="0" w:space="0" w:color="auto"/>
                <w:bottom w:val="none" w:sz="0" w:space="0" w:color="auto"/>
                <w:right w:val="none" w:sz="0" w:space="0" w:color="auto"/>
              </w:divBdr>
              <w:divsChild>
                <w:div w:id="10171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85221">
      <w:bodyDiv w:val="1"/>
      <w:marLeft w:val="0"/>
      <w:marRight w:val="0"/>
      <w:marTop w:val="0"/>
      <w:marBottom w:val="0"/>
      <w:divBdr>
        <w:top w:val="none" w:sz="0" w:space="0" w:color="auto"/>
        <w:left w:val="none" w:sz="0" w:space="0" w:color="auto"/>
        <w:bottom w:val="none" w:sz="0" w:space="0" w:color="auto"/>
        <w:right w:val="none" w:sz="0" w:space="0" w:color="auto"/>
      </w:divBdr>
    </w:div>
    <w:div w:id="1190872486">
      <w:bodyDiv w:val="1"/>
      <w:marLeft w:val="0"/>
      <w:marRight w:val="0"/>
      <w:marTop w:val="0"/>
      <w:marBottom w:val="0"/>
      <w:divBdr>
        <w:top w:val="none" w:sz="0" w:space="0" w:color="auto"/>
        <w:left w:val="none" w:sz="0" w:space="0" w:color="auto"/>
        <w:bottom w:val="none" w:sz="0" w:space="0" w:color="auto"/>
        <w:right w:val="none" w:sz="0" w:space="0" w:color="auto"/>
      </w:divBdr>
      <w:divsChild>
        <w:div w:id="1923293725">
          <w:marLeft w:val="0"/>
          <w:marRight w:val="0"/>
          <w:marTop w:val="0"/>
          <w:marBottom w:val="0"/>
          <w:divBdr>
            <w:top w:val="none" w:sz="0" w:space="0" w:color="auto"/>
            <w:left w:val="none" w:sz="0" w:space="0" w:color="auto"/>
            <w:bottom w:val="none" w:sz="0" w:space="0" w:color="auto"/>
            <w:right w:val="none" w:sz="0" w:space="0" w:color="auto"/>
          </w:divBdr>
          <w:divsChild>
            <w:div w:id="685399013">
              <w:marLeft w:val="0"/>
              <w:marRight w:val="0"/>
              <w:marTop w:val="0"/>
              <w:marBottom w:val="0"/>
              <w:divBdr>
                <w:top w:val="none" w:sz="0" w:space="0" w:color="auto"/>
                <w:left w:val="none" w:sz="0" w:space="0" w:color="auto"/>
                <w:bottom w:val="none" w:sz="0" w:space="0" w:color="auto"/>
                <w:right w:val="none" w:sz="0" w:space="0" w:color="auto"/>
              </w:divBdr>
              <w:divsChild>
                <w:div w:id="5966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E39D8B-B28B-784C-B9E6-551C6997DAE7}" type="doc">
      <dgm:prSet loTypeId="urn:microsoft.com/office/officeart/2005/8/layout/cycle8" loCatId="" qsTypeId="urn:microsoft.com/office/officeart/2005/8/quickstyle/simple1" qsCatId="simple" csTypeId="urn:microsoft.com/office/officeart/2005/8/colors/accent1_2" csCatId="accent1" phldr="1"/>
      <dgm:spPr/>
    </dgm:pt>
    <dgm:pt modelId="{8AF8AFC8-3549-CC4A-8D38-F738DC16F50F}">
      <dgm:prSet phldrT="[Metin]"/>
      <dgm:spPr/>
      <dgm:t>
        <a:bodyPr/>
        <a:lstStyle/>
        <a:p>
          <a:r>
            <a:rPr lang="tr-TR">
              <a:ln>
                <a:noFill/>
              </a:ln>
            </a:rPr>
            <a:t>Örnek</a:t>
          </a:r>
        </a:p>
      </dgm:t>
    </dgm:pt>
    <dgm:pt modelId="{56D599E0-1B1F-4641-8342-DD37BB6F0FB3}" type="parTrans" cxnId="{765BFB58-78AC-B84A-819C-B735028ADE2C}">
      <dgm:prSet/>
      <dgm:spPr/>
      <dgm:t>
        <a:bodyPr/>
        <a:lstStyle/>
        <a:p>
          <a:endParaRPr lang="tr-TR">
            <a:ln>
              <a:noFill/>
            </a:ln>
          </a:endParaRPr>
        </a:p>
      </dgm:t>
    </dgm:pt>
    <dgm:pt modelId="{F9CBA9F5-E879-7944-A303-BC2C5A7B85B0}" type="sibTrans" cxnId="{765BFB58-78AC-B84A-819C-B735028ADE2C}">
      <dgm:prSet/>
      <dgm:spPr/>
      <dgm:t>
        <a:bodyPr/>
        <a:lstStyle/>
        <a:p>
          <a:endParaRPr lang="tr-TR">
            <a:ln>
              <a:noFill/>
            </a:ln>
          </a:endParaRPr>
        </a:p>
      </dgm:t>
    </dgm:pt>
    <dgm:pt modelId="{1838EFFB-3F68-004B-8A3D-8124617F552D}">
      <dgm:prSet phldrT="[Metin]"/>
      <dgm:spPr/>
      <dgm:t>
        <a:bodyPr/>
        <a:lstStyle/>
        <a:p>
          <a:r>
            <a:rPr lang="tr-TR">
              <a:ln>
                <a:noFill/>
              </a:ln>
            </a:rPr>
            <a:t>Örnek</a:t>
          </a:r>
        </a:p>
      </dgm:t>
    </dgm:pt>
    <dgm:pt modelId="{81817007-AEE4-E74B-91CA-E2A389BFEFB2}" type="parTrans" cxnId="{54818481-48A4-8F47-B1B7-91791475EF1E}">
      <dgm:prSet/>
      <dgm:spPr/>
      <dgm:t>
        <a:bodyPr/>
        <a:lstStyle/>
        <a:p>
          <a:endParaRPr lang="tr-TR">
            <a:ln>
              <a:noFill/>
            </a:ln>
          </a:endParaRPr>
        </a:p>
      </dgm:t>
    </dgm:pt>
    <dgm:pt modelId="{64200F3F-75DE-F346-8560-56472EA16CA4}" type="sibTrans" cxnId="{54818481-48A4-8F47-B1B7-91791475EF1E}">
      <dgm:prSet/>
      <dgm:spPr/>
      <dgm:t>
        <a:bodyPr/>
        <a:lstStyle/>
        <a:p>
          <a:endParaRPr lang="tr-TR">
            <a:ln>
              <a:noFill/>
            </a:ln>
          </a:endParaRPr>
        </a:p>
      </dgm:t>
    </dgm:pt>
    <dgm:pt modelId="{C2D6590F-64DF-6545-B11C-F96A19BB2869}">
      <dgm:prSet phldrT="[Metin]"/>
      <dgm:spPr/>
      <dgm:t>
        <a:bodyPr/>
        <a:lstStyle/>
        <a:p>
          <a:r>
            <a:rPr lang="tr-TR">
              <a:ln>
                <a:noFill/>
              </a:ln>
            </a:rPr>
            <a:t>Örnek</a:t>
          </a:r>
        </a:p>
      </dgm:t>
    </dgm:pt>
    <dgm:pt modelId="{9E6CFAFE-7808-7748-8B32-E8C7B01C07F2}" type="parTrans" cxnId="{BA904D80-11D9-D64F-B6DE-DD95E77749E4}">
      <dgm:prSet/>
      <dgm:spPr/>
      <dgm:t>
        <a:bodyPr/>
        <a:lstStyle/>
        <a:p>
          <a:endParaRPr lang="tr-TR">
            <a:ln>
              <a:noFill/>
            </a:ln>
          </a:endParaRPr>
        </a:p>
      </dgm:t>
    </dgm:pt>
    <dgm:pt modelId="{4F17BD29-A9BE-F749-8BE0-3C3E743B6FC5}" type="sibTrans" cxnId="{BA904D80-11D9-D64F-B6DE-DD95E77749E4}">
      <dgm:prSet/>
      <dgm:spPr/>
      <dgm:t>
        <a:bodyPr/>
        <a:lstStyle/>
        <a:p>
          <a:endParaRPr lang="tr-TR">
            <a:ln>
              <a:noFill/>
            </a:ln>
          </a:endParaRPr>
        </a:p>
      </dgm:t>
    </dgm:pt>
    <dgm:pt modelId="{B0B34328-EFB9-0F40-B8E7-856221F03A4D}" type="pres">
      <dgm:prSet presAssocID="{F9E39D8B-B28B-784C-B9E6-551C6997DAE7}" presName="compositeShape" presStyleCnt="0">
        <dgm:presLayoutVars>
          <dgm:chMax val="7"/>
          <dgm:dir/>
          <dgm:resizeHandles val="exact"/>
        </dgm:presLayoutVars>
      </dgm:prSet>
      <dgm:spPr/>
    </dgm:pt>
    <dgm:pt modelId="{3D690D5A-3763-024A-9CC3-BA14D3C6F0F1}" type="pres">
      <dgm:prSet presAssocID="{F9E39D8B-B28B-784C-B9E6-551C6997DAE7}" presName="wedge1" presStyleLbl="node1" presStyleIdx="0" presStyleCnt="3"/>
      <dgm:spPr/>
    </dgm:pt>
    <dgm:pt modelId="{4633A0F8-54A0-1C4F-A500-5A3FB47C3B60}" type="pres">
      <dgm:prSet presAssocID="{F9E39D8B-B28B-784C-B9E6-551C6997DAE7}" presName="dummy1a" presStyleCnt="0"/>
      <dgm:spPr/>
    </dgm:pt>
    <dgm:pt modelId="{D644AC75-F93A-5147-B672-2B8F2F5460F5}" type="pres">
      <dgm:prSet presAssocID="{F9E39D8B-B28B-784C-B9E6-551C6997DAE7}" presName="dummy1b" presStyleCnt="0"/>
      <dgm:spPr/>
    </dgm:pt>
    <dgm:pt modelId="{5E488FD5-8173-A04A-BFD1-F6376A335FBF}" type="pres">
      <dgm:prSet presAssocID="{F9E39D8B-B28B-784C-B9E6-551C6997DAE7}" presName="wedge1Tx" presStyleLbl="node1" presStyleIdx="0" presStyleCnt="3">
        <dgm:presLayoutVars>
          <dgm:chMax val="0"/>
          <dgm:chPref val="0"/>
          <dgm:bulletEnabled val="1"/>
        </dgm:presLayoutVars>
      </dgm:prSet>
      <dgm:spPr/>
    </dgm:pt>
    <dgm:pt modelId="{230C668E-4AB5-0546-BB10-B637BEF921DA}" type="pres">
      <dgm:prSet presAssocID="{F9E39D8B-B28B-784C-B9E6-551C6997DAE7}" presName="wedge2" presStyleLbl="node1" presStyleIdx="1" presStyleCnt="3"/>
      <dgm:spPr/>
    </dgm:pt>
    <dgm:pt modelId="{01D665BD-DB1B-8D46-9A1A-0F0F8AB04648}" type="pres">
      <dgm:prSet presAssocID="{F9E39D8B-B28B-784C-B9E6-551C6997DAE7}" presName="dummy2a" presStyleCnt="0"/>
      <dgm:spPr/>
    </dgm:pt>
    <dgm:pt modelId="{C1A77495-DC94-0148-8080-B037843CFE01}" type="pres">
      <dgm:prSet presAssocID="{F9E39D8B-B28B-784C-B9E6-551C6997DAE7}" presName="dummy2b" presStyleCnt="0"/>
      <dgm:spPr/>
    </dgm:pt>
    <dgm:pt modelId="{D0847BEE-7D85-C949-B8DC-1A29A7AD2347}" type="pres">
      <dgm:prSet presAssocID="{F9E39D8B-B28B-784C-B9E6-551C6997DAE7}" presName="wedge2Tx" presStyleLbl="node1" presStyleIdx="1" presStyleCnt="3">
        <dgm:presLayoutVars>
          <dgm:chMax val="0"/>
          <dgm:chPref val="0"/>
          <dgm:bulletEnabled val="1"/>
        </dgm:presLayoutVars>
      </dgm:prSet>
      <dgm:spPr/>
    </dgm:pt>
    <dgm:pt modelId="{B47FE5A0-2230-DB42-AD44-BFFC3BAEDBF3}" type="pres">
      <dgm:prSet presAssocID="{F9E39D8B-B28B-784C-B9E6-551C6997DAE7}" presName="wedge3" presStyleLbl="node1" presStyleIdx="2" presStyleCnt="3"/>
      <dgm:spPr/>
    </dgm:pt>
    <dgm:pt modelId="{91A8B619-F708-F44A-981E-4903A740F556}" type="pres">
      <dgm:prSet presAssocID="{F9E39D8B-B28B-784C-B9E6-551C6997DAE7}" presName="dummy3a" presStyleCnt="0"/>
      <dgm:spPr/>
    </dgm:pt>
    <dgm:pt modelId="{55AB57BF-B36A-0F4D-9D75-3A72BEA24184}" type="pres">
      <dgm:prSet presAssocID="{F9E39D8B-B28B-784C-B9E6-551C6997DAE7}" presName="dummy3b" presStyleCnt="0"/>
      <dgm:spPr/>
    </dgm:pt>
    <dgm:pt modelId="{43D92126-2BB2-E144-9891-0B00389ABF2D}" type="pres">
      <dgm:prSet presAssocID="{F9E39D8B-B28B-784C-B9E6-551C6997DAE7}" presName="wedge3Tx" presStyleLbl="node1" presStyleIdx="2" presStyleCnt="3">
        <dgm:presLayoutVars>
          <dgm:chMax val="0"/>
          <dgm:chPref val="0"/>
          <dgm:bulletEnabled val="1"/>
        </dgm:presLayoutVars>
      </dgm:prSet>
      <dgm:spPr/>
    </dgm:pt>
    <dgm:pt modelId="{28600583-D463-9B44-82C3-070E47989813}" type="pres">
      <dgm:prSet presAssocID="{F9CBA9F5-E879-7944-A303-BC2C5A7B85B0}" presName="arrowWedge1" presStyleLbl="fgSibTrans2D1" presStyleIdx="0" presStyleCnt="3"/>
      <dgm:spPr/>
    </dgm:pt>
    <dgm:pt modelId="{B0C68FE1-056F-704D-8AAF-F2BD223F9D85}" type="pres">
      <dgm:prSet presAssocID="{64200F3F-75DE-F346-8560-56472EA16CA4}" presName="arrowWedge2" presStyleLbl="fgSibTrans2D1" presStyleIdx="1" presStyleCnt="3"/>
      <dgm:spPr/>
    </dgm:pt>
    <dgm:pt modelId="{B976D50B-4C1D-BE4C-81AE-01CF837DAABF}" type="pres">
      <dgm:prSet presAssocID="{4F17BD29-A9BE-F749-8BE0-3C3E743B6FC5}" presName="arrowWedge3" presStyleLbl="fgSibTrans2D1" presStyleIdx="2" presStyleCnt="3"/>
      <dgm:spPr/>
    </dgm:pt>
  </dgm:ptLst>
  <dgm:cxnLst>
    <dgm:cxn modelId="{CBDEA50F-8576-554C-9400-3DEE925DD476}" type="presOf" srcId="{1838EFFB-3F68-004B-8A3D-8124617F552D}" destId="{D0847BEE-7D85-C949-B8DC-1A29A7AD2347}" srcOrd="1" destOrd="0" presId="urn:microsoft.com/office/officeart/2005/8/layout/cycle8"/>
    <dgm:cxn modelId="{BB2EF417-8475-C947-873F-E8F1B88BC43B}" type="presOf" srcId="{8AF8AFC8-3549-CC4A-8D38-F738DC16F50F}" destId="{3D690D5A-3763-024A-9CC3-BA14D3C6F0F1}" srcOrd="0" destOrd="0" presId="urn:microsoft.com/office/officeart/2005/8/layout/cycle8"/>
    <dgm:cxn modelId="{765BFB58-78AC-B84A-819C-B735028ADE2C}" srcId="{F9E39D8B-B28B-784C-B9E6-551C6997DAE7}" destId="{8AF8AFC8-3549-CC4A-8D38-F738DC16F50F}" srcOrd="0" destOrd="0" parTransId="{56D599E0-1B1F-4641-8342-DD37BB6F0FB3}" sibTransId="{F9CBA9F5-E879-7944-A303-BC2C5A7B85B0}"/>
    <dgm:cxn modelId="{BA904D80-11D9-D64F-B6DE-DD95E77749E4}" srcId="{F9E39D8B-B28B-784C-B9E6-551C6997DAE7}" destId="{C2D6590F-64DF-6545-B11C-F96A19BB2869}" srcOrd="2" destOrd="0" parTransId="{9E6CFAFE-7808-7748-8B32-E8C7B01C07F2}" sibTransId="{4F17BD29-A9BE-F749-8BE0-3C3E743B6FC5}"/>
    <dgm:cxn modelId="{54818481-48A4-8F47-B1B7-91791475EF1E}" srcId="{F9E39D8B-B28B-784C-B9E6-551C6997DAE7}" destId="{1838EFFB-3F68-004B-8A3D-8124617F552D}" srcOrd="1" destOrd="0" parTransId="{81817007-AEE4-E74B-91CA-E2A389BFEFB2}" sibTransId="{64200F3F-75DE-F346-8560-56472EA16CA4}"/>
    <dgm:cxn modelId="{B6629583-2613-F34B-986A-8599B98E42C0}" type="presOf" srcId="{8AF8AFC8-3549-CC4A-8D38-F738DC16F50F}" destId="{5E488FD5-8173-A04A-BFD1-F6376A335FBF}" srcOrd="1" destOrd="0" presId="urn:microsoft.com/office/officeart/2005/8/layout/cycle8"/>
    <dgm:cxn modelId="{56B21B90-F7DA-0F44-A302-C31CE2D261EA}" type="presOf" srcId="{C2D6590F-64DF-6545-B11C-F96A19BB2869}" destId="{B47FE5A0-2230-DB42-AD44-BFFC3BAEDBF3}" srcOrd="0" destOrd="0" presId="urn:microsoft.com/office/officeart/2005/8/layout/cycle8"/>
    <dgm:cxn modelId="{7377B494-8F80-E544-9CCD-B7E95E7BF7F1}" type="presOf" srcId="{C2D6590F-64DF-6545-B11C-F96A19BB2869}" destId="{43D92126-2BB2-E144-9891-0B00389ABF2D}" srcOrd="1" destOrd="0" presId="urn:microsoft.com/office/officeart/2005/8/layout/cycle8"/>
    <dgm:cxn modelId="{CA2C3DDC-5723-BD4D-8191-2DE28885EC30}" type="presOf" srcId="{F9E39D8B-B28B-784C-B9E6-551C6997DAE7}" destId="{B0B34328-EFB9-0F40-B8E7-856221F03A4D}" srcOrd="0" destOrd="0" presId="urn:microsoft.com/office/officeart/2005/8/layout/cycle8"/>
    <dgm:cxn modelId="{4C1138FD-5FDC-ED40-B106-38E015072B4E}" type="presOf" srcId="{1838EFFB-3F68-004B-8A3D-8124617F552D}" destId="{230C668E-4AB5-0546-BB10-B637BEF921DA}" srcOrd="0" destOrd="0" presId="urn:microsoft.com/office/officeart/2005/8/layout/cycle8"/>
    <dgm:cxn modelId="{AD6F57CD-BD51-DA4F-B893-B2680B5291A4}" type="presParOf" srcId="{B0B34328-EFB9-0F40-B8E7-856221F03A4D}" destId="{3D690D5A-3763-024A-9CC3-BA14D3C6F0F1}" srcOrd="0" destOrd="0" presId="urn:microsoft.com/office/officeart/2005/8/layout/cycle8"/>
    <dgm:cxn modelId="{83C738B3-B497-F84D-9774-957E4BF25DD7}" type="presParOf" srcId="{B0B34328-EFB9-0F40-B8E7-856221F03A4D}" destId="{4633A0F8-54A0-1C4F-A500-5A3FB47C3B60}" srcOrd="1" destOrd="0" presId="urn:microsoft.com/office/officeart/2005/8/layout/cycle8"/>
    <dgm:cxn modelId="{289E2F82-92E1-BE4E-989A-7B5ACECD5DD8}" type="presParOf" srcId="{B0B34328-EFB9-0F40-B8E7-856221F03A4D}" destId="{D644AC75-F93A-5147-B672-2B8F2F5460F5}" srcOrd="2" destOrd="0" presId="urn:microsoft.com/office/officeart/2005/8/layout/cycle8"/>
    <dgm:cxn modelId="{60B3F5E0-F9D0-8542-BC74-31503AFB867B}" type="presParOf" srcId="{B0B34328-EFB9-0F40-B8E7-856221F03A4D}" destId="{5E488FD5-8173-A04A-BFD1-F6376A335FBF}" srcOrd="3" destOrd="0" presId="urn:microsoft.com/office/officeart/2005/8/layout/cycle8"/>
    <dgm:cxn modelId="{A232323E-C1EA-B44E-84E6-B5DEA7D18568}" type="presParOf" srcId="{B0B34328-EFB9-0F40-B8E7-856221F03A4D}" destId="{230C668E-4AB5-0546-BB10-B637BEF921DA}" srcOrd="4" destOrd="0" presId="urn:microsoft.com/office/officeart/2005/8/layout/cycle8"/>
    <dgm:cxn modelId="{A907ABAD-7114-1943-8DAC-7F4016A8636D}" type="presParOf" srcId="{B0B34328-EFB9-0F40-B8E7-856221F03A4D}" destId="{01D665BD-DB1B-8D46-9A1A-0F0F8AB04648}" srcOrd="5" destOrd="0" presId="urn:microsoft.com/office/officeart/2005/8/layout/cycle8"/>
    <dgm:cxn modelId="{D92E3228-523D-D146-A8B6-0AD5DA75787F}" type="presParOf" srcId="{B0B34328-EFB9-0F40-B8E7-856221F03A4D}" destId="{C1A77495-DC94-0148-8080-B037843CFE01}" srcOrd="6" destOrd="0" presId="urn:microsoft.com/office/officeart/2005/8/layout/cycle8"/>
    <dgm:cxn modelId="{4765A070-5483-2440-949D-DA3E157EB130}" type="presParOf" srcId="{B0B34328-EFB9-0F40-B8E7-856221F03A4D}" destId="{D0847BEE-7D85-C949-B8DC-1A29A7AD2347}" srcOrd="7" destOrd="0" presId="urn:microsoft.com/office/officeart/2005/8/layout/cycle8"/>
    <dgm:cxn modelId="{C94E42F9-4168-C84B-A1A1-B641F6AE8550}" type="presParOf" srcId="{B0B34328-EFB9-0F40-B8E7-856221F03A4D}" destId="{B47FE5A0-2230-DB42-AD44-BFFC3BAEDBF3}" srcOrd="8" destOrd="0" presId="urn:microsoft.com/office/officeart/2005/8/layout/cycle8"/>
    <dgm:cxn modelId="{776C124F-48C7-C741-886B-41C91B88B23D}" type="presParOf" srcId="{B0B34328-EFB9-0F40-B8E7-856221F03A4D}" destId="{91A8B619-F708-F44A-981E-4903A740F556}" srcOrd="9" destOrd="0" presId="urn:microsoft.com/office/officeart/2005/8/layout/cycle8"/>
    <dgm:cxn modelId="{8B275BB7-8313-9B4F-8D6B-B41E0B3B65E3}" type="presParOf" srcId="{B0B34328-EFB9-0F40-B8E7-856221F03A4D}" destId="{55AB57BF-B36A-0F4D-9D75-3A72BEA24184}" srcOrd="10" destOrd="0" presId="urn:microsoft.com/office/officeart/2005/8/layout/cycle8"/>
    <dgm:cxn modelId="{CCCA0518-5664-C24C-81E2-1C8530347E0E}" type="presParOf" srcId="{B0B34328-EFB9-0F40-B8E7-856221F03A4D}" destId="{43D92126-2BB2-E144-9891-0B00389ABF2D}" srcOrd="11" destOrd="0" presId="urn:microsoft.com/office/officeart/2005/8/layout/cycle8"/>
    <dgm:cxn modelId="{B860F51C-D02D-5440-91B3-0CD0453B7023}" type="presParOf" srcId="{B0B34328-EFB9-0F40-B8E7-856221F03A4D}" destId="{28600583-D463-9B44-82C3-070E47989813}" srcOrd="12" destOrd="0" presId="urn:microsoft.com/office/officeart/2005/8/layout/cycle8"/>
    <dgm:cxn modelId="{FE8859F4-BDF7-E84D-AC40-2C96833C4186}" type="presParOf" srcId="{B0B34328-EFB9-0F40-B8E7-856221F03A4D}" destId="{B0C68FE1-056F-704D-8AAF-F2BD223F9D85}" srcOrd="13" destOrd="0" presId="urn:microsoft.com/office/officeart/2005/8/layout/cycle8"/>
    <dgm:cxn modelId="{F5E52333-01F4-A74E-A4D4-A57099CCC0B3}" type="presParOf" srcId="{B0B34328-EFB9-0F40-B8E7-856221F03A4D}" destId="{B976D50B-4C1D-BE4C-81AE-01CF837DAABF}" srcOrd="14" destOrd="0" presId="urn:microsoft.com/office/officeart/2005/8/layout/cycle8"/>
  </dgm:cxnLst>
  <dgm:bg>
    <a:noFill/>
  </dgm:bg>
  <dgm:whole>
    <a:ln>
      <a:solidFill>
        <a:schemeClr val="tx1">
          <a:alpha val="87000"/>
        </a:schemeClr>
      </a:solidFill>
      <a:prstDash val="solid"/>
    </a:ln>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690D5A-3763-024A-9CC3-BA14D3C6F0F1}">
      <dsp:nvSpPr>
        <dsp:cNvPr id="0" name=""/>
        <dsp:cNvSpPr/>
      </dsp:nvSpPr>
      <dsp:spPr>
        <a:xfrm>
          <a:off x="1454398" y="208026"/>
          <a:ext cx="2688336" cy="2688336"/>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tr-TR" sz="2800" kern="1200">
              <a:ln>
                <a:noFill/>
              </a:ln>
            </a:rPr>
            <a:t>Örnek</a:t>
          </a:r>
        </a:p>
      </dsp:txBody>
      <dsp:txXfrm>
        <a:off x="2871216" y="777697"/>
        <a:ext cx="960120" cy="800100"/>
      </dsp:txXfrm>
    </dsp:sp>
    <dsp:sp modelId="{230C668E-4AB5-0546-BB10-B637BEF921DA}">
      <dsp:nvSpPr>
        <dsp:cNvPr id="0" name=""/>
        <dsp:cNvSpPr/>
      </dsp:nvSpPr>
      <dsp:spPr>
        <a:xfrm>
          <a:off x="1399032" y="304038"/>
          <a:ext cx="2688336" cy="2688336"/>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tr-TR" sz="2800" kern="1200">
              <a:ln>
                <a:noFill/>
              </a:ln>
            </a:rPr>
            <a:t>Örnek</a:t>
          </a:r>
        </a:p>
      </dsp:txBody>
      <dsp:txXfrm>
        <a:off x="2039112" y="2048256"/>
        <a:ext cx="1440180" cy="704088"/>
      </dsp:txXfrm>
    </dsp:sp>
    <dsp:sp modelId="{B47FE5A0-2230-DB42-AD44-BFFC3BAEDBF3}">
      <dsp:nvSpPr>
        <dsp:cNvPr id="0" name=""/>
        <dsp:cNvSpPr/>
      </dsp:nvSpPr>
      <dsp:spPr>
        <a:xfrm>
          <a:off x="1343665" y="208026"/>
          <a:ext cx="2688336" cy="2688336"/>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tr-TR" sz="2800" kern="1200">
              <a:ln>
                <a:noFill/>
              </a:ln>
            </a:rPr>
            <a:t>Örnek</a:t>
          </a:r>
        </a:p>
      </dsp:txBody>
      <dsp:txXfrm>
        <a:off x="1655064" y="777697"/>
        <a:ext cx="960120" cy="800100"/>
      </dsp:txXfrm>
    </dsp:sp>
    <dsp:sp modelId="{28600583-D463-9B44-82C3-070E47989813}">
      <dsp:nvSpPr>
        <dsp:cNvPr id="0" name=""/>
        <dsp:cNvSpPr/>
      </dsp:nvSpPr>
      <dsp:spPr>
        <a:xfrm>
          <a:off x="1288200" y="41605"/>
          <a:ext cx="3021177" cy="3021177"/>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0C68FE1-056F-704D-8AAF-F2BD223F9D85}">
      <dsp:nvSpPr>
        <dsp:cNvPr id="0" name=""/>
        <dsp:cNvSpPr/>
      </dsp:nvSpPr>
      <dsp:spPr>
        <a:xfrm>
          <a:off x="1232611" y="137447"/>
          <a:ext cx="3021177" cy="3021177"/>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976D50B-4C1D-BE4C-81AE-01CF837DAABF}">
      <dsp:nvSpPr>
        <dsp:cNvPr id="0" name=""/>
        <dsp:cNvSpPr/>
      </dsp:nvSpPr>
      <dsp:spPr>
        <a:xfrm>
          <a:off x="1177022" y="41605"/>
          <a:ext cx="3021177" cy="3021177"/>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16</Pages>
  <Words>2288</Words>
  <Characters>13042</Characters>
  <Application>Microsoft Office Word</Application>
  <DocSecurity>0</DocSecurity>
  <Lines>108</Lines>
  <Paragraphs>30</Paragraphs>
  <ScaleCrop>false</ScaleCrop>
  <HeadingPairs>
    <vt:vector size="6" baseType="variant">
      <vt:variant>
        <vt:lpstr>Title</vt:lpstr>
      </vt:variant>
      <vt:variant>
        <vt:i4>1</vt:i4>
      </vt:variant>
      <vt:variant>
        <vt:lpstr>Konu Başlığı</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dc:creator>
  <cp:keywords/>
  <dc:description/>
  <cp:lastModifiedBy>Anonymous</cp:lastModifiedBy>
  <cp:revision>9</cp:revision>
  <dcterms:created xsi:type="dcterms:W3CDTF">2022-12-07T05:29:00Z</dcterms:created>
  <dcterms:modified xsi:type="dcterms:W3CDTF">2025-07-10T11:04:00Z</dcterms:modified>
</cp:coreProperties>
</file>