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0554F" w14:textId="7BEFE538" w:rsidR="009A17FC" w:rsidRDefault="00AB334A" w:rsidP="00AB334A">
      <w:pPr>
        <w:jc w:val="center"/>
        <w:rPr>
          <w:b/>
          <w:bCs/>
          <w:sz w:val="24"/>
        </w:rPr>
      </w:pPr>
      <w:r w:rsidRPr="00AB334A">
        <w:rPr>
          <w:b/>
          <w:bCs/>
          <w:sz w:val="24"/>
        </w:rPr>
        <w:t>DECLARAT</w:t>
      </w:r>
      <w:r>
        <w:rPr>
          <w:b/>
          <w:bCs/>
          <w:sz w:val="24"/>
        </w:rPr>
        <w:t>I</w:t>
      </w:r>
      <w:r w:rsidRPr="00AB334A">
        <w:rPr>
          <w:b/>
          <w:bCs/>
          <w:sz w:val="24"/>
        </w:rPr>
        <w:t>ON FORM STAT</w:t>
      </w:r>
      <w:r w:rsidR="009068FB">
        <w:rPr>
          <w:b/>
          <w:bCs/>
          <w:sz w:val="24"/>
        </w:rPr>
        <w:t>I</w:t>
      </w:r>
      <w:r w:rsidRPr="00AB334A">
        <w:rPr>
          <w:b/>
          <w:bCs/>
          <w:sz w:val="24"/>
        </w:rPr>
        <w:t>NG THAT ETH</w:t>
      </w:r>
      <w:r w:rsidR="009068FB">
        <w:rPr>
          <w:b/>
          <w:bCs/>
          <w:sz w:val="24"/>
        </w:rPr>
        <w:t>I</w:t>
      </w:r>
      <w:r w:rsidRPr="00AB334A">
        <w:rPr>
          <w:b/>
          <w:bCs/>
          <w:sz w:val="24"/>
        </w:rPr>
        <w:t>CS COMM</w:t>
      </w:r>
      <w:r w:rsidR="009068FB">
        <w:rPr>
          <w:b/>
          <w:bCs/>
          <w:sz w:val="24"/>
        </w:rPr>
        <w:t>I</w:t>
      </w:r>
      <w:r w:rsidRPr="00AB334A">
        <w:rPr>
          <w:b/>
          <w:bCs/>
          <w:sz w:val="24"/>
        </w:rPr>
        <w:t>TTEE APPROVAL IS NOT REQU</w:t>
      </w:r>
      <w:r w:rsidR="009068FB">
        <w:rPr>
          <w:b/>
          <w:bCs/>
          <w:sz w:val="24"/>
        </w:rPr>
        <w:t>I</w:t>
      </w:r>
      <w:r w:rsidRPr="00AB334A">
        <w:rPr>
          <w:b/>
          <w:bCs/>
          <w:sz w:val="24"/>
        </w:rPr>
        <w:t>RED</w:t>
      </w:r>
      <w:bookmarkStart w:id="0" w:name="_GoBack"/>
      <w:bookmarkEnd w:id="0"/>
    </w:p>
    <w:p w14:paraId="25A9B3B0" w14:textId="77777777" w:rsidR="00AB334A" w:rsidRDefault="00AB334A" w:rsidP="00AB334A">
      <w:pPr>
        <w:jc w:val="center"/>
        <w:rPr>
          <w:b/>
          <w:bCs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A17FC" w14:paraId="3B6653C7" w14:textId="77777777" w:rsidTr="00AE0F43">
        <w:trPr>
          <w:trHeight w:val="1473"/>
        </w:trPr>
        <w:tc>
          <w:tcPr>
            <w:tcW w:w="2405" w:type="dxa"/>
          </w:tcPr>
          <w:p w14:paraId="73E58014" w14:textId="73376469" w:rsidR="009A17FC" w:rsidRDefault="00AB334A" w:rsidP="00AE0F43">
            <w:pPr>
              <w:rPr>
                <w:b/>
                <w:bCs/>
                <w:sz w:val="24"/>
              </w:rPr>
            </w:pPr>
            <w:proofErr w:type="spellStart"/>
            <w:r w:rsidRPr="00AB334A">
              <w:rPr>
                <w:b/>
                <w:bCs/>
                <w:sz w:val="24"/>
              </w:rPr>
              <w:t>Article</w:t>
            </w:r>
            <w:proofErr w:type="spellEnd"/>
            <w:r w:rsidRPr="00AB334A">
              <w:rPr>
                <w:b/>
                <w:bCs/>
                <w:sz w:val="24"/>
              </w:rPr>
              <w:t xml:space="preserve"> </w:t>
            </w:r>
            <w:proofErr w:type="spellStart"/>
            <w:r w:rsidRPr="00AB334A">
              <w:rPr>
                <w:b/>
                <w:bCs/>
                <w:sz w:val="24"/>
              </w:rPr>
              <w:t>Title</w:t>
            </w:r>
            <w:proofErr w:type="spellEnd"/>
            <w:r w:rsidRPr="00AB334A">
              <w:rPr>
                <w:b/>
                <w:bCs/>
                <w:sz w:val="24"/>
              </w:rPr>
              <w:t>:</w:t>
            </w:r>
          </w:p>
        </w:tc>
        <w:tc>
          <w:tcPr>
            <w:tcW w:w="6657" w:type="dxa"/>
          </w:tcPr>
          <w:p w14:paraId="466F6AF0" w14:textId="77777777" w:rsidR="009A17FC" w:rsidRDefault="009A17FC" w:rsidP="00AE0F43">
            <w:pPr>
              <w:rPr>
                <w:b/>
                <w:bCs/>
                <w:sz w:val="24"/>
              </w:rPr>
            </w:pPr>
          </w:p>
        </w:tc>
      </w:tr>
    </w:tbl>
    <w:p w14:paraId="5FA8C3EC" w14:textId="77777777" w:rsidR="009A17FC" w:rsidRPr="00C91031" w:rsidRDefault="009A17FC" w:rsidP="009A17FC">
      <w:pPr>
        <w:rPr>
          <w:b/>
          <w:bCs/>
          <w:sz w:val="24"/>
        </w:rPr>
      </w:pPr>
    </w:p>
    <w:p w14:paraId="7024794C" w14:textId="42C8B1C2" w:rsidR="00AB334A" w:rsidRPr="00AB334A" w:rsidRDefault="00AB334A" w:rsidP="00AB334A">
      <w:pPr>
        <w:rPr>
          <w:sz w:val="24"/>
        </w:rPr>
      </w:pPr>
      <w:proofErr w:type="spellStart"/>
      <w:r w:rsidRPr="00AB334A">
        <w:rPr>
          <w:sz w:val="24"/>
        </w:rPr>
        <w:t>We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hereby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declare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that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the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study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titled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above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does</w:t>
      </w:r>
      <w:proofErr w:type="spellEnd"/>
      <w:r w:rsidRPr="00AB334A">
        <w:rPr>
          <w:sz w:val="24"/>
        </w:rPr>
        <w:t xml:space="preserve"> not </w:t>
      </w:r>
      <w:proofErr w:type="spellStart"/>
      <w:r w:rsidRPr="00AB334A">
        <w:rPr>
          <w:sz w:val="24"/>
        </w:rPr>
        <w:t>involve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human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participants</w:t>
      </w:r>
      <w:proofErr w:type="spellEnd"/>
      <w:r w:rsidRPr="00AB334A">
        <w:rPr>
          <w:sz w:val="24"/>
        </w:rPr>
        <w:t xml:space="preserve">, </w:t>
      </w:r>
      <w:proofErr w:type="spellStart"/>
      <w:r w:rsidRPr="00AB334A">
        <w:rPr>
          <w:sz w:val="24"/>
        </w:rPr>
        <w:t>experimental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interventions</w:t>
      </w:r>
      <w:proofErr w:type="spellEnd"/>
      <w:r w:rsidRPr="00AB334A">
        <w:rPr>
          <w:sz w:val="24"/>
        </w:rPr>
        <w:t xml:space="preserve">, </w:t>
      </w:r>
      <w:proofErr w:type="spellStart"/>
      <w:r w:rsidRPr="00AB334A">
        <w:rPr>
          <w:sz w:val="24"/>
        </w:rPr>
        <w:t>personal</w:t>
      </w:r>
      <w:proofErr w:type="spellEnd"/>
      <w:r w:rsidRPr="00AB334A">
        <w:rPr>
          <w:sz w:val="24"/>
        </w:rPr>
        <w:t xml:space="preserve"> </w:t>
      </w:r>
      <w:proofErr w:type="gramStart"/>
      <w:r w:rsidRPr="00AB334A">
        <w:rPr>
          <w:sz w:val="24"/>
        </w:rPr>
        <w:t>data</w:t>
      </w:r>
      <w:proofErr w:type="gram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collection</w:t>
      </w:r>
      <w:proofErr w:type="spellEnd"/>
      <w:r w:rsidRPr="00AB334A">
        <w:rPr>
          <w:sz w:val="24"/>
        </w:rPr>
        <w:t xml:space="preserve">, </w:t>
      </w:r>
      <w:proofErr w:type="spellStart"/>
      <w:r w:rsidRPr="00AB334A">
        <w:rPr>
          <w:sz w:val="24"/>
        </w:rPr>
        <w:t>or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clinical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practices</w:t>
      </w:r>
      <w:proofErr w:type="spellEnd"/>
      <w:r w:rsidRPr="00AB334A">
        <w:rPr>
          <w:sz w:val="24"/>
        </w:rPr>
        <w:t xml:space="preserve">, </w:t>
      </w:r>
      <w:proofErr w:type="spellStart"/>
      <w:r w:rsidRPr="00AB334A">
        <w:rPr>
          <w:sz w:val="24"/>
        </w:rPr>
        <w:t>and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therefore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does</w:t>
      </w:r>
      <w:proofErr w:type="spellEnd"/>
      <w:r w:rsidRPr="00AB334A">
        <w:rPr>
          <w:sz w:val="24"/>
        </w:rPr>
        <w:t xml:space="preserve"> not </w:t>
      </w:r>
      <w:proofErr w:type="spellStart"/>
      <w:r w:rsidRPr="00AB334A">
        <w:rPr>
          <w:sz w:val="24"/>
        </w:rPr>
        <w:t>require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approval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from</w:t>
      </w:r>
      <w:proofErr w:type="spellEnd"/>
      <w:r w:rsidRPr="00AB334A">
        <w:rPr>
          <w:sz w:val="24"/>
        </w:rPr>
        <w:t xml:space="preserve"> an </w:t>
      </w:r>
      <w:proofErr w:type="spellStart"/>
      <w:r w:rsidRPr="00AB334A">
        <w:rPr>
          <w:sz w:val="24"/>
        </w:rPr>
        <w:t>ethics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committee</w:t>
      </w:r>
      <w:proofErr w:type="spellEnd"/>
      <w:r w:rsidRPr="00AB334A">
        <w:rPr>
          <w:sz w:val="24"/>
        </w:rPr>
        <w:t xml:space="preserve">. </w:t>
      </w:r>
      <w:proofErr w:type="spellStart"/>
      <w:r w:rsidRPr="00AB334A">
        <w:rPr>
          <w:sz w:val="24"/>
        </w:rPr>
        <w:t>Furthermore</w:t>
      </w:r>
      <w:proofErr w:type="spellEnd"/>
      <w:r w:rsidRPr="00AB334A">
        <w:rPr>
          <w:sz w:val="24"/>
        </w:rPr>
        <w:t xml:space="preserve">, </w:t>
      </w:r>
      <w:proofErr w:type="spellStart"/>
      <w:r w:rsidRPr="00AB334A">
        <w:rPr>
          <w:sz w:val="24"/>
        </w:rPr>
        <w:t>all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quotations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and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visual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materials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subject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to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copyright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have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been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used</w:t>
      </w:r>
      <w:proofErr w:type="spellEnd"/>
      <w:r w:rsidRPr="00AB334A">
        <w:rPr>
          <w:sz w:val="24"/>
        </w:rPr>
        <w:t xml:space="preserve"> in </w:t>
      </w:r>
      <w:proofErr w:type="spellStart"/>
      <w:r w:rsidRPr="00AB334A">
        <w:rPr>
          <w:sz w:val="24"/>
        </w:rPr>
        <w:t>accordance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with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the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usage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policies</w:t>
      </w:r>
      <w:proofErr w:type="spellEnd"/>
      <w:r w:rsidRPr="00AB334A">
        <w:rPr>
          <w:sz w:val="24"/>
        </w:rPr>
        <w:t xml:space="preserve"> of </w:t>
      </w:r>
      <w:proofErr w:type="spellStart"/>
      <w:r w:rsidRPr="00AB334A">
        <w:rPr>
          <w:sz w:val="24"/>
        </w:rPr>
        <w:t>the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relevant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publishers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and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the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principles</w:t>
      </w:r>
      <w:proofErr w:type="spellEnd"/>
      <w:r w:rsidRPr="00AB334A">
        <w:rPr>
          <w:sz w:val="24"/>
        </w:rPr>
        <w:t xml:space="preserve"> of </w:t>
      </w:r>
      <w:proofErr w:type="spellStart"/>
      <w:r w:rsidRPr="00AB334A">
        <w:rPr>
          <w:sz w:val="24"/>
        </w:rPr>
        <w:t>academic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citation</w:t>
      </w:r>
      <w:proofErr w:type="spellEnd"/>
      <w:r w:rsidRPr="00AB334A">
        <w:rPr>
          <w:sz w:val="24"/>
        </w:rPr>
        <w:t>.</w:t>
      </w:r>
    </w:p>
    <w:p w14:paraId="18EE521B" w14:textId="7456E626" w:rsidR="009A17FC" w:rsidRDefault="00AB334A" w:rsidP="00AB334A">
      <w:pPr>
        <w:rPr>
          <w:sz w:val="24"/>
        </w:rPr>
      </w:pPr>
      <w:r w:rsidRPr="00AB334A">
        <w:rPr>
          <w:sz w:val="24"/>
        </w:rPr>
        <w:t>(</w:t>
      </w:r>
      <w:proofErr w:type="spellStart"/>
      <w:r w:rsidRPr="00AB334A">
        <w:rPr>
          <w:sz w:val="24"/>
        </w:rPr>
        <w:t>Research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requiring</w:t>
      </w:r>
      <w:proofErr w:type="spellEnd"/>
      <w:r w:rsidRPr="00AB334A">
        <w:rPr>
          <w:sz w:val="24"/>
        </w:rPr>
        <w:t xml:space="preserve"> </w:t>
      </w:r>
      <w:proofErr w:type="gramStart"/>
      <w:r w:rsidRPr="00AB334A">
        <w:rPr>
          <w:sz w:val="24"/>
        </w:rPr>
        <w:t>data</w:t>
      </w:r>
      <w:proofErr w:type="gram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collection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from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participants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through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qualitative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or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quantitative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methods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such</w:t>
      </w:r>
      <w:proofErr w:type="spellEnd"/>
      <w:r w:rsidRPr="00AB334A">
        <w:rPr>
          <w:sz w:val="24"/>
        </w:rPr>
        <w:t xml:space="preserve"> as </w:t>
      </w:r>
      <w:proofErr w:type="spellStart"/>
      <w:r w:rsidRPr="00AB334A">
        <w:rPr>
          <w:sz w:val="24"/>
        </w:rPr>
        <w:t>surveys</w:t>
      </w:r>
      <w:proofErr w:type="spellEnd"/>
      <w:r w:rsidRPr="00AB334A">
        <w:rPr>
          <w:sz w:val="24"/>
        </w:rPr>
        <w:t xml:space="preserve">, </w:t>
      </w:r>
      <w:proofErr w:type="spellStart"/>
      <w:r w:rsidRPr="00AB334A">
        <w:rPr>
          <w:sz w:val="24"/>
        </w:rPr>
        <w:t>interviews</w:t>
      </w:r>
      <w:proofErr w:type="spellEnd"/>
      <w:r w:rsidRPr="00AB334A">
        <w:rPr>
          <w:sz w:val="24"/>
        </w:rPr>
        <w:t xml:space="preserve">, </w:t>
      </w:r>
      <w:proofErr w:type="spellStart"/>
      <w:r w:rsidRPr="00AB334A">
        <w:rPr>
          <w:sz w:val="24"/>
        </w:rPr>
        <w:t>focus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groups</w:t>
      </w:r>
      <w:proofErr w:type="spellEnd"/>
      <w:r w:rsidRPr="00AB334A">
        <w:rPr>
          <w:sz w:val="24"/>
        </w:rPr>
        <w:t xml:space="preserve">, </w:t>
      </w:r>
      <w:proofErr w:type="spellStart"/>
      <w:r w:rsidRPr="00AB334A">
        <w:rPr>
          <w:sz w:val="24"/>
        </w:rPr>
        <w:t>observations</w:t>
      </w:r>
      <w:proofErr w:type="spellEnd"/>
      <w:r w:rsidRPr="00AB334A">
        <w:rPr>
          <w:sz w:val="24"/>
        </w:rPr>
        <w:t xml:space="preserve">, </w:t>
      </w:r>
      <w:proofErr w:type="spellStart"/>
      <w:r w:rsidRPr="00AB334A">
        <w:rPr>
          <w:sz w:val="24"/>
        </w:rPr>
        <w:t>experiments</w:t>
      </w:r>
      <w:proofErr w:type="spellEnd"/>
      <w:r w:rsidRPr="00AB334A">
        <w:rPr>
          <w:sz w:val="24"/>
        </w:rPr>
        <w:t xml:space="preserve">, </w:t>
      </w:r>
      <w:proofErr w:type="spellStart"/>
      <w:r w:rsidRPr="00AB334A">
        <w:rPr>
          <w:sz w:val="24"/>
        </w:rPr>
        <w:t>or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other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interviewing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techniques</w:t>
      </w:r>
      <w:proofErr w:type="spellEnd"/>
      <w:r w:rsidRPr="00AB334A">
        <w:rPr>
          <w:sz w:val="24"/>
        </w:rPr>
        <w:t xml:space="preserve">; </w:t>
      </w:r>
      <w:proofErr w:type="spellStart"/>
      <w:r w:rsidRPr="00AB334A">
        <w:rPr>
          <w:sz w:val="24"/>
        </w:rPr>
        <w:t>studies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involving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the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experimental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or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scientific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use</w:t>
      </w:r>
      <w:proofErr w:type="spellEnd"/>
      <w:r w:rsidRPr="00AB334A">
        <w:rPr>
          <w:sz w:val="24"/>
        </w:rPr>
        <w:t xml:space="preserve"> of </w:t>
      </w:r>
      <w:proofErr w:type="spellStart"/>
      <w:r w:rsidRPr="00AB334A">
        <w:rPr>
          <w:sz w:val="24"/>
        </w:rPr>
        <w:t>humans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or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animals</w:t>
      </w:r>
      <w:proofErr w:type="spellEnd"/>
      <w:r w:rsidRPr="00AB334A">
        <w:rPr>
          <w:sz w:val="24"/>
        </w:rPr>
        <w:t xml:space="preserve"> [</w:t>
      </w:r>
      <w:proofErr w:type="spellStart"/>
      <w:r w:rsidRPr="00AB334A">
        <w:rPr>
          <w:sz w:val="24"/>
        </w:rPr>
        <w:t>including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materials</w:t>
      </w:r>
      <w:proofErr w:type="spellEnd"/>
      <w:r w:rsidRPr="00AB334A">
        <w:rPr>
          <w:sz w:val="24"/>
        </w:rPr>
        <w:t>/</w:t>
      </w:r>
      <w:proofErr w:type="gramStart"/>
      <w:r w:rsidRPr="00AB334A">
        <w:rPr>
          <w:sz w:val="24"/>
        </w:rPr>
        <w:t>data</w:t>
      </w:r>
      <w:proofErr w:type="gramEnd"/>
      <w:r w:rsidRPr="00AB334A">
        <w:rPr>
          <w:sz w:val="24"/>
        </w:rPr>
        <w:t xml:space="preserve">]; </w:t>
      </w:r>
      <w:proofErr w:type="spellStart"/>
      <w:r w:rsidRPr="00AB334A">
        <w:rPr>
          <w:sz w:val="24"/>
        </w:rPr>
        <w:t>clinical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studies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conducted</w:t>
      </w:r>
      <w:proofErr w:type="spellEnd"/>
      <w:r w:rsidRPr="00AB334A">
        <w:rPr>
          <w:sz w:val="24"/>
        </w:rPr>
        <w:t xml:space="preserve"> on </w:t>
      </w:r>
      <w:proofErr w:type="spellStart"/>
      <w:r w:rsidRPr="00AB334A">
        <w:rPr>
          <w:sz w:val="24"/>
        </w:rPr>
        <w:t>humans</w:t>
      </w:r>
      <w:proofErr w:type="spellEnd"/>
      <w:r w:rsidRPr="00AB334A">
        <w:rPr>
          <w:sz w:val="24"/>
        </w:rPr>
        <w:t xml:space="preserve">; </w:t>
      </w:r>
      <w:proofErr w:type="spellStart"/>
      <w:r w:rsidRPr="00AB334A">
        <w:rPr>
          <w:sz w:val="24"/>
        </w:rPr>
        <w:t>research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conducted</w:t>
      </w:r>
      <w:proofErr w:type="spellEnd"/>
      <w:r w:rsidRPr="00AB334A">
        <w:rPr>
          <w:sz w:val="24"/>
        </w:rPr>
        <w:t xml:space="preserve"> on </w:t>
      </w:r>
      <w:proofErr w:type="spellStart"/>
      <w:r w:rsidRPr="00AB334A">
        <w:rPr>
          <w:sz w:val="24"/>
        </w:rPr>
        <w:t>animals</w:t>
      </w:r>
      <w:proofErr w:type="spellEnd"/>
      <w:r w:rsidRPr="00AB334A">
        <w:rPr>
          <w:sz w:val="24"/>
        </w:rPr>
        <w:t xml:space="preserve">; </w:t>
      </w:r>
      <w:proofErr w:type="spellStart"/>
      <w:r w:rsidRPr="00AB334A">
        <w:rPr>
          <w:sz w:val="24"/>
        </w:rPr>
        <w:t>and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retrospective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studies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subject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to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the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Personal</w:t>
      </w:r>
      <w:proofErr w:type="spellEnd"/>
      <w:r w:rsidRPr="00AB334A">
        <w:rPr>
          <w:sz w:val="24"/>
        </w:rPr>
        <w:t xml:space="preserve"> Data </w:t>
      </w:r>
      <w:proofErr w:type="spellStart"/>
      <w:r w:rsidRPr="00AB334A">
        <w:rPr>
          <w:sz w:val="24"/>
        </w:rPr>
        <w:t>Protection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Law</w:t>
      </w:r>
      <w:proofErr w:type="spellEnd"/>
      <w:r w:rsidRPr="00AB334A">
        <w:rPr>
          <w:sz w:val="24"/>
        </w:rPr>
        <w:t xml:space="preserve"> </w:t>
      </w:r>
      <w:proofErr w:type="spellStart"/>
      <w:r w:rsidRPr="00AB334A">
        <w:rPr>
          <w:sz w:val="24"/>
        </w:rPr>
        <w:t>requ</w:t>
      </w:r>
      <w:r>
        <w:rPr>
          <w:sz w:val="24"/>
        </w:rPr>
        <w:t>ire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Ethics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Committee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>.)</w:t>
      </w:r>
    </w:p>
    <w:p w14:paraId="44C83DAF" w14:textId="77777777" w:rsidR="00AB334A" w:rsidRPr="006B5FAB" w:rsidRDefault="00AB334A" w:rsidP="00AB334A">
      <w:pPr>
        <w:rPr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A17FC" w:rsidRPr="008D4C1A" w14:paraId="4982DDCE" w14:textId="77777777" w:rsidTr="00AE0F43">
        <w:tc>
          <w:tcPr>
            <w:tcW w:w="3020" w:type="dxa"/>
          </w:tcPr>
          <w:p w14:paraId="09D0938E" w14:textId="696224CF" w:rsidR="009A17FC" w:rsidRPr="008D4C1A" w:rsidRDefault="00AB334A" w:rsidP="00AE0F43">
            <w:pPr>
              <w:rPr>
                <w:sz w:val="24"/>
              </w:rPr>
            </w:pPr>
            <w:r>
              <w:rPr>
                <w:sz w:val="24"/>
              </w:rPr>
              <w:t>Author(s)</w:t>
            </w:r>
          </w:p>
        </w:tc>
        <w:tc>
          <w:tcPr>
            <w:tcW w:w="3021" w:type="dxa"/>
          </w:tcPr>
          <w:p w14:paraId="21B9557A" w14:textId="316EE1F3" w:rsidR="009A17FC" w:rsidRPr="008D4C1A" w:rsidRDefault="00AB334A" w:rsidP="00AE0F4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Date</w:t>
            </w:r>
            <w:proofErr w:type="spellEnd"/>
          </w:p>
        </w:tc>
        <w:tc>
          <w:tcPr>
            <w:tcW w:w="3021" w:type="dxa"/>
          </w:tcPr>
          <w:p w14:paraId="5E10E736" w14:textId="6210DBBB" w:rsidR="009A17FC" w:rsidRPr="008D4C1A" w:rsidRDefault="00AB334A" w:rsidP="00AE0F4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Signature</w:t>
            </w:r>
            <w:proofErr w:type="spellEnd"/>
          </w:p>
        </w:tc>
      </w:tr>
      <w:tr w:rsidR="009A17FC" w:rsidRPr="008D4C1A" w14:paraId="034C81DD" w14:textId="77777777" w:rsidTr="00AE0F43">
        <w:tc>
          <w:tcPr>
            <w:tcW w:w="3020" w:type="dxa"/>
          </w:tcPr>
          <w:p w14:paraId="3C8403D9" w14:textId="77777777" w:rsidR="009A17FC" w:rsidRPr="008D4C1A" w:rsidRDefault="009A17FC" w:rsidP="00AE0F43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2F9477C5" w14:textId="77777777" w:rsidR="009A17FC" w:rsidRPr="008D4C1A" w:rsidRDefault="009A17FC" w:rsidP="00AE0F43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6DC39588" w14:textId="77777777" w:rsidR="009A17FC" w:rsidRPr="008D4C1A" w:rsidRDefault="009A17FC" w:rsidP="00AE0F43">
            <w:pPr>
              <w:rPr>
                <w:sz w:val="24"/>
              </w:rPr>
            </w:pPr>
          </w:p>
        </w:tc>
      </w:tr>
      <w:tr w:rsidR="009A17FC" w:rsidRPr="008D4C1A" w14:paraId="204E12DF" w14:textId="77777777" w:rsidTr="00AE0F43">
        <w:tc>
          <w:tcPr>
            <w:tcW w:w="3020" w:type="dxa"/>
          </w:tcPr>
          <w:p w14:paraId="291EADB7" w14:textId="77777777" w:rsidR="009A17FC" w:rsidRPr="008D4C1A" w:rsidRDefault="009A17FC" w:rsidP="00AE0F43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18FB0254" w14:textId="77777777" w:rsidR="009A17FC" w:rsidRPr="008D4C1A" w:rsidRDefault="009A17FC" w:rsidP="00AE0F43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70950783" w14:textId="77777777" w:rsidR="009A17FC" w:rsidRPr="008D4C1A" w:rsidRDefault="009A17FC" w:rsidP="00AE0F43">
            <w:pPr>
              <w:rPr>
                <w:sz w:val="24"/>
              </w:rPr>
            </w:pPr>
          </w:p>
        </w:tc>
      </w:tr>
      <w:tr w:rsidR="009A17FC" w:rsidRPr="006B5FAB" w14:paraId="08F5C7F6" w14:textId="77777777" w:rsidTr="00AE0F43">
        <w:tc>
          <w:tcPr>
            <w:tcW w:w="3020" w:type="dxa"/>
          </w:tcPr>
          <w:p w14:paraId="6E36A63D" w14:textId="77777777" w:rsidR="009A17FC" w:rsidRPr="008D4C1A" w:rsidRDefault="009A17FC" w:rsidP="00AE0F43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419458F6" w14:textId="77777777" w:rsidR="009A17FC" w:rsidRPr="006B5FAB" w:rsidRDefault="009A17FC" w:rsidP="00AE0F43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7325B74C" w14:textId="77777777" w:rsidR="009A17FC" w:rsidRPr="006B5FAB" w:rsidRDefault="009A17FC" w:rsidP="00AE0F43">
            <w:pPr>
              <w:rPr>
                <w:sz w:val="24"/>
              </w:rPr>
            </w:pPr>
          </w:p>
        </w:tc>
      </w:tr>
    </w:tbl>
    <w:p w14:paraId="2DCE8E03" w14:textId="77777777" w:rsidR="004B6EC4" w:rsidRPr="009A17FC" w:rsidRDefault="004B6EC4" w:rsidP="009A17FC">
      <w:pPr>
        <w:rPr>
          <w:rFonts w:eastAsiaTheme="minorHAnsi"/>
        </w:rPr>
      </w:pPr>
    </w:p>
    <w:sectPr w:rsidR="004B6EC4" w:rsidRPr="009A17FC" w:rsidSect="00F829B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2B8D" w14:textId="77777777" w:rsidR="00DB35A6" w:rsidRDefault="00DB35A6" w:rsidP="00951A64">
      <w:pPr>
        <w:spacing w:before="0" w:after="0"/>
      </w:pPr>
      <w:r>
        <w:separator/>
      </w:r>
    </w:p>
  </w:endnote>
  <w:endnote w:type="continuationSeparator" w:id="0">
    <w:p w14:paraId="02D747AE" w14:textId="77777777" w:rsidR="00DB35A6" w:rsidRDefault="00DB35A6" w:rsidP="00951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A2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E4195" w14:textId="77777777" w:rsidR="00DB35A6" w:rsidRDefault="00DB35A6" w:rsidP="00951A64">
      <w:pPr>
        <w:spacing w:before="0" w:after="0"/>
      </w:pPr>
      <w:r>
        <w:separator/>
      </w:r>
    </w:p>
  </w:footnote>
  <w:footnote w:type="continuationSeparator" w:id="0">
    <w:p w14:paraId="05D95BE8" w14:textId="77777777" w:rsidR="00DB35A6" w:rsidRDefault="00DB35A6" w:rsidP="00951A6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D34A7" w14:textId="10F0DA01" w:rsidR="00666C57" w:rsidRPr="003C1081" w:rsidRDefault="00A92979" w:rsidP="00666C57">
    <w:pPr>
      <w:pStyle w:val="stBilgi"/>
      <w:tabs>
        <w:tab w:val="left" w:pos="0"/>
        <w:tab w:val="right" w:pos="8505"/>
      </w:tabs>
      <w:ind w:left="1701" w:right="284" w:hanging="1701"/>
      <w:rPr>
        <w:i w:val="0"/>
        <w:szCs w:val="18"/>
      </w:rPr>
    </w:pPr>
    <w:r w:rsidRPr="003C1081">
      <w:rPr>
        <w:i w:val="0"/>
        <w:szCs w:val="18"/>
      </w:rPr>
      <w:fldChar w:fldCharType="begin"/>
    </w:r>
    <w:r w:rsidR="00666C57" w:rsidRPr="003C1081">
      <w:rPr>
        <w:szCs w:val="18"/>
      </w:rPr>
      <w:instrText xml:space="preserve"> PAGE   \* MERGEFORMAT </w:instrText>
    </w:r>
    <w:r w:rsidRPr="003C1081">
      <w:rPr>
        <w:i w:val="0"/>
        <w:szCs w:val="18"/>
      </w:rPr>
      <w:fldChar w:fldCharType="separate"/>
    </w:r>
    <w:r w:rsidR="00097D12" w:rsidRPr="00097D12">
      <w:rPr>
        <w:i w:val="0"/>
        <w:noProof/>
        <w:szCs w:val="18"/>
      </w:rPr>
      <w:t>4</w:t>
    </w:r>
    <w:r w:rsidRPr="003C1081">
      <w:rPr>
        <w:i w:val="0"/>
        <w:szCs w:val="18"/>
      </w:rPr>
      <w:fldChar w:fldCharType="end"/>
    </w:r>
    <w:r w:rsidR="00666C57">
      <w:rPr>
        <w:szCs w:val="18"/>
      </w:rPr>
      <w:t xml:space="preserve"> | </w:t>
    </w:r>
    <w:r w:rsidR="00FE031A" w:rsidRPr="00FE031A">
      <w:rPr>
        <w:szCs w:val="18"/>
      </w:rPr>
      <w:t>Yazar adı1</w:t>
    </w:r>
    <w:r w:rsidR="00630EE5">
      <w:rPr>
        <w:szCs w:val="18"/>
      </w:rPr>
      <w:t>,</w:t>
    </w:r>
    <w:r w:rsidR="00FE031A" w:rsidRPr="00FE031A">
      <w:rPr>
        <w:szCs w:val="18"/>
      </w:rPr>
      <w:t xml:space="preserve"> Yazar adı2</w:t>
    </w:r>
    <w:r w:rsidR="00630EE5">
      <w:rPr>
        <w:szCs w:val="18"/>
      </w:rPr>
      <w:t xml:space="preserve"> &amp; Yazar adı3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CA78" w14:textId="2408A044" w:rsidR="00666C57" w:rsidRDefault="009E35EF" w:rsidP="00666C57">
    <w:pPr>
      <w:pStyle w:val="stBilgi"/>
      <w:ind w:left="1701" w:right="284" w:hanging="1701"/>
      <w:jc w:val="right"/>
    </w:pPr>
    <w:r>
      <w:rPr>
        <w:color w:val="000000"/>
      </w:rPr>
      <w:t>Gazi Üniversitesi Gazi Eğitim Fakültesi Dergisi-</w:t>
    </w:r>
    <w:r w:rsidR="003D4564" w:rsidRPr="00FE031A">
      <w:rPr>
        <w:color w:val="000000"/>
      </w:rPr>
      <w:t>GEFAD</w:t>
    </w:r>
    <w:r w:rsidR="00666C57" w:rsidRPr="00EE0723">
      <w:t xml:space="preserve">| </w:t>
    </w:r>
    <w:r w:rsidR="00A92979">
      <w:fldChar w:fldCharType="begin"/>
    </w:r>
    <w:r w:rsidR="00666C57">
      <w:instrText>PAGE   \* MERGEFORMAT</w:instrText>
    </w:r>
    <w:r w:rsidR="00A92979">
      <w:fldChar w:fldCharType="separate"/>
    </w:r>
    <w:r w:rsidR="00097D12">
      <w:rPr>
        <w:noProof/>
      </w:rPr>
      <w:t>3</w:t>
    </w:r>
    <w:r w:rsidR="00A92979">
      <w:rPr>
        <w:noProof/>
      </w:rPr>
      <w:fldChar w:fldCharType="end"/>
    </w:r>
  </w:p>
  <w:p w14:paraId="1C27350A" w14:textId="77777777" w:rsidR="00666C57" w:rsidRDefault="00666C5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5"/>
      <w:gridCol w:w="5837"/>
    </w:tblGrid>
    <w:tr w:rsidR="00AB3CE6" w:rsidRPr="00187675" w14:paraId="20FBD5D4" w14:textId="77777777" w:rsidTr="005C515F">
      <w:trPr>
        <w:trHeight w:val="1402"/>
      </w:trPr>
      <w:tc>
        <w:tcPr>
          <w:tcW w:w="1783" w:type="pct"/>
          <w:shd w:val="clear" w:color="auto" w:fill="auto"/>
          <w:vAlign w:val="center"/>
        </w:tcPr>
        <w:p w14:paraId="1CEB4D83" w14:textId="39CFC735" w:rsidR="00CC6750" w:rsidRDefault="00CC6750" w:rsidP="005C515F">
          <w:pPr>
            <w:pStyle w:val="stBilgi"/>
            <w:jc w:val="left"/>
          </w:pPr>
          <w:r>
            <w:rPr>
              <w:noProof/>
            </w:rPr>
            <w:drawing>
              <wp:inline distT="0" distB="0" distL="0" distR="0" wp14:anchorId="731A187D" wp14:editId="01F3A0E8">
                <wp:extent cx="1181100" cy="11811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270" cy="1197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7" w:type="pct"/>
          <w:shd w:val="clear" w:color="auto" w:fill="auto"/>
          <w:vAlign w:val="center"/>
        </w:tcPr>
        <w:p w14:paraId="6186991E" w14:textId="7200F191" w:rsidR="00CC6750" w:rsidRPr="005049EB" w:rsidRDefault="00AB3CE6" w:rsidP="005C515F">
          <w:pPr>
            <w:pStyle w:val="stBilgi"/>
            <w:jc w:val="right"/>
            <w:rPr>
              <w:rFonts w:ascii="Book Antiqua" w:hAnsi="Book Antiqua"/>
              <w:i w:val="0"/>
              <w:iCs/>
              <w:sz w:val="20"/>
              <w:szCs w:val="20"/>
            </w:rPr>
          </w:pPr>
          <w:r>
            <w:rPr>
              <w:rFonts w:ascii="Book Antiqua" w:hAnsi="Book Antiqua"/>
              <w:i w:val="0"/>
              <w:iCs/>
              <w:noProof/>
              <w:sz w:val="20"/>
              <w:szCs w:val="20"/>
            </w:rPr>
            <w:drawing>
              <wp:inline distT="0" distB="0" distL="0" distR="0" wp14:anchorId="29402AE2" wp14:editId="7826301F">
                <wp:extent cx="2415617" cy="720000"/>
                <wp:effectExtent l="0" t="0" r="0" b="4445"/>
                <wp:docPr id="1226849620" name="Resim 2" descr="yazı tipi, logo, grafik, simge, sembol içeren bir res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6849620" name="Resim 2" descr="yazı tipi, logo, grafik, simge, sembol içeren bir resim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1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C6750" w:rsidRPr="00187675" w14:paraId="62FE5279" w14:textId="77777777" w:rsidTr="005C515F">
      <w:tc>
        <w:tcPr>
          <w:tcW w:w="5000" w:type="pct"/>
          <w:gridSpan w:val="2"/>
          <w:shd w:val="clear" w:color="auto" w:fill="auto"/>
          <w:vAlign w:val="center"/>
        </w:tcPr>
        <w:p w14:paraId="7367258B" w14:textId="413B0C9A" w:rsidR="00CC6750" w:rsidRPr="00187675" w:rsidRDefault="00CC6750" w:rsidP="005C515F">
          <w:pPr>
            <w:pStyle w:val="stBilgi"/>
            <w:spacing w:before="0" w:after="0" w:line="240" w:lineRule="auto"/>
            <w:jc w:val="right"/>
            <w:rPr>
              <w:rFonts w:ascii="Book Antiqua" w:hAnsi="Book Antiqua"/>
              <w:b/>
              <w:i w:val="0"/>
              <w:sz w:val="20"/>
              <w:szCs w:val="20"/>
            </w:rPr>
          </w:pPr>
          <w:r w:rsidRPr="00187675">
            <w:rPr>
              <w:rFonts w:ascii="Book Antiqua" w:hAnsi="Book Antiqua"/>
              <w:b/>
              <w:i w:val="0"/>
              <w:sz w:val="20"/>
              <w:szCs w:val="20"/>
            </w:rPr>
            <w:t>Gazi Eğitim Fakültesi Dergisi</w:t>
          </w:r>
        </w:p>
        <w:p w14:paraId="0A9BB292" w14:textId="77777777" w:rsidR="00BD78D6" w:rsidRDefault="00BD78D6" w:rsidP="005C515F">
          <w:pPr>
            <w:pStyle w:val="stBilgi"/>
            <w:spacing w:before="0" w:after="0" w:line="240" w:lineRule="auto"/>
            <w:jc w:val="right"/>
            <w:rPr>
              <w:rFonts w:ascii="Book Antiqua" w:hAnsi="Book Antiqua"/>
              <w:b/>
              <w:i w:val="0"/>
              <w:sz w:val="20"/>
              <w:szCs w:val="20"/>
            </w:rPr>
          </w:pPr>
          <w:proofErr w:type="spellStart"/>
          <w:r w:rsidRPr="00BD78D6">
            <w:rPr>
              <w:rFonts w:ascii="Book Antiqua" w:hAnsi="Book Antiqua"/>
              <w:b/>
              <w:i w:val="0"/>
              <w:sz w:val="20"/>
              <w:szCs w:val="20"/>
            </w:rPr>
            <w:t>Journal</w:t>
          </w:r>
          <w:proofErr w:type="spellEnd"/>
          <w:r w:rsidRPr="00BD78D6">
            <w:rPr>
              <w:rFonts w:ascii="Book Antiqua" w:hAnsi="Book Antiqua"/>
              <w:b/>
              <w:i w:val="0"/>
              <w:sz w:val="20"/>
              <w:szCs w:val="20"/>
            </w:rPr>
            <w:t xml:space="preserve"> of Gazi </w:t>
          </w:r>
          <w:proofErr w:type="spellStart"/>
          <w:r w:rsidRPr="00BD78D6">
            <w:rPr>
              <w:rFonts w:ascii="Book Antiqua" w:hAnsi="Book Antiqua"/>
              <w:b/>
              <w:i w:val="0"/>
              <w:sz w:val="20"/>
              <w:szCs w:val="20"/>
            </w:rPr>
            <w:t>Faculty</w:t>
          </w:r>
          <w:proofErr w:type="spellEnd"/>
          <w:r w:rsidRPr="00BD78D6">
            <w:rPr>
              <w:rFonts w:ascii="Book Antiqua" w:hAnsi="Book Antiqua"/>
              <w:b/>
              <w:i w:val="0"/>
              <w:sz w:val="20"/>
              <w:szCs w:val="20"/>
            </w:rPr>
            <w:t xml:space="preserve"> of </w:t>
          </w:r>
          <w:proofErr w:type="spellStart"/>
          <w:r w:rsidRPr="00BD78D6">
            <w:rPr>
              <w:rFonts w:ascii="Book Antiqua" w:hAnsi="Book Antiqua"/>
              <w:b/>
              <w:i w:val="0"/>
              <w:sz w:val="20"/>
              <w:szCs w:val="20"/>
            </w:rPr>
            <w:t>Education</w:t>
          </w:r>
          <w:proofErr w:type="spellEnd"/>
        </w:p>
        <w:p w14:paraId="27758865" w14:textId="449B0856" w:rsidR="00CC6750" w:rsidRDefault="00CC6750" w:rsidP="005C515F">
          <w:pPr>
            <w:pStyle w:val="stBilgi"/>
            <w:spacing w:before="0" w:after="0" w:line="240" w:lineRule="auto"/>
            <w:jc w:val="right"/>
            <w:rPr>
              <w:rFonts w:ascii="Book Antiqua" w:hAnsi="Book Antiqua"/>
              <w:i w:val="0"/>
              <w:iCs/>
              <w:noProof/>
              <w:sz w:val="20"/>
              <w:szCs w:val="20"/>
            </w:rPr>
          </w:pPr>
          <w:r w:rsidRPr="00612CF5">
            <w:rPr>
              <w:rFonts w:ascii="Book Antiqua" w:hAnsi="Book Antiqua"/>
              <w:i w:val="0"/>
              <w:iCs/>
              <w:noProof/>
              <w:sz w:val="20"/>
              <w:szCs w:val="20"/>
            </w:rPr>
            <w:t>https://dergipark.org.tr/tr/pub/gefad</w:t>
          </w:r>
        </w:p>
      </w:tc>
    </w:tr>
  </w:tbl>
  <w:p w14:paraId="3607A30D" w14:textId="77777777" w:rsidR="00666C57" w:rsidRPr="00A62228" w:rsidRDefault="00666C57" w:rsidP="00060CB6">
    <w:pPr>
      <w:pStyle w:val="stBilgi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5C2D"/>
    <w:multiLevelType w:val="hybridMultilevel"/>
    <w:tmpl w:val="FD4A82E2"/>
    <w:lvl w:ilvl="0" w:tplc="51EC430C">
      <w:numFmt w:val="bullet"/>
      <w:lvlText w:val="•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AB7037"/>
    <w:multiLevelType w:val="hybridMultilevel"/>
    <w:tmpl w:val="66006EE8"/>
    <w:lvl w:ilvl="0" w:tplc="51EC430C">
      <w:numFmt w:val="bullet"/>
      <w:lvlText w:val="•"/>
      <w:lvlJc w:val="left"/>
      <w:pPr>
        <w:ind w:left="705" w:hanging="705"/>
      </w:pPr>
      <w:rPr>
        <w:rFonts w:ascii="Book Antiqua" w:eastAsia="Times New Roman" w:hAnsi="Book Antiqu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8F2C2E"/>
    <w:multiLevelType w:val="hybridMultilevel"/>
    <w:tmpl w:val="3120FB8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L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de-LU" w:vendorID="64" w:dllVersion="4096" w:nlCheck="1" w:checkStyle="0"/>
  <w:activeWritingStyle w:appName="MSWord" w:lang="en-GB" w:vendorID="64" w:dllVersion="4096" w:nlCheck="1" w:checkStyle="0"/>
  <w:activeWritingStyle w:appName="MSWord" w:lang="tr-T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64"/>
    <w:rsid w:val="00004A0E"/>
    <w:rsid w:val="00025A01"/>
    <w:rsid w:val="000374C5"/>
    <w:rsid w:val="00037BEB"/>
    <w:rsid w:val="00053F24"/>
    <w:rsid w:val="00057EDC"/>
    <w:rsid w:val="00060CB6"/>
    <w:rsid w:val="000656DD"/>
    <w:rsid w:val="00066CB7"/>
    <w:rsid w:val="0007008F"/>
    <w:rsid w:val="00081F1F"/>
    <w:rsid w:val="00083249"/>
    <w:rsid w:val="00097D12"/>
    <w:rsid w:val="000B374B"/>
    <w:rsid w:val="000B6F6F"/>
    <w:rsid w:val="000E5423"/>
    <w:rsid w:val="00117E06"/>
    <w:rsid w:val="001307F1"/>
    <w:rsid w:val="001310B8"/>
    <w:rsid w:val="00136432"/>
    <w:rsid w:val="00151F7F"/>
    <w:rsid w:val="001555FE"/>
    <w:rsid w:val="00161DB0"/>
    <w:rsid w:val="00187675"/>
    <w:rsid w:val="001A76DA"/>
    <w:rsid w:val="001B26AA"/>
    <w:rsid w:val="001B7B81"/>
    <w:rsid w:val="001D28FC"/>
    <w:rsid w:val="001E2B92"/>
    <w:rsid w:val="001E7246"/>
    <w:rsid w:val="001F6AED"/>
    <w:rsid w:val="002151DA"/>
    <w:rsid w:val="00242ADD"/>
    <w:rsid w:val="002458A3"/>
    <w:rsid w:val="00264827"/>
    <w:rsid w:val="00272FDC"/>
    <w:rsid w:val="0027559D"/>
    <w:rsid w:val="00275693"/>
    <w:rsid w:val="0027662E"/>
    <w:rsid w:val="00284D6D"/>
    <w:rsid w:val="00292514"/>
    <w:rsid w:val="00293293"/>
    <w:rsid w:val="002B3ED9"/>
    <w:rsid w:val="002C5EF8"/>
    <w:rsid w:val="002D09C3"/>
    <w:rsid w:val="002E1FF0"/>
    <w:rsid w:val="002F33EF"/>
    <w:rsid w:val="003076C5"/>
    <w:rsid w:val="003124FD"/>
    <w:rsid w:val="003365AD"/>
    <w:rsid w:val="003402E6"/>
    <w:rsid w:val="00346B31"/>
    <w:rsid w:val="003477E9"/>
    <w:rsid w:val="00350683"/>
    <w:rsid w:val="00365685"/>
    <w:rsid w:val="0037261B"/>
    <w:rsid w:val="00375653"/>
    <w:rsid w:val="00376939"/>
    <w:rsid w:val="00383471"/>
    <w:rsid w:val="00391842"/>
    <w:rsid w:val="00395730"/>
    <w:rsid w:val="003D4564"/>
    <w:rsid w:val="003D6CF8"/>
    <w:rsid w:val="003D7E74"/>
    <w:rsid w:val="003E26BE"/>
    <w:rsid w:val="003E543D"/>
    <w:rsid w:val="003E6C0C"/>
    <w:rsid w:val="003F7A1B"/>
    <w:rsid w:val="003F7D45"/>
    <w:rsid w:val="00410AA0"/>
    <w:rsid w:val="00432327"/>
    <w:rsid w:val="00435A77"/>
    <w:rsid w:val="004429C4"/>
    <w:rsid w:val="00446B63"/>
    <w:rsid w:val="00464652"/>
    <w:rsid w:val="00467665"/>
    <w:rsid w:val="00471811"/>
    <w:rsid w:val="0048081D"/>
    <w:rsid w:val="004A5A4E"/>
    <w:rsid w:val="004B6EC4"/>
    <w:rsid w:val="004C6AAC"/>
    <w:rsid w:val="004D0D64"/>
    <w:rsid w:val="004F37CD"/>
    <w:rsid w:val="0050306A"/>
    <w:rsid w:val="005049EB"/>
    <w:rsid w:val="00516BDF"/>
    <w:rsid w:val="0053379A"/>
    <w:rsid w:val="00557BB7"/>
    <w:rsid w:val="00574641"/>
    <w:rsid w:val="005754A8"/>
    <w:rsid w:val="0059716B"/>
    <w:rsid w:val="005A17DC"/>
    <w:rsid w:val="005A6A7B"/>
    <w:rsid w:val="005B1C79"/>
    <w:rsid w:val="005C398F"/>
    <w:rsid w:val="005C515F"/>
    <w:rsid w:val="005E070D"/>
    <w:rsid w:val="005E73A4"/>
    <w:rsid w:val="00603E68"/>
    <w:rsid w:val="00612CF5"/>
    <w:rsid w:val="006135F7"/>
    <w:rsid w:val="00613C07"/>
    <w:rsid w:val="00617F1E"/>
    <w:rsid w:val="00626226"/>
    <w:rsid w:val="00630EE5"/>
    <w:rsid w:val="006340B9"/>
    <w:rsid w:val="006378CD"/>
    <w:rsid w:val="00646E24"/>
    <w:rsid w:val="00647DAB"/>
    <w:rsid w:val="00650D15"/>
    <w:rsid w:val="00656589"/>
    <w:rsid w:val="006620EE"/>
    <w:rsid w:val="00666C57"/>
    <w:rsid w:val="006754AA"/>
    <w:rsid w:val="00683B31"/>
    <w:rsid w:val="006C19EC"/>
    <w:rsid w:val="006C63B3"/>
    <w:rsid w:val="006D743A"/>
    <w:rsid w:val="006E36E4"/>
    <w:rsid w:val="006E5446"/>
    <w:rsid w:val="00715ABC"/>
    <w:rsid w:val="007205CF"/>
    <w:rsid w:val="00743A76"/>
    <w:rsid w:val="007723F2"/>
    <w:rsid w:val="007750BF"/>
    <w:rsid w:val="007B0D24"/>
    <w:rsid w:val="007C69B3"/>
    <w:rsid w:val="007E0B4F"/>
    <w:rsid w:val="007E49ED"/>
    <w:rsid w:val="007F4D2A"/>
    <w:rsid w:val="007F5854"/>
    <w:rsid w:val="008147BA"/>
    <w:rsid w:val="00833CD6"/>
    <w:rsid w:val="0083498A"/>
    <w:rsid w:val="008355D6"/>
    <w:rsid w:val="00846450"/>
    <w:rsid w:val="00847B12"/>
    <w:rsid w:val="008728D4"/>
    <w:rsid w:val="00886112"/>
    <w:rsid w:val="008E767E"/>
    <w:rsid w:val="009068FB"/>
    <w:rsid w:val="009136B0"/>
    <w:rsid w:val="00925A04"/>
    <w:rsid w:val="00931CD3"/>
    <w:rsid w:val="00933A8A"/>
    <w:rsid w:val="009430C3"/>
    <w:rsid w:val="009440BF"/>
    <w:rsid w:val="00946A6B"/>
    <w:rsid w:val="00951A64"/>
    <w:rsid w:val="00953AA9"/>
    <w:rsid w:val="00955D2B"/>
    <w:rsid w:val="009701F1"/>
    <w:rsid w:val="00973AFE"/>
    <w:rsid w:val="009758B8"/>
    <w:rsid w:val="00981315"/>
    <w:rsid w:val="00984246"/>
    <w:rsid w:val="009A17FC"/>
    <w:rsid w:val="009A73AF"/>
    <w:rsid w:val="009C5B43"/>
    <w:rsid w:val="009D47C0"/>
    <w:rsid w:val="009E35EF"/>
    <w:rsid w:val="009E7236"/>
    <w:rsid w:val="00A030FC"/>
    <w:rsid w:val="00A05DE0"/>
    <w:rsid w:val="00A15F3E"/>
    <w:rsid w:val="00A16CF3"/>
    <w:rsid w:val="00A21449"/>
    <w:rsid w:val="00A40657"/>
    <w:rsid w:val="00A41C14"/>
    <w:rsid w:val="00A4693B"/>
    <w:rsid w:val="00A55DB8"/>
    <w:rsid w:val="00A62228"/>
    <w:rsid w:val="00A63C03"/>
    <w:rsid w:val="00A7510B"/>
    <w:rsid w:val="00A91099"/>
    <w:rsid w:val="00A91903"/>
    <w:rsid w:val="00A92979"/>
    <w:rsid w:val="00A92D5D"/>
    <w:rsid w:val="00AA0276"/>
    <w:rsid w:val="00AA563D"/>
    <w:rsid w:val="00AA68E8"/>
    <w:rsid w:val="00AB334A"/>
    <w:rsid w:val="00AB3CE6"/>
    <w:rsid w:val="00AB4B6C"/>
    <w:rsid w:val="00AB5BA8"/>
    <w:rsid w:val="00AF4FC7"/>
    <w:rsid w:val="00B159AD"/>
    <w:rsid w:val="00B30D04"/>
    <w:rsid w:val="00B33C88"/>
    <w:rsid w:val="00B7273B"/>
    <w:rsid w:val="00B92D21"/>
    <w:rsid w:val="00B95805"/>
    <w:rsid w:val="00BA530C"/>
    <w:rsid w:val="00BB4CFB"/>
    <w:rsid w:val="00BC22E4"/>
    <w:rsid w:val="00BD78D6"/>
    <w:rsid w:val="00BF6177"/>
    <w:rsid w:val="00BF77C6"/>
    <w:rsid w:val="00BF7D96"/>
    <w:rsid w:val="00C04D59"/>
    <w:rsid w:val="00C27A83"/>
    <w:rsid w:val="00C32810"/>
    <w:rsid w:val="00C33B81"/>
    <w:rsid w:val="00C35486"/>
    <w:rsid w:val="00C512B6"/>
    <w:rsid w:val="00C757BE"/>
    <w:rsid w:val="00C85B16"/>
    <w:rsid w:val="00CA78D9"/>
    <w:rsid w:val="00CB16ED"/>
    <w:rsid w:val="00CB7550"/>
    <w:rsid w:val="00CC6750"/>
    <w:rsid w:val="00CE1E69"/>
    <w:rsid w:val="00CF3E3F"/>
    <w:rsid w:val="00D35209"/>
    <w:rsid w:val="00D5126E"/>
    <w:rsid w:val="00D518E2"/>
    <w:rsid w:val="00D548E9"/>
    <w:rsid w:val="00D7029B"/>
    <w:rsid w:val="00DB35A6"/>
    <w:rsid w:val="00DC58C4"/>
    <w:rsid w:val="00DC6EC5"/>
    <w:rsid w:val="00DC7957"/>
    <w:rsid w:val="00DD2DB5"/>
    <w:rsid w:val="00DE3253"/>
    <w:rsid w:val="00E01F2A"/>
    <w:rsid w:val="00E339B2"/>
    <w:rsid w:val="00E33A44"/>
    <w:rsid w:val="00E35232"/>
    <w:rsid w:val="00E366BE"/>
    <w:rsid w:val="00E50598"/>
    <w:rsid w:val="00E56A31"/>
    <w:rsid w:val="00E65A15"/>
    <w:rsid w:val="00E6782D"/>
    <w:rsid w:val="00EB0B0D"/>
    <w:rsid w:val="00EC1B40"/>
    <w:rsid w:val="00ED746D"/>
    <w:rsid w:val="00EE615F"/>
    <w:rsid w:val="00F458DF"/>
    <w:rsid w:val="00F460EE"/>
    <w:rsid w:val="00F47EC3"/>
    <w:rsid w:val="00F71499"/>
    <w:rsid w:val="00F71CBC"/>
    <w:rsid w:val="00F82049"/>
    <w:rsid w:val="00F829B2"/>
    <w:rsid w:val="00F85EB6"/>
    <w:rsid w:val="00F90D57"/>
    <w:rsid w:val="00F962E6"/>
    <w:rsid w:val="00F97A5E"/>
    <w:rsid w:val="00FB5140"/>
    <w:rsid w:val="00FB5629"/>
    <w:rsid w:val="00FC60D1"/>
    <w:rsid w:val="00FD721E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C354C"/>
  <w15:docId w15:val="{7DC983BF-8439-440A-B74A-A69D8EB2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E68"/>
    <w:pPr>
      <w:spacing w:before="120" w:after="120" w:line="276" w:lineRule="auto"/>
      <w:jc w:val="both"/>
    </w:pPr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Balk1">
    <w:name w:val="heading 1"/>
    <w:next w:val="myyazar"/>
    <w:link w:val="Balk1Char"/>
    <w:uiPriority w:val="9"/>
    <w:qFormat/>
    <w:rsid w:val="00066CB7"/>
    <w:pPr>
      <w:keepNext/>
      <w:spacing w:before="240" w:after="120" w:line="276" w:lineRule="auto"/>
      <w:jc w:val="center"/>
      <w:outlineLvl w:val="0"/>
    </w:pPr>
    <w:rPr>
      <w:rFonts w:ascii="Times New Roman" w:eastAsia="Calibri" w:hAnsi="Times New Roman" w:cs="Times New Roman"/>
      <w:b/>
      <w:bCs/>
      <w:kern w:val="32"/>
      <w:sz w:val="24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721E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715ABC"/>
    <w:pPr>
      <w:keepNext/>
      <w:keepLines/>
      <w:spacing w:before="240"/>
      <w:ind w:left="284"/>
      <w:outlineLvl w:val="2"/>
    </w:pPr>
    <w:rPr>
      <w:rFonts w:eastAsiaTheme="majorEastAsia" w:cstheme="majorBidi"/>
      <w:b/>
      <w:i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66CB7"/>
    <w:rPr>
      <w:rFonts w:ascii="Times New Roman" w:eastAsia="Calibri" w:hAnsi="Times New Roman" w:cs="Times New Roman"/>
      <w:b/>
      <w:bCs/>
      <w:kern w:val="32"/>
      <w:sz w:val="24"/>
      <w:szCs w:val="32"/>
      <w:lang w:eastAsia="tr-TR"/>
    </w:rPr>
  </w:style>
  <w:style w:type="paragraph" w:customStyle="1" w:styleId="myyazar">
    <w:name w:val="my yazar"/>
    <w:next w:val="Normal"/>
    <w:rsid w:val="00951A64"/>
    <w:pPr>
      <w:spacing w:before="120" w:after="240" w:line="276" w:lineRule="auto"/>
      <w:jc w:val="center"/>
      <w:outlineLvl w:val="1"/>
    </w:pPr>
    <w:rPr>
      <w:rFonts w:ascii="Book Antiqua" w:eastAsia="Calibri" w:hAnsi="Book Antiqua" w:cs="Urdu Typesetting"/>
      <w:i/>
      <w:sz w:val="20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951A64"/>
    <w:rPr>
      <w:rFonts w:ascii="Cambria" w:hAnsi="Cambria"/>
      <w:color w:val="0000FF"/>
      <w:sz w:val="20"/>
      <w:u w:val="single"/>
    </w:rPr>
  </w:style>
  <w:style w:type="table" w:styleId="TabloKlavuzu">
    <w:name w:val="Table Grid"/>
    <w:basedOn w:val="NormalTablo"/>
    <w:uiPriority w:val="39"/>
    <w:rsid w:val="0095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aliases w:val="Dipnot Metni Char Char Char Char,Dipnot Metni Char Char Char"/>
    <w:basedOn w:val="Normal"/>
    <w:link w:val="DipnotMetniChar"/>
    <w:uiPriority w:val="99"/>
    <w:unhideWhenUsed/>
    <w:rsid w:val="00951A64"/>
    <w:pPr>
      <w:jc w:val="left"/>
    </w:pPr>
    <w:rPr>
      <w:sz w:val="18"/>
      <w:szCs w:val="20"/>
    </w:rPr>
  </w:style>
  <w:style w:type="character" w:customStyle="1" w:styleId="DipnotMetniChar">
    <w:name w:val="Dipnot Metni Char"/>
    <w:aliases w:val="Dipnot Metni Char Char Char Char Char,Dipnot Metni Char Char Char Char1"/>
    <w:basedOn w:val="VarsaylanParagrafYazTipi"/>
    <w:link w:val="DipnotMetni"/>
    <w:uiPriority w:val="99"/>
    <w:rsid w:val="00951A64"/>
    <w:rPr>
      <w:rFonts w:ascii="Book Antiqua" w:eastAsia="Times New Roman" w:hAnsi="Book Antiqua" w:cs="Times New Roman"/>
      <w:sz w:val="18"/>
      <w:szCs w:val="20"/>
      <w:lang w:eastAsia="tr-TR"/>
    </w:rPr>
  </w:style>
  <w:style w:type="character" w:styleId="DipnotBavurusu">
    <w:name w:val="footnote reference"/>
    <w:basedOn w:val="VarsaylanParagrafYazTipi"/>
    <w:uiPriority w:val="99"/>
    <w:unhideWhenUsed/>
    <w:rsid w:val="00951A64"/>
    <w:rPr>
      <w:vertAlign w:val="superscript"/>
    </w:rPr>
  </w:style>
  <w:style w:type="paragraph" w:styleId="ListeParagraf">
    <w:name w:val="List Paragraph"/>
    <w:basedOn w:val="Normal"/>
    <w:link w:val="ListeParagrafChar"/>
    <w:qFormat/>
    <w:rsid w:val="00951A64"/>
    <w:pPr>
      <w:ind w:left="720"/>
      <w:contextualSpacing/>
    </w:pPr>
  </w:style>
  <w:style w:type="paragraph" w:styleId="stBilgi">
    <w:name w:val="header"/>
    <w:aliases w:val=" Char"/>
    <w:basedOn w:val="Normal"/>
    <w:link w:val="stBilgiChar"/>
    <w:uiPriority w:val="99"/>
    <w:unhideWhenUsed/>
    <w:rsid w:val="00951A64"/>
    <w:pPr>
      <w:tabs>
        <w:tab w:val="center" w:pos="4536"/>
        <w:tab w:val="right" w:pos="9072"/>
      </w:tabs>
    </w:pPr>
    <w:rPr>
      <w:i/>
      <w:sz w:val="18"/>
    </w:rPr>
  </w:style>
  <w:style w:type="character" w:customStyle="1" w:styleId="stBilgiChar">
    <w:name w:val="Üst Bilgi Char"/>
    <w:aliases w:val=" Char Char"/>
    <w:basedOn w:val="VarsaylanParagrafYazTipi"/>
    <w:link w:val="stBilgi"/>
    <w:uiPriority w:val="99"/>
    <w:rsid w:val="00951A64"/>
    <w:rPr>
      <w:rFonts w:ascii="Book Antiqua" w:eastAsia="Times New Roman" w:hAnsi="Book Antiqua" w:cs="Times New Roman"/>
      <w:i/>
      <w:sz w:val="18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51A64"/>
    <w:pPr>
      <w:tabs>
        <w:tab w:val="center" w:pos="4536"/>
        <w:tab w:val="right" w:pos="9072"/>
      </w:tabs>
    </w:pPr>
    <w:rPr>
      <w:sz w:val="18"/>
    </w:rPr>
  </w:style>
  <w:style w:type="character" w:customStyle="1" w:styleId="AltBilgiChar">
    <w:name w:val="Alt Bilgi Char"/>
    <w:basedOn w:val="VarsaylanParagrafYazTipi"/>
    <w:link w:val="AltBilgi"/>
    <w:uiPriority w:val="99"/>
    <w:rsid w:val="00951A64"/>
    <w:rPr>
      <w:rFonts w:ascii="Book Antiqua" w:eastAsia="Times New Roman" w:hAnsi="Book Antiqua" w:cs="Times New Roman"/>
      <w:sz w:val="18"/>
      <w:szCs w:val="24"/>
      <w:lang w:eastAsia="tr-TR"/>
    </w:rPr>
  </w:style>
  <w:style w:type="paragraph" w:customStyle="1" w:styleId="icerikyazar">
    <w:name w:val="icerik_yazar"/>
    <w:next w:val="T1"/>
    <w:qFormat/>
    <w:rsid w:val="00951A64"/>
    <w:pPr>
      <w:keepNext/>
      <w:spacing w:after="0" w:line="276" w:lineRule="auto"/>
    </w:pPr>
    <w:rPr>
      <w:rFonts w:ascii="Book Antiqua" w:hAnsi="Book Antiqua" w:cstheme="minorHAnsi"/>
      <w:bCs/>
      <w:i/>
      <w:iCs/>
      <w:noProof/>
      <w:sz w:val="20"/>
      <w:szCs w:val="24"/>
    </w:rPr>
  </w:style>
  <w:style w:type="paragraph" w:customStyle="1" w:styleId="myozet">
    <w:name w:val="my ozet"/>
    <w:next w:val="Normal"/>
    <w:rsid w:val="00951A64"/>
    <w:pPr>
      <w:spacing w:after="120" w:line="240" w:lineRule="auto"/>
      <w:ind w:left="567" w:right="567"/>
      <w:jc w:val="both"/>
    </w:pPr>
    <w:rPr>
      <w:rFonts w:ascii="Book Antiqua" w:eastAsia="Calibri" w:hAnsi="Book Antiqua" w:cs="Times New Roman"/>
      <w:i/>
      <w:sz w:val="20"/>
      <w:szCs w:val="24"/>
      <w:lang w:eastAsia="tr-TR"/>
    </w:rPr>
  </w:style>
  <w:style w:type="paragraph" w:customStyle="1" w:styleId="AnaBalk">
    <w:name w:val="Ana_Başlık"/>
    <w:basedOn w:val="Normal"/>
    <w:qFormat/>
    <w:rsid w:val="003E6C0C"/>
    <w:pPr>
      <w:keepNext/>
      <w:jc w:val="center"/>
    </w:pPr>
    <w:rPr>
      <w:b/>
      <w:sz w:val="28"/>
      <w:szCs w:val="22"/>
    </w:rPr>
  </w:style>
  <w:style w:type="character" w:customStyle="1" w:styleId="ListeParagrafChar">
    <w:name w:val="Liste Paragraf Char"/>
    <w:link w:val="ListeParagraf"/>
    <w:rsid w:val="00951A64"/>
    <w:rPr>
      <w:rFonts w:ascii="Book Antiqua" w:eastAsia="Times New Roman" w:hAnsi="Book Antiqua" w:cs="Times New Roman"/>
      <w:sz w:val="20"/>
      <w:szCs w:val="24"/>
      <w:lang w:eastAsia="tr-TR"/>
    </w:rPr>
  </w:style>
  <w:style w:type="paragraph" w:customStyle="1" w:styleId="Stil13">
    <w:name w:val="Stil13"/>
    <w:basedOn w:val="Normal"/>
    <w:link w:val="Stil13Char"/>
    <w:rsid w:val="00951A64"/>
    <w:rPr>
      <w:rFonts w:eastAsiaTheme="minorEastAsia" w:cstheme="minorBidi"/>
      <w:color w:val="000000" w:themeColor="text1"/>
      <w:sz w:val="24"/>
      <w:lang w:eastAsia="en-US" w:bidi="en-US"/>
    </w:rPr>
  </w:style>
  <w:style w:type="character" w:customStyle="1" w:styleId="Stil13Char">
    <w:name w:val="Stil13 Char"/>
    <w:basedOn w:val="VarsaylanParagrafYazTipi"/>
    <w:link w:val="Stil13"/>
    <w:rsid w:val="00951A64"/>
    <w:rPr>
      <w:rFonts w:ascii="Times New Roman" w:eastAsiaTheme="minorEastAsia" w:hAnsi="Times New Roman"/>
      <w:color w:val="000000" w:themeColor="text1"/>
      <w:sz w:val="24"/>
      <w:szCs w:val="24"/>
      <w:lang w:bidi="en-US"/>
    </w:rPr>
  </w:style>
  <w:style w:type="paragraph" w:customStyle="1" w:styleId="ozet">
    <w:name w:val="ozet"/>
    <w:next w:val="Normal"/>
    <w:qFormat/>
    <w:rsid w:val="00A41C14"/>
    <w:pPr>
      <w:spacing w:after="120" w:line="240" w:lineRule="auto"/>
      <w:ind w:left="567" w:right="567"/>
      <w:jc w:val="both"/>
    </w:pPr>
    <w:rPr>
      <w:rFonts w:ascii="Book Antiqua" w:eastAsia="Calibri" w:hAnsi="Book Antiqua" w:cs="Times New Roman"/>
      <w:i/>
      <w:sz w:val="18"/>
      <w:szCs w:val="24"/>
      <w:lang w:eastAsia="tr-TR"/>
    </w:rPr>
  </w:style>
  <w:style w:type="paragraph" w:customStyle="1" w:styleId="tabloicerigi">
    <w:name w:val="tablo_icerigi"/>
    <w:basedOn w:val="Normal"/>
    <w:qFormat/>
    <w:rsid w:val="00951A64"/>
    <w:pPr>
      <w:spacing w:before="60" w:after="60"/>
      <w:jc w:val="left"/>
    </w:pPr>
    <w:rPr>
      <w:sz w:val="18"/>
    </w:rPr>
  </w:style>
  <w:style w:type="table" w:customStyle="1" w:styleId="TabloKlavuzu19">
    <w:name w:val="Tablo Kılavuzu19"/>
    <w:basedOn w:val="NormalTablo"/>
    <w:next w:val="TabloKlavuzu"/>
    <w:uiPriority w:val="59"/>
    <w:rsid w:val="00951A6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semiHidden/>
    <w:unhideWhenUsed/>
    <w:rsid w:val="00951A64"/>
    <w:pPr>
      <w:spacing w:after="100"/>
    </w:pPr>
  </w:style>
  <w:style w:type="character" w:styleId="zlenenKpr">
    <w:name w:val="FollowedHyperlink"/>
    <w:basedOn w:val="VarsaylanParagrafYazTipi"/>
    <w:uiPriority w:val="99"/>
    <w:semiHidden/>
    <w:unhideWhenUsed/>
    <w:rsid w:val="00951A64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19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1903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7B0D24"/>
    <w:pPr>
      <w:widowControl w:val="0"/>
      <w:autoSpaceDE w:val="0"/>
      <w:autoSpaceDN w:val="0"/>
      <w:spacing w:before="0" w:after="0"/>
      <w:jc w:val="left"/>
    </w:pPr>
    <w:rPr>
      <w:rFonts w:ascii="Raleway" w:eastAsia="Raleway" w:hAnsi="Raleway" w:cs="Raleway"/>
      <w:sz w:val="18"/>
      <w:szCs w:val="1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0D24"/>
    <w:rPr>
      <w:rFonts w:ascii="Raleway" w:eastAsia="Raleway" w:hAnsi="Raleway" w:cs="Raleway"/>
      <w:sz w:val="18"/>
      <w:szCs w:val="1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FD721E"/>
    <w:rPr>
      <w:rFonts w:ascii="Times New Roman" w:eastAsiaTheme="majorEastAsia" w:hAnsi="Times New Roman" w:cstheme="majorBidi"/>
      <w:b/>
      <w:sz w:val="24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15ABC"/>
    <w:rPr>
      <w:rFonts w:ascii="Times New Roman" w:eastAsiaTheme="majorEastAsia" w:hAnsi="Times New Roman" w:cstheme="majorBidi"/>
      <w:b/>
      <w:i/>
      <w:sz w:val="24"/>
      <w:szCs w:val="24"/>
      <w:lang w:eastAsia="tr-TR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36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y</dc:creator>
  <cp:lastModifiedBy>Esra</cp:lastModifiedBy>
  <cp:revision>4</cp:revision>
  <cp:lastPrinted>2017-12-22T06:27:00Z</cp:lastPrinted>
  <dcterms:created xsi:type="dcterms:W3CDTF">2025-10-27T07:07:00Z</dcterms:created>
  <dcterms:modified xsi:type="dcterms:W3CDTF">2025-10-27T10:24:00Z</dcterms:modified>
</cp:coreProperties>
</file>