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5DB47" w14:textId="77777777" w:rsidR="00A06F0B" w:rsidRDefault="00A06F0B" w:rsidP="001944B2">
      <w:pPr>
        <w:spacing w:after="0" w:line="240" w:lineRule="auto"/>
        <w:jc w:val="both"/>
        <w:rPr>
          <w:rFonts w:asciiTheme="majorBidi" w:hAnsiTheme="majorBidi" w:cstheme="majorBidi"/>
          <w:b/>
          <w:bCs/>
          <w:sz w:val="24"/>
          <w:szCs w:val="24"/>
        </w:rPr>
      </w:pPr>
    </w:p>
    <w:p w14:paraId="536A256F" w14:textId="229DE8B7" w:rsidR="00993A24" w:rsidRDefault="00A06F0B" w:rsidP="00A06F0B">
      <w:pPr>
        <w:spacing w:after="0" w:line="240" w:lineRule="auto"/>
        <w:jc w:val="center"/>
        <w:rPr>
          <w:rFonts w:asciiTheme="majorBidi" w:hAnsiTheme="majorBidi" w:cstheme="majorBidi"/>
          <w:b/>
          <w:bCs/>
          <w:sz w:val="48"/>
          <w:szCs w:val="48"/>
        </w:rPr>
      </w:pPr>
      <w:r w:rsidRPr="00A06F0B">
        <w:rPr>
          <w:rFonts w:asciiTheme="majorBidi" w:hAnsiTheme="majorBidi" w:cstheme="majorBidi"/>
          <w:b/>
          <w:bCs/>
          <w:sz w:val="48"/>
          <w:szCs w:val="48"/>
        </w:rPr>
        <w:t>YAZAR REHBERİ</w:t>
      </w:r>
    </w:p>
    <w:p w14:paraId="2A2AE9B8" w14:textId="09F11775" w:rsidR="00993A24" w:rsidRPr="00B94384" w:rsidRDefault="00401E07" w:rsidP="001944B2">
      <w:pPr>
        <w:spacing w:after="0" w:line="240" w:lineRule="auto"/>
        <w:jc w:val="both"/>
        <w:rPr>
          <w:rFonts w:asciiTheme="majorBidi" w:hAnsiTheme="majorBidi" w:cstheme="majorBidi"/>
          <w:color w:val="FF0000"/>
          <w:sz w:val="24"/>
          <w:szCs w:val="24"/>
        </w:rPr>
      </w:pPr>
      <w:r w:rsidRPr="00B94384">
        <w:rPr>
          <w:rFonts w:asciiTheme="majorBidi" w:hAnsiTheme="majorBidi" w:cstheme="majorBidi"/>
          <w:color w:val="FF0000"/>
          <w:sz w:val="24"/>
          <w:szCs w:val="24"/>
        </w:rPr>
        <w:t xml:space="preserve">Bir makale İlk Gönderimden- Yayın Sürecine </w:t>
      </w:r>
      <w:r w:rsidR="00B94384" w:rsidRPr="00B94384">
        <w:rPr>
          <w:rFonts w:asciiTheme="majorBidi" w:hAnsiTheme="majorBidi" w:cstheme="majorBidi"/>
          <w:color w:val="FF0000"/>
          <w:sz w:val="24"/>
          <w:szCs w:val="24"/>
        </w:rPr>
        <w:t xml:space="preserve">kadar farklı süreçlerden geçmektedir. Makalenin hangi sürecinde </w:t>
      </w:r>
      <w:r w:rsidRPr="00B94384">
        <w:rPr>
          <w:rFonts w:asciiTheme="majorBidi" w:hAnsiTheme="majorBidi" w:cstheme="majorBidi"/>
          <w:color w:val="FF0000"/>
          <w:sz w:val="24"/>
          <w:szCs w:val="24"/>
        </w:rPr>
        <w:t xml:space="preserve">nelerin yapıldığı ve yazardan nelerin istendiğine ilişkin bilgiler aşağıdaki maddelerde açıklanmıştır. </w:t>
      </w:r>
      <w:r w:rsidR="00D64C35">
        <w:rPr>
          <w:rFonts w:asciiTheme="majorBidi" w:hAnsiTheme="majorBidi" w:cstheme="majorBidi"/>
          <w:color w:val="FF0000"/>
          <w:sz w:val="24"/>
          <w:szCs w:val="24"/>
        </w:rPr>
        <w:t>Her bir süreç için sistem üzerinden yazara bilgi gönderilir. Arrıca y</w:t>
      </w:r>
      <w:r w:rsidRPr="00B94384">
        <w:rPr>
          <w:rFonts w:asciiTheme="majorBidi" w:hAnsiTheme="majorBidi" w:cstheme="majorBidi"/>
          <w:color w:val="FF0000"/>
          <w:sz w:val="24"/>
          <w:szCs w:val="24"/>
        </w:rPr>
        <w:t xml:space="preserve">azar, kendi makalesinin bulunduğu süreçleri takip ederek bulunduğu süreçte nelerin </w:t>
      </w:r>
      <w:r w:rsidR="00D64C35">
        <w:rPr>
          <w:rFonts w:asciiTheme="majorBidi" w:hAnsiTheme="majorBidi" w:cstheme="majorBidi"/>
          <w:color w:val="FF0000"/>
          <w:sz w:val="24"/>
          <w:szCs w:val="24"/>
        </w:rPr>
        <w:t xml:space="preserve">nasıl </w:t>
      </w:r>
      <w:r w:rsidRPr="00B94384">
        <w:rPr>
          <w:rFonts w:asciiTheme="majorBidi" w:hAnsiTheme="majorBidi" w:cstheme="majorBidi"/>
          <w:color w:val="FF0000"/>
          <w:sz w:val="24"/>
          <w:szCs w:val="24"/>
        </w:rPr>
        <w:t xml:space="preserve">yapılması gerektiğini bu maddelerden öğrenebilir. Bu sayede sürecin daha hızlı akmasına katkıda bulunabilir. </w:t>
      </w:r>
    </w:p>
    <w:p w14:paraId="03A85B83" w14:textId="77777777" w:rsidR="00EB460F" w:rsidRPr="001944B2" w:rsidRDefault="00EB460F" w:rsidP="00EB460F">
      <w:pPr>
        <w:spacing w:after="0" w:line="240" w:lineRule="auto"/>
        <w:jc w:val="both"/>
        <w:rPr>
          <w:rFonts w:asciiTheme="majorBidi" w:hAnsiTheme="majorBidi" w:cstheme="majorBidi"/>
          <w:sz w:val="24"/>
          <w:szCs w:val="24"/>
        </w:rPr>
      </w:pPr>
    </w:p>
    <w:p w14:paraId="4B54FBE1" w14:textId="77777777" w:rsidR="00993A24" w:rsidRPr="001944B2" w:rsidRDefault="00AE4901" w:rsidP="001944B2">
      <w:pPr>
        <w:spacing w:after="0" w:line="240" w:lineRule="auto"/>
        <w:jc w:val="both"/>
        <w:rPr>
          <w:rFonts w:asciiTheme="majorBidi" w:hAnsiTheme="majorBidi" w:cstheme="majorBidi"/>
          <w:b/>
          <w:bCs/>
          <w:sz w:val="24"/>
          <w:szCs w:val="24"/>
        </w:rPr>
      </w:pPr>
      <w:r w:rsidRPr="001944B2">
        <w:rPr>
          <w:rFonts w:asciiTheme="majorBidi" w:hAnsiTheme="majorBidi" w:cstheme="majorBidi"/>
          <w:b/>
          <w:bCs/>
          <w:sz w:val="24"/>
          <w:szCs w:val="24"/>
        </w:rPr>
        <w:t>Makale Yazım Kuralları</w:t>
      </w:r>
    </w:p>
    <w:p w14:paraId="164FBDE2" w14:textId="39913A5A" w:rsidR="00993A24" w:rsidRPr="001944B2" w:rsidRDefault="00993A24" w:rsidP="001944B2">
      <w:pPr>
        <w:spacing w:after="0" w:line="240" w:lineRule="auto"/>
        <w:jc w:val="both"/>
        <w:rPr>
          <w:rFonts w:asciiTheme="majorBidi" w:hAnsiTheme="majorBidi" w:cstheme="majorBidi"/>
          <w:sz w:val="24"/>
          <w:szCs w:val="24"/>
        </w:rPr>
      </w:pPr>
      <w:r w:rsidRPr="001944B2">
        <w:rPr>
          <w:rFonts w:asciiTheme="majorBidi" w:hAnsiTheme="majorBidi" w:cstheme="majorBidi"/>
          <w:sz w:val="24"/>
          <w:szCs w:val="24"/>
        </w:rPr>
        <w:t xml:space="preserve">Muğla Sıtkı Koçman Üniversitesi Eğitim Fakültesi Dergisi’ne gönderilen yazılar başka bir yerde yayımlanmamış ya da yayımlanmak üzere gönderilmemiş olmalıdır. Yayımlanmak üzere kabul edilen tüm yazıların, her türlü ortamda yayın hakları Muğla Sıtkı Koçman Üniversitesi Eğitim Fakültesi Dergisi’ne aittir. </w:t>
      </w:r>
      <w:r w:rsidR="00A40A4A">
        <w:rPr>
          <w:rFonts w:asciiTheme="majorBidi" w:hAnsiTheme="majorBidi" w:cstheme="majorBidi"/>
          <w:sz w:val="24"/>
          <w:szCs w:val="24"/>
        </w:rPr>
        <w:t>Dergi</w:t>
      </w:r>
      <w:r w:rsidR="00472C9F" w:rsidRPr="001944B2">
        <w:rPr>
          <w:rFonts w:asciiTheme="majorBidi" w:hAnsiTheme="majorBidi" w:cstheme="majorBidi"/>
          <w:sz w:val="24"/>
          <w:szCs w:val="24"/>
        </w:rPr>
        <w:t>de</w:t>
      </w:r>
      <w:r w:rsidRPr="001944B2">
        <w:rPr>
          <w:rFonts w:asciiTheme="majorBidi" w:hAnsiTheme="majorBidi" w:cstheme="majorBidi"/>
          <w:sz w:val="24"/>
          <w:szCs w:val="24"/>
        </w:rPr>
        <w:t xml:space="preserve"> yayınlanan makalelerdeki görüşler, tamamen yazarın sorumluluğunda olup dergi kurulları üzerinde hiçbir bağlayıcılığı yoktur.</w:t>
      </w:r>
    </w:p>
    <w:p w14:paraId="0C344419" w14:textId="71BBDC70" w:rsidR="00864EEC" w:rsidRPr="001944B2" w:rsidRDefault="00887C4D" w:rsidP="00887C4D">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Dergiye gönderilen her makale için </w:t>
      </w:r>
      <w:r w:rsidR="00864EEC" w:rsidRPr="001944B2">
        <w:rPr>
          <w:rFonts w:asciiTheme="majorBidi" w:hAnsiTheme="majorBidi" w:cstheme="majorBidi"/>
          <w:sz w:val="24"/>
          <w:szCs w:val="24"/>
        </w:rPr>
        <w:t>Kör Hakemlik ilkelerine uyul</w:t>
      </w:r>
      <w:r w:rsidR="00A06F0B">
        <w:rPr>
          <w:rFonts w:asciiTheme="majorBidi" w:hAnsiTheme="majorBidi" w:cstheme="majorBidi"/>
          <w:sz w:val="24"/>
          <w:szCs w:val="24"/>
        </w:rPr>
        <w:t>ur.</w:t>
      </w:r>
    </w:p>
    <w:p w14:paraId="4C252103" w14:textId="77777777" w:rsidR="00993A24" w:rsidRDefault="00993A24" w:rsidP="001944B2">
      <w:pPr>
        <w:spacing w:after="0" w:line="240" w:lineRule="auto"/>
        <w:jc w:val="both"/>
        <w:rPr>
          <w:rFonts w:asciiTheme="majorBidi" w:hAnsiTheme="majorBidi" w:cstheme="majorBidi"/>
          <w:sz w:val="24"/>
          <w:szCs w:val="24"/>
        </w:rPr>
      </w:pPr>
      <w:r w:rsidRPr="001944B2">
        <w:rPr>
          <w:rFonts w:asciiTheme="majorBidi" w:hAnsiTheme="majorBidi" w:cstheme="majorBidi"/>
          <w:sz w:val="24"/>
          <w:szCs w:val="24"/>
        </w:rPr>
        <w:t xml:space="preserve">Gönderilen yazıların Türk Dil Kurumu tarafından belirlenen yazım kurallarına uygunluğu gözetilmelidir. </w:t>
      </w:r>
    </w:p>
    <w:p w14:paraId="69C90A5A" w14:textId="609F11DC" w:rsidR="00EB460F" w:rsidRDefault="00EB460F" w:rsidP="001944B2">
      <w:pPr>
        <w:spacing w:after="0" w:line="240" w:lineRule="auto"/>
        <w:jc w:val="both"/>
        <w:rPr>
          <w:rFonts w:asciiTheme="majorBidi" w:hAnsiTheme="majorBidi" w:cstheme="majorBidi"/>
          <w:sz w:val="24"/>
          <w:szCs w:val="24"/>
        </w:rPr>
      </w:pPr>
    </w:p>
    <w:p w14:paraId="25DF27A8" w14:textId="77777777" w:rsidR="00EB460F" w:rsidRDefault="00EB460F" w:rsidP="001944B2">
      <w:pPr>
        <w:spacing w:after="0" w:line="240" w:lineRule="auto"/>
        <w:jc w:val="both"/>
        <w:rPr>
          <w:rFonts w:asciiTheme="majorBidi" w:hAnsiTheme="majorBidi" w:cstheme="majorBidi"/>
          <w:sz w:val="24"/>
          <w:szCs w:val="24"/>
        </w:rPr>
      </w:pPr>
    </w:p>
    <w:p w14:paraId="3BCDCA3E" w14:textId="77777777" w:rsidR="002864B1" w:rsidRPr="00F773C5" w:rsidRDefault="002864B1" w:rsidP="002864B1">
      <w:pPr>
        <w:spacing w:after="0" w:line="240" w:lineRule="auto"/>
        <w:jc w:val="both"/>
        <w:rPr>
          <w:rFonts w:asciiTheme="majorBidi" w:hAnsiTheme="majorBidi" w:cstheme="majorBidi"/>
          <w:sz w:val="24"/>
          <w:szCs w:val="24"/>
          <w:u w:val="single"/>
        </w:rPr>
      </w:pPr>
      <w:r w:rsidRPr="00F773C5">
        <w:rPr>
          <w:rFonts w:asciiTheme="majorBidi" w:hAnsiTheme="majorBidi" w:cstheme="majorBidi"/>
          <w:sz w:val="24"/>
          <w:szCs w:val="24"/>
          <w:u w:val="single"/>
        </w:rPr>
        <w:t xml:space="preserve">Önemli </w:t>
      </w:r>
      <w:r w:rsidR="00CE1A01" w:rsidRPr="00F773C5">
        <w:rPr>
          <w:rFonts w:asciiTheme="majorBidi" w:hAnsiTheme="majorBidi" w:cstheme="majorBidi"/>
          <w:sz w:val="24"/>
          <w:szCs w:val="24"/>
          <w:u w:val="single"/>
        </w:rPr>
        <w:t>Not</w:t>
      </w:r>
      <w:r w:rsidRPr="00F773C5">
        <w:rPr>
          <w:rFonts w:asciiTheme="majorBidi" w:hAnsiTheme="majorBidi" w:cstheme="majorBidi"/>
          <w:sz w:val="24"/>
          <w:szCs w:val="24"/>
          <w:u w:val="single"/>
        </w:rPr>
        <w:t>lar</w:t>
      </w:r>
      <w:r w:rsidR="00CE1A01" w:rsidRPr="00F773C5">
        <w:rPr>
          <w:rFonts w:asciiTheme="majorBidi" w:hAnsiTheme="majorBidi" w:cstheme="majorBidi"/>
          <w:sz w:val="24"/>
          <w:szCs w:val="24"/>
          <w:u w:val="single"/>
        </w:rPr>
        <w:t xml:space="preserve">: </w:t>
      </w:r>
    </w:p>
    <w:p w14:paraId="60D48563" w14:textId="3CDD5663" w:rsidR="000A01B5" w:rsidRPr="00F773C5" w:rsidRDefault="002864B1" w:rsidP="002864B1">
      <w:pPr>
        <w:pBdr>
          <w:bottom w:val="single" w:sz="4" w:space="1" w:color="auto"/>
        </w:pBdr>
        <w:spacing w:after="0" w:line="240" w:lineRule="auto"/>
        <w:ind w:left="360"/>
        <w:jc w:val="both"/>
        <w:rPr>
          <w:rFonts w:asciiTheme="majorBidi" w:hAnsiTheme="majorBidi" w:cstheme="majorBidi"/>
          <w:sz w:val="16"/>
          <w:szCs w:val="16"/>
        </w:rPr>
      </w:pPr>
      <w:r w:rsidRPr="00F773C5">
        <w:rPr>
          <w:rFonts w:asciiTheme="majorBidi" w:hAnsiTheme="majorBidi" w:cstheme="majorBidi"/>
          <w:sz w:val="24"/>
          <w:szCs w:val="24"/>
        </w:rPr>
        <w:t xml:space="preserve">1- </w:t>
      </w:r>
      <w:r w:rsidR="003C5FB9">
        <w:rPr>
          <w:rFonts w:asciiTheme="majorBidi" w:hAnsiTheme="majorBidi" w:cstheme="majorBidi"/>
          <w:sz w:val="24"/>
          <w:szCs w:val="24"/>
        </w:rPr>
        <w:t>Farklı yazarlarla birlikte olsa da, ü</w:t>
      </w:r>
      <w:r w:rsidR="00963A25">
        <w:rPr>
          <w:rFonts w:asciiTheme="majorBidi" w:hAnsiTheme="majorBidi" w:cstheme="majorBidi"/>
          <w:sz w:val="24"/>
          <w:szCs w:val="24"/>
        </w:rPr>
        <w:t>st üste iki sayıda</w:t>
      </w:r>
      <w:r w:rsidR="003C5FB9">
        <w:rPr>
          <w:rFonts w:asciiTheme="majorBidi" w:hAnsiTheme="majorBidi" w:cstheme="majorBidi"/>
          <w:sz w:val="24"/>
          <w:szCs w:val="24"/>
        </w:rPr>
        <w:t>,</w:t>
      </w:r>
      <w:r w:rsidR="00963A25">
        <w:rPr>
          <w:rFonts w:asciiTheme="majorBidi" w:hAnsiTheme="majorBidi" w:cstheme="majorBidi"/>
          <w:sz w:val="24"/>
          <w:szCs w:val="24"/>
        </w:rPr>
        <w:t xml:space="preserve"> </w:t>
      </w:r>
      <w:r w:rsidR="00CE1A01" w:rsidRPr="00F773C5">
        <w:rPr>
          <w:rFonts w:asciiTheme="majorBidi" w:hAnsiTheme="majorBidi" w:cstheme="majorBidi"/>
          <w:sz w:val="24"/>
          <w:szCs w:val="24"/>
        </w:rPr>
        <w:t xml:space="preserve">aynı yazara ait birden fazla makale yayımlanamaz. </w:t>
      </w:r>
      <w:r w:rsidR="00CE1A01" w:rsidRPr="00F773C5">
        <w:rPr>
          <w:rFonts w:asciiTheme="majorBidi" w:hAnsiTheme="majorBidi" w:cstheme="majorBidi"/>
          <w:sz w:val="16"/>
          <w:szCs w:val="16"/>
        </w:rPr>
        <w:t>(Dergi Editör</w:t>
      </w:r>
      <w:r w:rsidR="00DB660F" w:rsidRPr="00F773C5">
        <w:rPr>
          <w:rFonts w:asciiTheme="majorBidi" w:hAnsiTheme="majorBidi" w:cstheme="majorBidi"/>
          <w:sz w:val="16"/>
          <w:szCs w:val="16"/>
        </w:rPr>
        <w:t>ler</w:t>
      </w:r>
      <w:r w:rsidR="00CE1A01" w:rsidRPr="00F773C5">
        <w:rPr>
          <w:rFonts w:asciiTheme="majorBidi" w:hAnsiTheme="majorBidi" w:cstheme="majorBidi"/>
          <w:sz w:val="16"/>
          <w:szCs w:val="16"/>
        </w:rPr>
        <w:t xml:space="preserve"> Kurulu kararı 21.09.2021)</w:t>
      </w:r>
      <w:r w:rsidR="003C5FB9">
        <w:rPr>
          <w:rFonts w:asciiTheme="majorBidi" w:hAnsiTheme="majorBidi" w:cstheme="majorBidi"/>
          <w:sz w:val="16"/>
          <w:szCs w:val="16"/>
        </w:rPr>
        <w:t>.</w:t>
      </w:r>
    </w:p>
    <w:p w14:paraId="540E1123" w14:textId="23D8EB80" w:rsidR="002864B1" w:rsidRPr="00F773C5" w:rsidRDefault="002864B1" w:rsidP="00652277">
      <w:pPr>
        <w:pBdr>
          <w:bottom w:val="single" w:sz="4" w:space="1" w:color="auto"/>
        </w:pBdr>
        <w:spacing w:after="0" w:line="240" w:lineRule="auto"/>
        <w:ind w:left="360"/>
        <w:jc w:val="both"/>
        <w:rPr>
          <w:rFonts w:asciiTheme="majorBidi" w:hAnsiTheme="majorBidi" w:cstheme="majorBidi"/>
          <w:sz w:val="16"/>
          <w:szCs w:val="16"/>
        </w:rPr>
      </w:pPr>
      <w:r w:rsidRPr="00F773C5">
        <w:rPr>
          <w:rFonts w:asciiTheme="majorBidi" w:hAnsiTheme="majorBidi" w:cstheme="majorBidi"/>
          <w:sz w:val="24"/>
          <w:szCs w:val="24"/>
        </w:rPr>
        <w:t>2- Kasım 2022 sayısından itibaren yayımlanan tüm makalelerin Türkçe tam metni yanı</w:t>
      </w:r>
      <w:r w:rsidR="006F6FBF" w:rsidRPr="00F773C5">
        <w:rPr>
          <w:rFonts w:asciiTheme="majorBidi" w:hAnsiTheme="majorBidi" w:cstheme="majorBidi"/>
          <w:sz w:val="24"/>
          <w:szCs w:val="24"/>
        </w:rPr>
        <w:t xml:space="preserve"> </w:t>
      </w:r>
      <w:r w:rsidRPr="00F773C5">
        <w:rPr>
          <w:rFonts w:asciiTheme="majorBidi" w:hAnsiTheme="majorBidi" w:cstheme="majorBidi"/>
          <w:sz w:val="24"/>
          <w:szCs w:val="24"/>
        </w:rPr>
        <w:t xml:space="preserve">sıra İngilizce tam metinleri de yayımlanacaktır. </w:t>
      </w:r>
      <w:r w:rsidR="00E01601" w:rsidRPr="00F773C5">
        <w:rPr>
          <w:rFonts w:asciiTheme="majorBidi" w:hAnsiTheme="majorBidi" w:cstheme="majorBidi"/>
          <w:sz w:val="16"/>
          <w:szCs w:val="16"/>
        </w:rPr>
        <w:t>(Dergi Editör</w:t>
      </w:r>
      <w:r w:rsidR="00DB660F" w:rsidRPr="00F773C5">
        <w:rPr>
          <w:rFonts w:asciiTheme="majorBidi" w:hAnsiTheme="majorBidi" w:cstheme="majorBidi"/>
          <w:sz w:val="16"/>
          <w:szCs w:val="16"/>
        </w:rPr>
        <w:t>ler</w:t>
      </w:r>
      <w:r w:rsidR="00E01601" w:rsidRPr="00F773C5">
        <w:rPr>
          <w:rFonts w:asciiTheme="majorBidi" w:hAnsiTheme="majorBidi" w:cstheme="majorBidi"/>
          <w:sz w:val="16"/>
          <w:szCs w:val="16"/>
        </w:rPr>
        <w:t xml:space="preserve"> Kurulu kararı 21.09.2021)</w:t>
      </w:r>
      <w:r w:rsidR="006F6FBF" w:rsidRPr="00F773C5">
        <w:rPr>
          <w:rFonts w:asciiTheme="majorBidi" w:hAnsiTheme="majorBidi" w:cstheme="majorBidi"/>
          <w:sz w:val="16"/>
          <w:szCs w:val="16"/>
        </w:rPr>
        <w:t>.</w:t>
      </w:r>
    </w:p>
    <w:p w14:paraId="3AB45451" w14:textId="77777777" w:rsidR="00DB660F" w:rsidRPr="002864B1" w:rsidRDefault="00DB660F" w:rsidP="00E01601">
      <w:pPr>
        <w:pBdr>
          <w:bottom w:val="single" w:sz="4" w:space="1" w:color="auto"/>
        </w:pBdr>
        <w:spacing w:after="0" w:line="240" w:lineRule="auto"/>
        <w:ind w:left="360"/>
        <w:jc w:val="both"/>
        <w:rPr>
          <w:rFonts w:asciiTheme="majorBidi" w:hAnsiTheme="majorBidi" w:cstheme="majorBidi"/>
          <w:sz w:val="24"/>
          <w:szCs w:val="24"/>
        </w:rPr>
      </w:pPr>
      <w:r w:rsidRPr="00F773C5">
        <w:rPr>
          <w:rFonts w:asciiTheme="majorBidi" w:hAnsiTheme="majorBidi" w:cstheme="majorBidi"/>
          <w:sz w:val="24"/>
          <w:szCs w:val="24"/>
        </w:rPr>
        <w:t xml:space="preserve">3- Etik kurul izni zorunlu olan çalışmalarda (Örneğin insanlar veya hayvanlar üzerinden toplanan verilerle yapılan çalışmalarda), verilerin toplandığı tarihten bağımsız olarak, etik kurul izin belgesi yüklenmesi zorunludur. Etik kurul izin belgesi yüklenmemiş olan makaleler değerlendirme sürecine alınmaz. </w:t>
      </w:r>
      <w:r w:rsidRPr="00F773C5">
        <w:rPr>
          <w:rFonts w:asciiTheme="majorBidi" w:hAnsiTheme="majorBidi" w:cstheme="majorBidi"/>
          <w:sz w:val="16"/>
          <w:szCs w:val="16"/>
        </w:rPr>
        <w:t>(Dergi Editörler Kurulu Kararı 21.0.2021)</w:t>
      </w:r>
    </w:p>
    <w:p w14:paraId="331370C8" w14:textId="47305712" w:rsidR="000A01B5" w:rsidRDefault="000A01B5" w:rsidP="001944B2">
      <w:pPr>
        <w:spacing w:after="0" w:line="240" w:lineRule="auto"/>
        <w:jc w:val="both"/>
        <w:rPr>
          <w:rFonts w:asciiTheme="majorBidi" w:hAnsiTheme="majorBidi" w:cstheme="majorBidi"/>
          <w:sz w:val="24"/>
          <w:szCs w:val="24"/>
        </w:rPr>
      </w:pPr>
    </w:p>
    <w:p w14:paraId="437DC502" w14:textId="4AFBBF0F" w:rsidR="00887C4D" w:rsidRDefault="00887C4D" w:rsidP="001944B2">
      <w:pPr>
        <w:spacing w:after="0" w:line="240" w:lineRule="auto"/>
        <w:jc w:val="both"/>
        <w:rPr>
          <w:rFonts w:asciiTheme="majorBidi" w:hAnsiTheme="majorBidi" w:cstheme="majorBidi"/>
          <w:sz w:val="24"/>
          <w:szCs w:val="24"/>
        </w:rPr>
      </w:pPr>
    </w:p>
    <w:p w14:paraId="36DD7A6A" w14:textId="77777777" w:rsidR="00887C4D" w:rsidRDefault="00887C4D" w:rsidP="001944B2">
      <w:pPr>
        <w:spacing w:after="0" w:line="240" w:lineRule="auto"/>
        <w:jc w:val="both"/>
        <w:rPr>
          <w:rFonts w:asciiTheme="majorBidi" w:hAnsiTheme="majorBidi" w:cstheme="majorBidi"/>
          <w:sz w:val="24"/>
          <w:szCs w:val="24"/>
        </w:rPr>
      </w:pPr>
    </w:p>
    <w:p w14:paraId="0BDA7BD5" w14:textId="77777777" w:rsidR="00213A36" w:rsidRPr="000A01B5" w:rsidRDefault="000A01B5" w:rsidP="000A01B5">
      <w:pPr>
        <w:spacing w:after="0" w:line="240" w:lineRule="auto"/>
        <w:jc w:val="center"/>
        <w:rPr>
          <w:rFonts w:asciiTheme="majorBidi" w:hAnsiTheme="majorBidi" w:cstheme="majorBidi"/>
          <w:b/>
          <w:bCs/>
          <w:sz w:val="56"/>
          <w:szCs w:val="56"/>
        </w:rPr>
      </w:pPr>
      <w:r w:rsidRPr="000A01B5">
        <w:rPr>
          <w:rFonts w:asciiTheme="majorBidi" w:hAnsiTheme="majorBidi" w:cstheme="majorBidi"/>
          <w:b/>
          <w:bCs/>
          <w:sz w:val="56"/>
          <w:szCs w:val="56"/>
        </w:rPr>
        <w:t>Dergi Süreçleri</w:t>
      </w:r>
    </w:p>
    <w:p w14:paraId="57CD3F51" w14:textId="77777777" w:rsidR="004B58DB" w:rsidRDefault="004B58DB" w:rsidP="001944B2">
      <w:pPr>
        <w:spacing w:after="0" w:line="240" w:lineRule="auto"/>
        <w:jc w:val="both"/>
        <w:rPr>
          <w:rFonts w:asciiTheme="majorBidi" w:hAnsiTheme="majorBidi" w:cstheme="majorBidi"/>
          <w:sz w:val="24"/>
          <w:szCs w:val="24"/>
        </w:rPr>
      </w:pPr>
    </w:p>
    <w:p w14:paraId="7802F551" w14:textId="77777777" w:rsidR="00A06F0B" w:rsidRPr="000A01B5" w:rsidRDefault="00333867" w:rsidP="000A01B5">
      <w:pPr>
        <w:pStyle w:val="ListParagraph"/>
        <w:numPr>
          <w:ilvl w:val="0"/>
          <w:numId w:val="4"/>
        </w:numPr>
        <w:spacing w:after="0" w:line="240" w:lineRule="auto"/>
        <w:jc w:val="both"/>
        <w:rPr>
          <w:rFonts w:asciiTheme="majorBidi" w:hAnsiTheme="majorBidi" w:cstheme="majorBidi"/>
          <w:b/>
          <w:bCs/>
          <w:sz w:val="40"/>
          <w:szCs w:val="40"/>
        </w:rPr>
      </w:pPr>
      <w:r w:rsidRPr="000A01B5">
        <w:rPr>
          <w:rFonts w:asciiTheme="majorBidi" w:hAnsiTheme="majorBidi" w:cstheme="majorBidi"/>
          <w:b/>
          <w:bCs/>
          <w:sz w:val="40"/>
          <w:szCs w:val="40"/>
        </w:rPr>
        <w:t>İlk Gönderim</w:t>
      </w:r>
    </w:p>
    <w:p w14:paraId="248A1E09" w14:textId="77777777" w:rsidR="004B58DB" w:rsidRDefault="004B58DB" w:rsidP="001944B2">
      <w:pPr>
        <w:spacing w:after="0" w:line="240" w:lineRule="auto"/>
        <w:jc w:val="both"/>
        <w:rPr>
          <w:rFonts w:asciiTheme="majorBidi" w:hAnsiTheme="majorBidi" w:cstheme="majorBidi"/>
          <w:sz w:val="24"/>
          <w:szCs w:val="24"/>
        </w:rPr>
      </w:pPr>
    </w:p>
    <w:p w14:paraId="61AF119D" w14:textId="77777777" w:rsidR="004B58DB" w:rsidRDefault="0053202F" w:rsidP="0053202F">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Makale tam metni tek dosya halinde </w:t>
      </w:r>
      <w:r w:rsidRPr="0053202F">
        <w:rPr>
          <w:rFonts w:asciiTheme="majorBidi" w:hAnsiTheme="majorBidi" w:cstheme="majorBidi"/>
          <w:sz w:val="24"/>
          <w:szCs w:val="24"/>
        </w:rPr>
        <w:t>Microsoft Office Word programıyla Times New Roman</w:t>
      </w:r>
      <w:r>
        <w:rPr>
          <w:rFonts w:asciiTheme="majorBidi" w:hAnsiTheme="majorBidi" w:cstheme="majorBidi"/>
          <w:sz w:val="24"/>
          <w:szCs w:val="24"/>
        </w:rPr>
        <w:t xml:space="preserve"> yazı tipinde hazırlanmalıdır.</w:t>
      </w:r>
    </w:p>
    <w:p w14:paraId="1443A5C7" w14:textId="620126C9" w:rsidR="0053202F" w:rsidRDefault="0053202F" w:rsidP="0053202F">
      <w:pPr>
        <w:spacing w:after="0" w:line="240" w:lineRule="auto"/>
        <w:jc w:val="both"/>
        <w:rPr>
          <w:rFonts w:asciiTheme="majorBidi" w:hAnsiTheme="majorBidi" w:cstheme="majorBidi"/>
          <w:sz w:val="24"/>
          <w:szCs w:val="24"/>
        </w:rPr>
      </w:pPr>
    </w:p>
    <w:p w14:paraId="792F24F8" w14:textId="77777777" w:rsidR="00DA5842" w:rsidRPr="0053202F" w:rsidRDefault="00DA5842" w:rsidP="0053202F">
      <w:pPr>
        <w:spacing w:after="0" w:line="240" w:lineRule="auto"/>
        <w:jc w:val="both"/>
        <w:rPr>
          <w:rFonts w:asciiTheme="majorBidi" w:hAnsiTheme="majorBidi" w:cstheme="majorBidi"/>
          <w:sz w:val="24"/>
          <w:szCs w:val="24"/>
        </w:rPr>
      </w:pPr>
    </w:p>
    <w:p w14:paraId="023B92CC" w14:textId="77777777" w:rsidR="008662D8" w:rsidRPr="001944B2" w:rsidRDefault="008662D8" w:rsidP="001944B2">
      <w:pPr>
        <w:spacing w:after="0" w:line="240" w:lineRule="auto"/>
        <w:jc w:val="both"/>
        <w:rPr>
          <w:rFonts w:asciiTheme="majorBidi" w:hAnsiTheme="majorBidi" w:cstheme="majorBidi"/>
          <w:b/>
          <w:bCs/>
          <w:sz w:val="24"/>
          <w:szCs w:val="24"/>
        </w:rPr>
      </w:pPr>
      <w:r w:rsidRPr="001944B2">
        <w:rPr>
          <w:rFonts w:asciiTheme="majorBidi" w:hAnsiTheme="majorBidi" w:cstheme="majorBidi"/>
          <w:b/>
          <w:bCs/>
          <w:sz w:val="24"/>
          <w:szCs w:val="24"/>
        </w:rPr>
        <w:t>Makale Başlığı</w:t>
      </w:r>
    </w:p>
    <w:p w14:paraId="427B44DF" w14:textId="37BAF482" w:rsidR="008662D8" w:rsidRPr="001944B2" w:rsidRDefault="008662D8" w:rsidP="00A06F0B">
      <w:pPr>
        <w:spacing w:after="0" w:line="240" w:lineRule="auto"/>
        <w:jc w:val="both"/>
        <w:rPr>
          <w:rFonts w:asciiTheme="majorBidi" w:hAnsiTheme="majorBidi" w:cstheme="majorBidi"/>
          <w:sz w:val="24"/>
          <w:szCs w:val="24"/>
        </w:rPr>
      </w:pPr>
      <w:r w:rsidRPr="001944B2">
        <w:rPr>
          <w:rFonts w:asciiTheme="majorBidi" w:hAnsiTheme="majorBidi" w:cstheme="majorBidi"/>
          <w:sz w:val="24"/>
          <w:szCs w:val="24"/>
        </w:rPr>
        <w:t>Yazının başlığı, 1</w:t>
      </w:r>
      <w:r w:rsidR="000A65B9">
        <w:rPr>
          <w:rFonts w:asciiTheme="majorBidi" w:hAnsiTheme="majorBidi" w:cstheme="majorBidi"/>
          <w:sz w:val="24"/>
          <w:szCs w:val="24"/>
        </w:rPr>
        <w:t>7</w:t>
      </w:r>
      <w:r w:rsidRPr="001944B2">
        <w:rPr>
          <w:rFonts w:asciiTheme="majorBidi" w:hAnsiTheme="majorBidi" w:cstheme="majorBidi"/>
          <w:sz w:val="24"/>
          <w:szCs w:val="24"/>
        </w:rPr>
        <w:t xml:space="preserve"> punto, ortalı, kelimelerin ilk harfleri büyük yazılmalıdır.</w:t>
      </w:r>
    </w:p>
    <w:p w14:paraId="0E0DF1AA" w14:textId="77777777" w:rsidR="008662D8" w:rsidRPr="001944B2" w:rsidRDefault="008662D8" w:rsidP="00A06F0B">
      <w:pPr>
        <w:spacing w:after="0" w:line="240" w:lineRule="auto"/>
        <w:jc w:val="both"/>
        <w:rPr>
          <w:rFonts w:asciiTheme="majorBidi" w:hAnsiTheme="majorBidi" w:cstheme="majorBidi"/>
          <w:sz w:val="24"/>
          <w:szCs w:val="24"/>
        </w:rPr>
      </w:pPr>
      <w:r w:rsidRPr="001944B2">
        <w:rPr>
          <w:rFonts w:asciiTheme="majorBidi" w:hAnsiTheme="majorBidi" w:cstheme="majorBidi"/>
          <w:sz w:val="24"/>
          <w:szCs w:val="24"/>
        </w:rPr>
        <w:t>Makale</w:t>
      </w:r>
      <w:r w:rsidR="006F6FBF">
        <w:rPr>
          <w:rFonts w:asciiTheme="majorBidi" w:hAnsiTheme="majorBidi" w:cstheme="majorBidi"/>
          <w:sz w:val="24"/>
          <w:szCs w:val="24"/>
        </w:rPr>
        <w:t>,</w:t>
      </w:r>
      <w:r w:rsidRPr="001944B2">
        <w:rPr>
          <w:rFonts w:asciiTheme="majorBidi" w:hAnsiTheme="majorBidi" w:cstheme="majorBidi"/>
          <w:sz w:val="24"/>
          <w:szCs w:val="24"/>
        </w:rPr>
        <w:t xml:space="preserve"> ilk gönderiminde yazar adı </w:t>
      </w:r>
      <w:r w:rsidR="00A06F0B">
        <w:rPr>
          <w:rFonts w:asciiTheme="majorBidi" w:hAnsiTheme="majorBidi" w:cstheme="majorBidi"/>
          <w:sz w:val="24"/>
          <w:szCs w:val="24"/>
        </w:rPr>
        <w:t xml:space="preserve">ve bilgilerini </w:t>
      </w:r>
      <w:r w:rsidRPr="001944B2">
        <w:rPr>
          <w:rFonts w:asciiTheme="majorBidi" w:hAnsiTheme="majorBidi" w:cstheme="majorBidi"/>
          <w:sz w:val="24"/>
          <w:szCs w:val="24"/>
        </w:rPr>
        <w:t xml:space="preserve">içermemelidir. </w:t>
      </w:r>
      <w:r w:rsidR="00A06F0B">
        <w:rPr>
          <w:rFonts w:asciiTheme="majorBidi" w:hAnsiTheme="majorBidi" w:cstheme="majorBidi"/>
          <w:sz w:val="24"/>
          <w:szCs w:val="24"/>
        </w:rPr>
        <w:t xml:space="preserve">Makale </w:t>
      </w:r>
      <w:r w:rsidRPr="001944B2">
        <w:rPr>
          <w:rFonts w:asciiTheme="majorBidi" w:hAnsiTheme="majorBidi" w:cstheme="majorBidi"/>
          <w:sz w:val="24"/>
          <w:szCs w:val="24"/>
        </w:rPr>
        <w:t>kabul edilip yayınlanma aşamasına geldiğinde yazarların isimleri</w:t>
      </w:r>
      <w:r w:rsidR="00A06F0B">
        <w:rPr>
          <w:rFonts w:asciiTheme="majorBidi" w:hAnsiTheme="majorBidi" w:cstheme="majorBidi"/>
          <w:sz w:val="24"/>
          <w:szCs w:val="24"/>
        </w:rPr>
        <w:t>nin eklenmesi yazardan istenecektir)</w:t>
      </w:r>
      <w:r w:rsidRPr="001944B2">
        <w:rPr>
          <w:rFonts w:asciiTheme="majorBidi" w:hAnsiTheme="majorBidi" w:cstheme="majorBidi"/>
          <w:sz w:val="24"/>
          <w:szCs w:val="24"/>
        </w:rPr>
        <w:t xml:space="preserve">. </w:t>
      </w:r>
    </w:p>
    <w:p w14:paraId="47FCB849" w14:textId="77777777" w:rsidR="008662D8" w:rsidRPr="001944B2" w:rsidRDefault="008662D8" w:rsidP="001944B2">
      <w:pPr>
        <w:spacing w:after="0" w:line="240" w:lineRule="auto"/>
        <w:jc w:val="both"/>
        <w:rPr>
          <w:rFonts w:asciiTheme="majorBidi" w:hAnsiTheme="majorBidi" w:cstheme="majorBidi"/>
          <w:sz w:val="24"/>
          <w:szCs w:val="24"/>
        </w:rPr>
      </w:pPr>
    </w:p>
    <w:p w14:paraId="4536A4D5" w14:textId="65B813D6" w:rsidR="008662D8" w:rsidRPr="001944B2" w:rsidRDefault="008662D8" w:rsidP="00343BE6">
      <w:pPr>
        <w:spacing w:after="0" w:line="240" w:lineRule="auto"/>
        <w:jc w:val="both"/>
        <w:rPr>
          <w:rFonts w:asciiTheme="majorBidi" w:hAnsiTheme="majorBidi" w:cstheme="majorBidi"/>
          <w:b/>
          <w:bCs/>
          <w:sz w:val="24"/>
          <w:szCs w:val="24"/>
        </w:rPr>
      </w:pPr>
      <w:r w:rsidRPr="001944B2">
        <w:rPr>
          <w:rFonts w:asciiTheme="majorBidi" w:hAnsiTheme="majorBidi" w:cstheme="majorBidi"/>
          <w:b/>
          <w:bCs/>
          <w:sz w:val="24"/>
          <w:szCs w:val="24"/>
        </w:rPr>
        <w:t>Özet</w:t>
      </w:r>
    </w:p>
    <w:p w14:paraId="5C5E50D3" w14:textId="71B1029B" w:rsidR="008662D8" w:rsidRPr="001944B2" w:rsidRDefault="002849B3" w:rsidP="0053202F">
      <w:pPr>
        <w:spacing w:after="0" w:line="240" w:lineRule="auto"/>
        <w:jc w:val="both"/>
        <w:rPr>
          <w:rFonts w:asciiTheme="majorBidi" w:hAnsiTheme="majorBidi" w:cstheme="majorBidi"/>
          <w:sz w:val="24"/>
          <w:szCs w:val="24"/>
        </w:rPr>
      </w:pPr>
      <w:r>
        <w:rPr>
          <w:rFonts w:asciiTheme="majorBidi" w:hAnsiTheme="majorBidi" w:cstheme="majorBidi"/>
          <w:sz w:val="24"/>
          <w:szCs w:val="24"/>
        </w:rPr>
        <w:t>H</w:t>
      </w:r>
      <w:r w:rsidR="00DA5842" w:rsidRPr="00DA5842">
        <w:rPr>
          <w:rFonts w:asciiTheme="majorBidi" w:hAnsiTheme="majorBidi" w:cstheme="majorBidi"/>
          <w:sz w:val="24"/>
          <w:szCs w:val="24"/>
        </w:rPr>
        <w:t xml:space="preserve">er tam metnin başında aynı dilde özet yer alması gerekir. </w:t>
      </w:r>
      <w:r w:rsidR="00213A36">
        <w:rPr>
          <w:rFonts w:asciiTheme="majorBidi" w:hAnsiTheme="majorBidi" w:cstheme="majorBidi"/>
          <w:sz w:val="24"/>
          <w:szCs w:val="24"/>
        </w:rPr>
        <w:t xml:space="preserve">Bu özetler </w:t>
      </w:r>
      <w:r w:rsidR="00685FB0" w:rsidRPr="00A40A4A">
        <w:rPr>
          <w:rFonts w:asciiTheme="majorBidi" w:hAnsiTheme="majorBidi" w:cstheme="majorBidi"/>
          <w:sz w:val="24"/>
          <w:szCs w:val="24"/>
        </w:rPr>
        <w:t>araştırmanın amacını, yöntemini, başlıca bulgularını ve ulaşı</w:t>
      </w:r>
      <w:r w:rsidR="00A40A4A" w:rsidRPr="00A40A4A">
        <w:rPr>
          <w:rFonts w:asciiTheme="majorBidi" w:hAnsiTheme="majorBidi" w:cstheme="majorBidi"/>
          <w:sz w:val="24"/>
          <w:szCs w:val="24"/>
        </w:rPr>
        <w:t>lan başlıca sonuçları içermeli</w:t>
      </w:r>
      <w:r w:rsidR="006F6FBF">
        <w:rPr>
          <w:rFonts w:asciiTheme="majorBidi" w:hAnsiTheme="majorBidi" w:cstheme="majorBidi"/>
          <w:sz w:val="24"/>
          <w:szCs w:val="24"/>
        </w:rPr>
        <w:t>dir</w:t>
      </w:r>
      <w:r w:rsidR="00A40A4A" w:rsidRPr="00A40A4A">
        <w:rPr>
          <w:rFonts w:asciiTheme="majorBidi" w:hAnsiTheme="majorBidi" w:cstheme="majorBidi"/>
          <w:sz w:val="24"/>
          <w:szCs w:val="24"/>
        </w:rPr>
        <w:t xml:space="preserve">. </w:t>
      </w:r>
      <w:r w:rsidR="008662D8" w:rsidRPr="00A40A4A">
        <w:rPr>
          <w:rFonts w:asciiTheme="majorBidi" w:hAnsiTheme="majorBidi" w:cstheme="majorBidi"/>
          <w:sz w:val="24"/>
          <w:szCs w:val="24"/>
        </w:rPr>
        <w:t>Özet</w:t>
      </w:r>
      <w:r w:rsidR="00A40A4A">
        <w:rPr>
          <w:rFonts w:asciiTheme="majorBidi" w:hAnsiTheme="majorBidi" w:cstheme="majorBidi"/>
          <w:sz w:val="24"/>
          <w:szCs w:val="24"/>
        </w:rPr>
        <w:t>,</w:t>
      </w:r>
      <w:r w:rsidR="008662D8" w:rsidRPr="001944B2">
        <w:rPr>
          <w:rFonts w:asciiTheme="majorBidi" w:hAnsiTheme="majorBidi" w:cstheme="majorBidi"/>
          <w:sz w:val="24"/>
          <w:szCs w:val="24"/>
        </w:rPr>
        <w:t xml:space="preserve"> 10 punto italik ve iki yana dayalı olarak 150-200 sözcük arasında yazılır. Özet kısmında atıf kullanılmamalıdır. Anahtar kelimeler</w:t>
      </w:r>
      <w:r w:rsidR="0053202F">
        <w:rPr>
          <w:rFonts w:asciiTheme="majorBidi" w:hAnsiTheme="majorBidi" w:cstheme="majorBidi"/>
          <w:sz w:val="24"/>
          <w:szCs w:val="24"/>
        </w:rPr>
        <w:t>,</w:t>
      </w:r>
      <w:r w:rsidR="008662D8" w:rsidRPr="001944B2">
        <w:rPr>
          <w:rFonts w:asciiTheme="majorBidi" w:hAnsiTheme="majorBidi" w:cstheme="majorBidi"/>
          <w:sz w:val="24"/>
          <w:szCs w:val="24"/>
        </w:rPr>
        <w:t xml:space="preserve"> tercihen makale başlığında kullanılmayan </w:t>
      </w:r>
      <w:r w:rsidR="000A65B9">
        <w:rPr>
          <w:rFonts w:asciiTheme="majorBidi" w:hAnsiTheme="majorBidi" w:cstheme="majorBidi"/>
          <w:sz w:val="24"/>
          <w:szCs w:val="24"/>
        </w:rPr>
        <w:t>4-6</w:t>
      </w:r>
      <w:r w:rsidR="008662D8" w:rsidRPr="001944B2">
        <w:rPr>
          <w:rFonts w:asciiTheme="majorBidi" w:hAnsiTheme="majorBidi" w:cstheme="majorBidi"/>
          <w:sz w:val="24"/>
          <w:szCs w:val="24"/>
        </w:rPr>
        <w:t xml:space="preserve"> kelime arasında olmalıdır. </w:t>
      </w:r>
    </w:p>
    <w:p w14:paraId="294F9980" w14:textId="77777777" w:rsidR="00472C9F" w:rsidRPr="001944B2" w:rsidRDefault="00472C9F" w:rsidP="001944B2">
      <w:pPr>
        <w:spacing w:after="0" w:line="240" w:lineRule="auto"/>
        <w:jc w:val="both"/>
        <w:rPr>
          <w:rFonts w:asciiTheme="majorBidi" w:hAnsiTheme="majorBidi" w:cstheme="majorBidi"/>
          <w:sz w:val="24"/>
          <w:szCs w:val="24"/>
        </w:rPr>
      </w:pPr>
    </w:p>
    <w:p w14:paraId="6DC09E16" w14:textId="77777777" w:rsidR="008662D8" w:rsidRPr="001944B2" w:rsidRDefault="008662D8" w:rsidP="001944B2">
      <w:pPr>
        <w:spacing w:after="0" w:line="240" w:lineRule="auto"/>
        <w:jc w:val="both"/>
        <w:rPr>
          <w:rFonts w:asciiTheme="majorBidi" w:hAnsiTheme="majorBidi" w:cstheme="majorBidi"/>
          <w:b/>
          <w:bCs/>
          <w:sz w:val="24"/>
          <w:szCs w:val="24"/>
        </w:rPr>
      </w:pPr>
      <w:r w:rsidRPr="001944B2">
        <w:rPr>
          <w:rFonts w:asciiTheme="majorBidi" w:hAnsiTheme="majorBidi" w:cstheme="majorBidi"/>
          <w:b/>
          <w:bCs/>
          <w:sz w:val="24"/>
          <w:szCs w:val="24"/>
        </w:rPr>
        <w:t>Metin</w:t>
      </w:r>
    </w:p>
    <w:p w14:paraId="117DA2FD" w14:textId="77777777" w:rsidR="00A40A4A" w:rsidRDefault="00993A24" w:rsidP="0053202F">
      <w:pPr>
        <w:spacing w:after="0" w:line="240" w:lineRule="auto"/>
        <w:jc w:val="both"/>
        <w:rPr>
          <w:rFonts w:asciiTheme="majorBidi" w:hAnsiTheme="majorBidi" w:cstheme="majorBidi"/>
          <w:sz w:val="24"/>
          <w:szCs w:val="24"/>
        </w:rPr>
      </w:pPr>
      <w:r w:rsidRPr="001944B2">
        <w:rPr>
          <w:rFonts w:asciiTheme="majorBidi" w:hAnsiTheme="majorBidi" w:cstheme="majorBidi"/>
          <w:sz w:val="24"/>
          <w:szCs w:val="24"/>
        </w:rPr>
        <w:t>Yazı, 1</w:t>
      </w:r>
      <w:r w:rsidR="0053202F">
        <w:rPr>
          <w:rFonts w:asciiTheme="majorBidi" w:hAnsiTheme="majorBidi" w:cstheme="majorBidi"/>
          <w:sz w:val="24"/>
          <w:szCs w:val="24"/>
        </w:rPr>
        <w:t>1 puntoda, tek satır aralığında</w:t>
      </w:r>
      <w:r w:rsidRPr="001944B2">
        <w:rPr>
          <w:rFonts w:asciiTheme="majorBidi" w:hAnsiTheme="majorBidi" w:cstheme="majorBidi"/>
          <w:sz w:val="24"/>
          <w:szCs w:val="24"/>
        </w:rPr>
        <w:t xml:space="preserve"> yazılmalıdır.</w:t>
      </w:r>
      <w:r w:rsidR="00472C9F" w:rsidRPr="001944B2">
        <w:rPr>
          <w:rFonts w:asciiTheme="majorBidi" w:hAnsiTheme="majorBidi" w:cstheme="majorBidi"/>
          <w:sz w:val="24"/>
          <w:szCs w:val="24"/>
        </w:rPr>
        <w:t xml:space="preserve"> </w:t>
      </w:r>
      <w:r w:rsidR="00827C18" w:rsidRPr="001944B2">
        <w:rPr>
          <w:rFonts w:asciiTheme="majorBidi" w:hAnsiTheme="majorBidi" w:cstheme="majorBidi"/>
          <w:sz w:val="24"/>
          <w:szCs w:val="24"/>
        </w:rPr>
        <w:t xml:space="preserve">Vurgulamalarda </w:t>
      </w:r>
      <w:r w:rsidR="00472C9F" w:rsidRPr="001944B2">
        <w:rPr>
          <w:rFonts w:asciiTheme="majorBidi" w:hAnsiTheme="majorBidi" w:cstheme="majorBidi"/>
          <w:sz w:val="24"/>
          <w:szCs w:val="24"/>
        </w:rPr>
        <w:t>altını çizme yerine italik kullanılm</w:t>
      </w:r>
      <w:r w:rsidR="00827C18" w:rsidRPr="001944B2">
        <w:rPr>
          <w:rFonts w:asciiTheme="majorBidi" w:hAnsiTheme="majorBidi" w:cstheme="majorBidi"/>
          <w:sz w:val="24"/>
          <w:szCs w:val="24"/>
        </w:rPr>
        <w:t>alıdır.</w:t>
      </w:r>
      <w:r w:rsidR="00472C9F" w:rsidRPr="001944B2">
        <w:rPr>
          <w:rFonts w:asciiTheme="majorBidi" w:hAnsiTheme="majorBidi" w:cstheme="majorBidi"/>
          <w:sz w:val="24"/>
          <w:szCs w:val="24"/>
        </w:rPr>
        <w:t xml:space="preserve"> </w:t>
      </w:r>
      <w:r w:rsidR="00827C18" w:rsidRPr="001944B2">
        <w:rPr>
          <w:rFonts w:asciiTheme="majorBidi" w:hAnsiTheme="majorBidi" w:cstheme="majorBidi"/>
          <w:sz w:val="24"/>
          <w:szCs w:val="24"/>
        </w:rPr>
        <w:t xml:space="preserve">Tüm </w:t>
      </w:r>
      <w:r w:rsidR="00472C9F" w:rsidRPr="001944B2">
        <w:rPr>
          <w:rFonts w:asciiTheme="majorBidi" w:hAnsiTheme="majorBidi" w:cstheme="majorBidi"/>
          <w:sz w:val="24"/>
          <w:szCs w:val="24"/>
        </w:rPr>
        <w:t>şekil, resim ve tablolar sayfa sonu yerine metin içinde uygun kısımlara yerleştirilm</w:t>
      </w:r>
      <w:r w:rsidR="00827C18" w:rsidRPr="001944B2">
        <w:rPr>
          <w:rFonts w:asciiTheme="majorBidi" w:hAnsiTheme="majorBidi" w:cstheme="majorBidi"/>
          <w:sz w:val="24"/>
          <w:szCs w:val="24"/>
        </w:rPr>
        <w:t>elidir</w:t>
      </w:r>
      <w:r w:rsidR="00472C9F" w:rsidRPr="001944B2">
        <w:rPr>
          <w:rFonts w:asciiTheme="majorBidi" w:hAnsiTheme="majorBidi" w:cstheme="majorBidi"/>
          <w:sz w:val="24"/>
          <w:szCs w:val="24"/>
        </w:rPr>
        <w:t xml:space="preserve">. </w:t>
      </w:r>
    </w:p>
    <w:p w14:paraId="1BE27417" w14:textId="11F38D0F" w:rsidR="008662D8" w:rsidRPr="001944B2" w:rsidRDefault="008662D8" w:rsidP="0053202F">
      <w:pPr>
        <w:spacing w:after="0" w:line="240" w:lineRule="auto"/>
        <w:jc w:val="both"/>
        <w:rPr>
          <w:rFonts w:asciiTheme="majorBidi" w:hAnsiTheme="majorBidi" w:cstheme="majorBidi"/>
          <w:sz w:val="24"/>
          <w:szCs w:val="24"/>
        </w:rPr>
      </w:pPr>
      <w:r w:rsidRPr="001944B2">
        <w:rPr>
          <w:rFonts w:asciiTheme="majorBidi" w:hAnsiTheme="majorBidi" w:cstheme="majorBidi"/>
          <w:sz w:val="24"/>
          <w:szCs w:val="24"/>
        </w:rPr>
        <w:t xml:space="preserve">Sayfa </w:t>
      </w:r>
      <w:r w:rsidR="006F6FBF">
        <w:rPr>
          <w:rFonts w:asciiTheme="majorBidi" w:hAnsiTheme="majorBidi" w:cstheme="majorBidi"/>
          <w:sz w:val="24"/>
          <w:szCs w:val="24"/>
        </w:rPr>
        <w:t>y</w:t>
      </w:r>
      <w:r w:rsidR="006F6FBF" w:rsidRPr="001944B2">
        <w:rPr>
          <w:rFonts w:asciiTheme="majorBidi" w:hAnsiTheme="majorBidi" w:cstheme="majorBidi"/>
          <w:sz w:val="24"/>
          <w:szCs w:val="24"/>
        </w:rPr>
        <w:t xml:space="preserve">apısı </w:t>
      </w:r>
      <w:r w:rsidRPr="001944B2">
        <w:rPr>
          <w:rFonts w:asciiTheme="majorBidi" w:hAnsiTheme="majorBidi" w:cstheme="majorBidi"/>
          <w:sz w:val="24"/>
          <w:szCs w:val="24"/>
        </w:rPr>
        <w:t>A4 boyutlarında</w:t>
      </w:r>
      <w:r w:rsidR="0053202F">
        <w:rPr>
          <w:rFonts w:asciiTheme="majorBidi" w:hAnsiTheme="majorBidi" w:cstheme="majorBidi"/>
          <w:sz w:val="24"/>
          <w:szCs w:val="24"/>
        </w:rPr>
        <w:t>,</w:t>
      </w:r>
      <w:r w:rsidRPr="001944B2">
        <w:rPr>
          <w:rFonts w:asciiTheme="majorBidi" w:hAnsiTheme="majorBidi" w:cstheme="majorBidi"/>
          <w:sz w:val="24"/>
          <w:szCs w:val="24"/>
        </w:rPr>
        <w:t xml:space="preserve"> </w:t>
      </w:r>
      <w:r w:rsidR="0053202F">
        <w:rPr>
          <w:rFonts w:asciiTheme="majorBidi" w:hAnsiTheme="majorBidi" w:cstheme="majorBidi"/>
          <w:sz w:val="24"/>
          <w:szCs w:val="24"/>
        </w:rPr>
        <w:t>k</w:t>
      </w:r>
      <w:r w:rsidRPr="001944B2">
        <w:rPr>
          <w:rFonts w:asciiTheme="majorBidi" w:hAnsiTheme="majorBidi" w:cstheme="majorBidi"/>
          <w:sz w:val="24"/>
          <w:szCs w:val="24"/>
        </w:rPr>
        <w:t>enar boşlukları üst, alt, sağ ve sol boşluk 2,5 cm</w:t>
      </w:r>
      <w:r w:rsidR="0053202F">
        <w:rPr>
          <w:rFonts w:asciiTheme="majorBidi" w:hAnsiTheme="majorBidi" w:cstheme="majorBidi"/>
          <w:sz w:val="24"/>
          <w:szCs w:val="24"/>
        </w:rPr>
        <w:t>,</w:t>
      </w:r>
      <w:r w:rsidRPr="001944B2">
        <w:rPr>
          <w:rFonts w:asciiTheme="majorBidi" w:hAnsiTheme="majorBidi" w:cstheme="majorBidi"/>
          <w:sz w:val="24"/>
          <w:szCs w:val="24"/>
        </w:rPr>
        <w:t xml:space="preserve"> </w:t>
      </w:r>
      <w:r w:rsidR="0053202F">
        <w:rPr>
          <w:rFonts w:asciiTheme="majorBidi" w:hAnsiTheme="majorBidi" w:cstheme="majorBidi"/>
          <w:sz w:val="24"/>
          <w:szCs w:val="24"/>
        </w:rPr>
        <w:t>p</w:t>
      </w:r>
      <w:r w:rsidRPr="001944B2">
        <w:rPr>
          <w:rFonts w:asciiTheme="majorBidi" w:hAnsiTheme="majorBidi" w:cstheme="majorBidi"/>
          <w:sz w:val="24"/>
          <w:szCs w:val="24"/>
        </w:rPr>
        <w:t>aragraflar iki yana dayalı olmalı</w:t>
      </w:r>
      <w:r w:rsidR="0053202F">
        <w:rPr>
          <w:rFonts w:asciiTheme="majorBidi" w:hAnsiTheme="majorBidi" w:cstheme="majorBidi"/>
          <w:sz w:val="24"/>
          <w:szCs w:val="24"/>
        </w:rPr>
        <w:t>,</w:t>
      </w:r>
      <w:r w:rsidRPr="001944B2">
        <w:rPr>
          <w:rFonts w:asciiTheme="majorBidi" w:hAnsiTheme="majorBidi" w:cstheme="majorBidi"/>
          <w:sz w:val="24"/>
          <w:szCs w:val="24"/>
        </w:rPr>
        <w:t xml:space="preserve"> </w:t>
      </w:r>
      <w:r w:rsidR="0053202F">
        <w:rPr>
          <w:rFonts w:asciiTheme="majorBidi" w:hAnsiTheme="majorBidi" w:cstheme="majorBidi"/>
          <w:sz w:val="24"/>
          <w:szCs w:val="24"/>
        </w:rPr>
        <w:t>s</w:t>
      </w:r>
      <w:r w:rsidRPr="001944B2">
        <w:rPr>
          <w:rFonts w:asciiTheme="majorBidi" w:hAnsiTheme="majorBidi" w:cstheme="majorBidi"/>
          <w:sz w:val="24"/>
          <w:szCs w:val="24"/>
        </w:rPr>
        <w:t xml:space="preserve">atır sonu tire işaretleri kullanılmamalıdır. </w:t>
      </w:r>
    </w:p>
    <w:p w14:paraId="598C6853" w14:textId="3DF42F1F" w:rsidR="008662D8" w:rsidRDefault="00AD2C7E" w:rsidP="0053202F">
      <w:pPr>
        <w:spacing w:after="0" w:line="240" w:lineRule="auto"/>
        <w:jc w:val="both"/>
        <w:rPr>
          <w:rFonts w:asciiTheme="majorBidi" w:hAnsiTheme="majorBidi" w:cstheme="majorBidi"/>
          <w:sz w:val="24"/>
          <w:szCs w:val="24"/>
        </w:rPr>
      </w:pPr>
      <w:r w:rsidRPr="00AD2C7E">
        <w:rPr>
          <w:rFonts w:asciiTheme="majorBidi" w:hAnsiTheme="majorBidi" w:cstheme="majorBidi"/>
          <w:sz w:val="24"/>
          <w:szCs w:val="24"/>
        </w:rPr>
        <w:t>Makaleler, özet, dipnot ve referanslar dahil 7500 kelime (nitel araştırmalar için 10000 kelime) sınırında olmalıdır.</w:t>
      </w:r>
      <w:r>
        <w:rPr>
          <w:rFonts w:asciiTheme="majorBidi" w:hAnsiTheme="majorBidi" w:cstheme="majorBidi"/>
          <w:sz w:val="24"/>
          <w:szCs w:val="24"/>
        </w:rPr>
        <w:t xml:space="preserve"> </w:t>
      </w:r>
      <w:r w:rsidR="0053202F">
        <w:rPr>
          <w:rFonts w:asciiTheme="majorBidi" w:hAnsiTheme="majorBidi" w:cstheme="majorBidi"/>
          <w:sz w:val="24"/>
          <w:szCs w:val="24"/>
        </w:rPr>
        <w:t>Metin</w:t>
      </w:r>
      <w:r w:rsidR="00310D38" w:rsidRPr="001944B2">
        <w:rPr>
          <w:rFonts w:asciiTheme="majorBidi" w:hAnsiTheme="majorBidi" w:cstheme="majorBidi"/>
          <w:sz w:val="24"/>
          <w:szCs w:val="24"/>
        </w:rPr>
        <w:t xml:space="preserve"> tek sütun olarak hazırlanmalıdır. </w:t>
      </w:r>
    </w:p>
    <w:p w14:paraId="7A8B2D69" w14:textId="1D967329" w:rsidR="00A40A4A" w:rsidRDefault="00A40A4A" w:rsidP="00A40A4A">
      <w:pPr>
        <w:spacing w:after="0" w:line="240" w:lineRule="auto"/>
        <w:jc w:val="both"/>
        <w:rPr>
          <w:rFonts w:asciiTheme="majorBidi" w:hAnsiTheme="majorBidi" w:cstheme="majorBidi"/>
          <w:sz w:val="24"/>
          <w:szCs w:val="24"/>
        </w:rPr>
      </w:pPr>
    </w:p>
    <w:p w14:paraId="485A1F9D" w14:textId="77777777" w:rsidR="008662D8" w:rsidRPr="001944B2" w:rsidRDefault="008662D8" w:rsidP="001944B2">
      <w:pPr>
        <w:spacing w:after="0" w:line="240" w:lineRule="auto"/>
        <w:jc w:val="both"/>
        <w:rPr>
          <w:rFonts w:asciiTheme="majorBidi" w:hAnsiTheme="majorBidi" w:cstheme="majorBidi"/>
          <w:b/>
          <w:bCs/>
          <w:sz w:val="24"/>
          <w:szCs w:val="24"/>
        </w:rPr>
      </w:pPr>
      <w:r w:rsidRPr="001944B2">
        <w:rPr>
          <w:rFonts w:asciiTheme="majorBidi" w:hAnsiTheme="majorBidi" w:cstheme="majorBidi"/>
          <w:b/>
          <w:bCs/>
          <w:sz w:val="24"/>
          <w:szCs w:val="24"/>
        </w:rPr>
        <w:t xml:space="preserve">Başlıklar </w:t>
      </w:r>
    </w:p>
    <w:p w14:paraId="447B9749" w14:textId="4FD84710" w:rsidR="002F1D75" w:rsidRDefault="009122E1" w:rsidP="001944B2">
      <w:pPr>
        <w:spacing w:after="0" w:line="240" w:lineRule="auto"/>
        <w:jc w:val="both"/>
        <w:rPr>
          <w:rFonts w:asciiTheme="majorBidi" w:hAnsiTheme="majorBidi" w:cstheme="majorBidi"/>
          <w:sz w:val="24"/>
          <w:szCs w:val="24"/>
        </w:rPr>
      </w:pPr>
      <w:r w:rsidRPr="001944B2">
        <w:rPr>
          <w:rFonts w:asciiTheme="majorBidi" w:hAnsiTheme="majorBidi" w:cstheme="majorBidi"/>
          <w:sz w:val="24"/>
          <w:szCs w:val="24"/>
        </w:rPr>
        <w:t>Makalenin giriş kısmına “Giriş” başlığı kullanılmamalıdır. Diğer a</w:t>
      </w:r>
      <w:r w:rsidR="001111F1" w:rsidRPr="001944B2">
        <w:rPr>
          <w:rFonts w:asciiTheme="majorBidi" w:hAnsiTheme="majorBidi" w:cstheme="majorBidi"/>
          <w:sz w:val="24"/>
          <w:szCs w:val="24"/>
        </w:rPr>
        <w:t>na başlıklar</w:t>
      </w:r>
      <w:r w:rsidR="00760DE2" w:rsidRPr="001944B2">
        <w:rPr>
          <w:rFonts w:asciiTheme="majorBidi" w:hAnsiTheme="majorBidi" w:cstheme="majorBidi"/>
          <w:sz w:val="24"/>
          <w:szCs w:val="24"/>
        </w:rPr>
        <w:t xml:space="preserve"> (</w:t>
      </w:r>
      <w:r w:rsidRPr="001944B2">
        <w:rPr>
          <w:rFonts w:asciiTheme="majorBidi" w:hAnsiTheme="majorBidi" w:cstheme="majorBidi"/>
          <w:sz w:val="24"/>
          <w:szCs w:val="24"/>
        </w:rPr>
        <w:t>Yöntem, Bulgular, Tartışma, Kaynakça)</w:t>
      </w:r>
      <w:r w:rsidR="00760DE2" w:rsidRPr="001944B2">
        <w:rPr>
          <w:rFonts w:asciiTheme="majorBidi" w:hAnsiTheme="majorBidi" w:cstheme="majorBidi"/>
          <w:sz w:val="24"/>
          <w:szCs w:val="24"/>
        </w:rPr>
        <w:t xml:space="preserve"> </w:t>
      </w:r>
      <w:r w:rsidR="001111F1" w:rsidRPr="001944B2">
        <w:rPr>
          <w:rFonts w:asciiTheme="majorBidi" w:hAnsiTheme="majorBidi" w:cstheme="majorBidi"/>
          <w:sz w:val="24"/>
          <w:szCs w:val="24"/>
        </w:rPr>
        <w:t>ortalı</w:t>
      </w:r>
      <w:r w:rsidRPr="001944B2">
        <w:rPr>
          <w:rFonts w:asciiTheme="majorBidi" w:hAnsiTheme="majorBidi" w:cstheme="majorBidi"/>
          <w:sz w:val="24"/>
          <w:szCs w:val="24"/>
        </w:rPr>
        <w:t>,</w:t>
      </w:r>
      <w:r w:rsidR="001111F1" w:rsidRPr="001944B2">
        <w:rPr>
          <w:rFonts w:asciiTheme="majorBidi" w:hAnsiTheme="majorBidi" w:cstheme="majorBidi"/>
          <w:sz w:val="24"/>
          <w:szCs w:val="24"/>
        </w:rPr>
        <w:t xml:space="preserve"> 14 punto ve koyu</w:t>
      </w:r>
      <w:r w:rsidR="008E3A1F" w:rsidRPr="001944B2">
        <w:rPr>
          <w:rFonts w:asciiTheme="majorBidi" w:hAnsiTheme="majorBidi" w:cstheme="majorBidi"/>
          <w:sz w:val="24"/>
          <w:szCs w:val="24"/>
        </w:rPr>
        <w:t xml:space="preserve"> </w:t>
      </w:r>
      <w:r w:rsidR="002F1D75" w:rsidRPr="001944B2">
        <w:rPr>
          <w:rFonts w:asciiTheme="majorBidi" w:hAnsiTheme="majorBidi" w:cstheme="majorBidi"/>
          <w:sz w:val="24"/>
          <w:szCs w:val="24"/>
        </w:rPr>
        <w:t>yazılmalıdır.</w:t>
      </w:r>
    </w:p>
    <w:p w14:paraId="0779344E" w14:textId="77777777" w:rsidR="000A65B9" w:rsidRPr="001944B2" w:rsidRDefault="000A65B9" w:rsidP="001944B2">
      <w:pPr>
        <w:spacing w:after="0" w:line="240" w:lineRule="auto"/>
        <w:jc w:val="both"/>
        <w:rPr>
          <w:rFonts w:asciiTheme="majorBidi" w:hAnsiTheme="majorBidi" w:cstheme="majorBidi"/>
          <w:sz w:val="24"/>
          <w:szCs w:val="24"/>
        </w:rPr>
      </w:pPr>
    </w:p>
    <w:p w14:paraId="5467AFC6" w14:textId="356C01B0" w:rsidR="009122E1" w:rsidRPr="001944B2" w:rsidRDefault="009122E1" w:rsidP="001944B2">
      <w:pPr>
        <w:spacing w:after="0" w:line="240" w:lineRule="auto"/>
        <w:jc w:val="both"/>
        <w:rPr>
          <w:rFonts w:asciiTheme="majorBidi" w:hAnsiTheme="majorBidi" w:cstheme="majorBidi"/>
          <w:sz w:val="24"/>
          <w:szCs w:val="24"/>
        </w:rPr>
      </w:pPr>
      <w:r w:rsidRPr="001944B2">
        <w:rPr>
          <w:rFonts w:asciiTheme="majorBidi" w:hAnsiTheme="majorBidi" w:cstheme="majorBidi"/>
          <w:sz w:val="24"/>
          <w:szCs w:val="24"/>
        </w:rPr>
        <w:t xml:space="preserve">İkinci düzey </w:t>
      </w:r>
      <w:r w:rsidR="001111F1" w:rsidRPr="001944B2">
        <w:rPr>
          <w:rFonts w:asciiTheme="majorBidi" w:hAnsiTheme="majorBidi" w:cstheme="majorBidi"/>
          <w:sz w:val="24"/>
          <w:szCs w:val="24"/>
        </w:rPr>
        <w:t>başlıklar sola dayalı 12 punto ve koyu yazılmalıdır.</w:t>
      </w:r>
      <w:r w:rsidRPr="001944B2">
        <w:rPr>
          <w:rFonts w:asciiTheme="majorBidi" w:hAnsiTheme="majorBidi" w:cstheme="majorBidi"/>
          <w:sz w:val="24"/>
          <w:szCs w:val="24"/>
        </w:rPr>
        <w:t xml:space="preserve"> </w:t>
      </w:r>
      <w:r w:rsidR="000A65B9" w:rsidRPr="000A65B9">
        <w:rPr>
          <w:rFonts w:asciiTheme="majorBidi" w:hAnsiTheme="majorBidi" w:cstheme="majorBidi"/>
          <w:sz w:val="24"/>
          <w:szCs w:val="24"/>
        </w:rPr>
        <w:t>Kelimelerin sadece ilk harfleri büyük yazılmalıdır.</w:t>
      </w:r>
    </w:p>
    <w:p w14:paraId="28CF1A1F" w14:textId="77777777" w:rsidR="00D425B5" w:rsidRPr="001944B2" w:rsidRDefault="009122E1" w:rsidP="0053202F">
      <w:pPr>
        <w:spacing w:after="0" w:line="240" w:lineRule="auto"/>
        <w:jc w:val="both"/>
        <w:rPr>
          <w:rFonts w:asciiTheme="majorBidi" w:hAnsiTheme="majorBidi" w:cstheme="majorBidi"/>
          <w:sz w:val="24"/>
          <w:szCs w:val="24"/>
        </w:rPr>
      </w:pPr>
      <w:r w:rsidRPr="001944B2">
        <w:rPr>
          <w:rFonts w:asciiTheme="majorBidi" w:hAnsiTheme="majorBidi" w:cstheme="majorBidi"/>
          <w:sz w:val="24"/>
          <w:szCs w:val="24"/>
        </w:rPr>
        <w:t>Üçüncü düzey başlıklar, 11 punto, sola dayalı, 0,5 cm içerden ve koyu yazıl</w:t>
      </w:r>
      <w:r w:rsidR="0053202F">
        <w:rPr>
          <w:rFonts w:asciiTheme="majorBidi" w:hAnsiTheme="majorBidi" w:cstheme="majorBidi"/>
          <w:sz w:val="24"/>
          <w:szCs w:val="24"/>
        </w:rPr>
        <w:t>malıdır</w:t>
      </w:r>
      <w:r w:rsidRPr="001944B2">
        <w:rPr>
          <w:rFonts w:asciiTheme="majorBidi" w:hAnsiTheme="majorBidi" w:cstheme="majorBidi"/>
          <w:sz w:val="24"/>
          <w:szCs w:val="24"/>
        </w:rPr>
        <w:t xml:space="preserve">. </w:t>
      </w:r>
    </w:p>
    <w:p w14:paraId="2C29CCE9" w14:textId="2F3A18DA" w:rsidR="000A01B5" w:rsidRDefault="000A01B5" w:rsidP="001944B2">
      <w:pPr>
        <w:spacing w:after="0" w:line="240" w:lineRule="auto"/>
        <w:jc w:val="both"/>
        <w:rPr>
          <w:rFonts w:asciiTheme="majorBidi" w:hAnsiTheme="majorBidi" w:cstheme="majorBidi"/>
          <w:sz w:val="24"/>
          <w:szCs w:val="24"/>
        </w:rPr>
      </w:pPr>
    </w:p>
    <w:p w14:paraId="5AA6E295" w14:textId="77777777" w:rsidR="00700D1D" w:rsidRDefault="00700D1D" w:rsidP="00607B83">
      <w:pPr>
        <w:pStyle w:val="ListParagraph"/>
        <w:spacing w:after="0" w:line="240" w:lineRule="auto"/>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9062"/>
      </w:tblGrid>
      <w:tr w:rsidR="00607B83" w14:paraId="17DAA5F2" w14:textId="77777777" w:rsidTr="00607B83">
        <w:tc>
          <w:tcPr>
            <w:tcW w:w="9062" w:type="dxa"/>
          </w:tcPr>
          <w:p w14:paraId="4F4F4319" w14:textId="77777777" w:rsidR="00607B83" w:rsidRPr="00700D1D" w:rsidRDefault="00607B83" w:rsidP="00607B83">
            <w:pPr>
              <w:jc w:val="both"/>
              <w:rPr>
                <w:rFonts w:asciiTheme="majorBidi" w:hAnsiTheme="majorBidi" w:cstheme="majorBidi"/>
                <w:b/>
                <w:bCs/>
                <w:sz w:val="24"/>
                <w:szCs w:val="24"/>
              </w:rPr>
            </w:pPr>
            <w:r w:rsidRPr="00700D1D">
              <w:rPr>
                <w:rFonts w:asciiTheme="majorBidi" w:hAnsiTheme="majorBidi" w:cstheme="majorBidi"/>
                <w:b/>
                <w:bCs/>
                <w:sz w:val="24"/>
                <w:szCs w:val="24"/>
              </w:rPr>
              <w:t>MAKALENİN YÜKLENMESİNDEKİ ZORUNLU DOSYALAR</w:t>
            </w:r>
          </w:p>
          <w:p w14:paraId="2ECDEF2C" w14:textId="77777777" w:rsidR="00607B83" w:rsidRPr="00700D1D" w:rsidRDefault="00607B83" w:rsidP="00607B83">
            <w:pPr>
              <w:rPr>
                <w:rFonts w:asciiTheme="majorBidi" w:hAnsiTheme="majorBidi" w:cstheme="majorBidi"/>
                <w:sz w:val="24"/>
                <w:szCs w:val="24"/>
              </w:rPr>
            </w:pPr>
            <w:r w:rsidRPr="00700D1D">
              <w:rPr>
                <w:rFonts w:asciiTheme="majorBidi" w:hAnsiTheme="majorBidi" w:cstheme="majorBidi"/>
                <w:sz w:val="24"/>
                <w:szCs w:val="24"/>
              </w:rPr>
              <w:t>Makale yüklenmeden önce makale ile ilgili aşağıdaki</w:t>
            </w:r>
            <w:r>
              <w:rPr>
                <w:rFonts w:asciiTheme="majorBidi" w:hAnsiTheme="majorBidi" w:cstheme="majorBidi"/>
                <w:sz w:val="24"/>
                <w:szCs w:val="24"/>
              </w:rPr>
              <w:t xml:space="preserve"> dosyaları </w:t>
            </w:r>
            <w:r w:rsidRPr="00700D1D">
              <w:rPr>
                <w:rFonts w:asciiTheme="majorBidi" w:hAnsiTheme="majorBidi" w:cstheme="majorBidi"/>
                <w:sz w:val="24"/>
                <w:szCs w:val="24"/>
              </w:rPr>
              <w:t>hazır</w:t>
            </w:r>
            <w:r>
              <w:rPr>
                <w:rFonts w:asciiTheme="majorBidi" w:hAnsiTheme="majorBidi" w:cstheme="majorBidi"/>
                <w:sz w:val="24"/>
                <w:szCs w:val="24"/>
              </w:rPr>
              <w:t xml:space="preserve"> hale getiriniz. Makale yükleme sırasında bu dosyaların da yüklenmesi gerekmektedir</w:t>
            </w:r>
            <w:r w:rsidRPr="00700D1D">
              <w:rPr>
                <w:rFonts w:asciiTheme="majorBidi" w:hAnsiTheme="majorBidi" w:cstheme="majorBidi"/>
                <w:sz w:val="24"/>
                <w:szCs w:val="24"/>
              </w:rPr>
              <w:t>:</w:t>
            </w:r>
          </w:p>
          <w:p w14:paraId="2D5D43B3" w14:textId="77777777" w:rsidR="00607B83" w:rsidRPr="006F74E0" w:rsidRDefault="00607B83" w:rsidP="00607B83">
            <w:pPr>
              <w:pStyle w:val="ListParagraph"/>
              <w:numPr>
                <w:ilvl w:val="0"/>
                <w:numId w:val="2"/>
              </w:numPr>
              <w:rPr>
                <w:rFonts w:asciiTheme="majorBidi" w:hAnsiTheme="majorBidi" w:cstheme="majorBidi"/>
                <w:sz w:val="24"/>
                <w:szCs w:val="24"/>
              </w:rPr>
            </w:pPr>
            <w:r w:rsidRPr="006F74E0">
              <w:rPr>
                <w:rFonts w:asciiTheme="majorBidi" w:hAnsiTheme="majorBidi" w:cstheme="majorBidi"/>
                <w:sz w:val="24"/>
                <w:szCs w:val="24"/>
              </w:rPr>
              <w:t>Tam metin (yukarıda verilen kriterlere göre hazırlanmış</w:t>
            </w:r>
            <w:r w:rsidR="003E3B34" w:rsidRPr="006F74E0">
              <w:rPr>
                <w:rFonts w:asciiTheme="majorBidi" w:hAnsiTheme="majorBidi" w:cstheme="majorBidi"/>
                <w:sz w:val="24"/>
                <w:szCs w:val="24"/>
              </w:rPr>
              <w:t xml:space="preserve"> olmalıdır</w:t>
            </w:r>
            <w:r w:rsidRPr="006F74E0">
              <w:rPr>
                <w:rFonts w:asciiTheme="majorBidi" w:hAnsiTheme="majorBidi" w:cstheme="majorBidi"/>
                <w:sz w:val="24"/>
                <w:szCs w:val="24"/>
              </w:rPr>
              <w:t xml:space="preserve">), </w:t>
            </w:r>
          </w:p>
          <w:p w14:paraId="6DFB0643" w14:textId="77777777" w:rsidR="00607B83" w:rsidRDefault="00607B83" w:rsidP="00607B83">
            <w:pPr>
              <w:pStyle w:val="ListParagraph"/>
              <w:numPr>
                <w:ilvl w:val="0"/>
                <w:numId w:val="2"/>
              </w:numPr>
              <w:rPr>
                <w:rFonts w:asciiTheme="majorBidi" w:hAnsiTheme="majorBidi" w:cstheme="majorBidi"/>
                <w:sz w:val="24"/>
                <w:szCs w:val="24"/>
              </w:rPr>
            </w:pPr>
            <w:r w:rsidRPr="006F74E0">
              <w:rPr>
                <w:rFonts w:asciiTheme="majorBidi" w:hAnsiTheme="majorBidi" w:cstheme="majorBidi"/>
                <w:sz w:val="24"/>
                <w:szCs w:val="24"/>
              </w:rPr>
              <w:t>Etik Kurul Onayı (Gerektiğinde yüklenir. Aksi takdirde Kontrol Listesi formunda neden yüklenmediği açıklanır)</w:t>
            </w:r>
            <w:r w:rsidR="00430B32">
              <w:rPr>
                <w:rFonts w:asciiTheme="majorBidi" w:hAnsiTheme="majorBidi" w:cstheme="majorBidi"/>
                <w:sz w:val="24"/>
                <w:szCs w:val="24"/>
              </w:rPr>
              <w:t>.</w:t>
            </w:r>
          </w:p>
          <w:p w14:paraId="522C292E" w14:textId="77777777" w:rsidR="00607B83" w:rsidRPr="006F74E0" w:rsidRDefault="00607B83" w:rsidP="00607B83">
            <w:pPr>
              <w:pStyle w:val="ListParagraph"/>
              <w:numPr>
                <w:ilvl w:val="0"/>
                <w:numId w:val="2"/>
              </w:numPr>
              <w:rPr>
                <w:rFonts w:asciiTheme="majorBidi" w:hAnsiTheme="majorBidi" w:cstheme="majorBidi"/>
                <w:sz w:val="24"/>
                <w:szCs w:val="24"/>
              </w:rPr>
            </w:pPr>
            <w:r w:rsidRPr="006F74E0">
              <w:rPr>
                <w:rFonts w:asciiTheme="majorBidi" w:hAnsiTheme="majorBidi" w:cstheme="majorBidi"/>
                <w:sz w:val="24"/>
                <w:szCs w:val="24"/>
              </w:rPr>
              <w:t>Benzerlik raporu</w:t>
            </w:r>
            <w:r w:rsidR="006F74E0" w:rsidRPr="006F74E0">
              <w:rPr>
                <w:rFonts w:asciiTheme="majorBidi" w:hAnsiTheme="majorBidi" w:cstheme="majorBidi"/>
                <w:sz w:val="24"/>
                <w:szCs w:val="24"/>
              </w:rPr>
              <w:t>;</w:t>
            </w:r>
            <w:r w:rsidRPr="006F74E0">
              <w:rPr>
                <w:rFonts w:asciiTheme="majorBidi" w:hAnsiTheme="majorBidi" w:cstheme="majorBidi"/>
                <w:sz w:val="24"/>
                <w:szCs w:val="24"/>
              </w:rPr>
              <w:t xml:space="preserve"> </w:t>
            </w:r>
            <w:r w:rsidR="006F74E0" w:rsidRPr="006F74E0">
              <w:rPr>
                <w:rFonts w:asciiTheme="majorBidi" w:hAnsiTheme="majorBidi" w:cstheme="majorBidi"/>
                <w:sz w:val="24"/>
                <w:szCs w:val="24"/>
              </w:rPr>
              <w:t>(Benzerlik oranı</w:t>
            </w:r>
            <w:r w:rsidR="006F74E0">
              <w:rPr>
                <w:rFonts w:asciiTheme="majorBidi" w:hAnsiTheme="majorBidi" w:cstheme="majorBidi"/>
                <w:sz w:val="24"/>
                <w:szCs w:val="24"/>
              </w:rPr>
              <w:t>, kaynakçasız olarak</w:t>
            </w:r>
            <w:r w:rsidR="006F74E0" w:rsidRPr="006F74E0">
              <w:rPr>
                <w:rFonts w:asciiTheme="majorBidi" w:hAnsiTheme="majorBidi" w:cstheme="majorBidi"/>
                <w:sz w:val="24"/>
                <w:szCs w:val="24"/>
              </w:rPr>
              <w:t xml:space="preserve"> %20 veya altında olan makaleler sürece kabul edilir)</w:t>
            </w:r>
          </w:p>
          <w:p w14:paraId="0334B8D5" w14:textId="77777777" w:rsidR="003E3B34" w:rsidRDefault="00607B83" w:rsidP="00C42952">
            <w:pPr>
              <w:pStyle w:val="ListParagraph"/>
              <w:numPr>
                <w:ilvl w:val="0"/>
                <w:numId w:val="2"/>
              </w:numPr>
              <w:rPr>
                <w:rFonts w:asciiTheme="majorBidi" w:hAnsiTheme="majorBidi" w:cstheme="majorBidi"/>
                <w:sz w:val="24"/>
                <w:szCs w:val="24"/>
              </w:rPr>
            </w:pPr>
            <w:r w:rsidRPr="006F74E0">
              <w:rPr>
                <w:rFonts w:asciiTheme="majorBidi" w:hAnsiTheme="majorBidi" w:cstheme="majorBidi"/>
                <w:sz w:val="24"/>
                <w:szCs w:val="24"/>
              </w:rPr>
              <w:t>Telif</w:t>
            </w:r>
            <w:r w:rsidRPr="003E3B34">
              <w:rPr>
                <w:rFonts w:asciiTheme="majorBidi" w:hAnsiTheme="majorBidi" w:cstheme="majorBidi"/>
                <w:sz w:val="24"/>
                <w:szCs w:val="24"/>
              </w:rPr>
              <w:t xml:space="preserve"> hakkı devir formu</w:t>
            </w:r>
            <w:r w:rsidR="00410BB6">
              <w:rPr>
                <w:rFonts w:asciiTheme="majorBidi" w:hAnsiTheme="majorBidi" w:cstheme="majorBidi"/>
                <w:sz w:val="24"/>
                <w:szCs w:val="24"/>
              </w:rPr>
              <w:t>:</w:t>
            </w:r>
            <w:r w:rsidRPr="003E3B34">
              <w:rPr>
                <w:rFonts w:asciiTheme="majorBidi" w:hAnsiTheme="majorBidi" w:cstheme="majorBidi"/>
                <w:sz w:val="24"/>
                <w:szCs w:val="24"/>
              </w:rPr>
              <w:t xml:space="preserve"> </w:t>
            </w:r>
            <w:r w:rsidR="00410BB6">
              <w:rPr>
                <w:rFonts w:asciiTheme="majorBidi" w:hAnsiTheme="majorBidi" w:cstheme="majorBidi"/>
                <w:sz w:val="24"/>
                <w:szCs w:val="24"/>
              </w:rPr>
              <w:t>D</w:t>
            </w:r>
            <w:r w:rsidR="00410BB6" w:rsidRPr="00410BB6">
              <w:rPr>
                <w:rFonts w:asciiTheme="majorBidi" w:hAnsiTheme="majorBidi" w:cstheme="majorBidi"/>
                <w:sz w:val="24"/>
                <w:szCs w:val="24"/>
              </w:rPr>
              <w:t xml:space="preserve">oldurulmuş ve </w:t>
            </w:r>
            <w:r w:rsidR="00410BB6">
              <w:rPr>
                <w:rFonts w:asciiTheme="majorBidi" w:hAnsiTheme="majorBidi" w:cstheme="majorBidi"/>
                <w:sz w:val="24"/>
                <w:szCs w:val="24"/>
              </w:rPr>
              <w:t xml:space="preserve">tüm </w:t>
            </w:r>
            <w:r w:rsidR="00410BB6" w:rsidRPr="00410BB6">
              <w:rPr>
                <w:rFonts w:asciiTheme="majorBidi" w:hAnsiTheme="majorBidi" w:cstheme="majorBidi"/>
                <w:sz w:val="24"/>
                <w:szCs w:val="24"/>
              </w:rPr>
              <w:t>yazar</w:t>
            </w:r>
            <w:r w:rsidR="00410BB6">
              <w:rPr>
                <w:rFonts w:asciiTheme="majorBidi" w:hAnsiTheme="majorBidi" w:cstheme="majorBidi"/>
                <w:sz w:val="24"/>
                <w:szCs w:val="24"/>
              </w:rPr>
              <w:t>lar</w:t>
            </w:r>
            <w:r w:rsidR="00410BB6" w:rsidRPr="00410BB6">
              <w:rPr>
                <w:rFonts w:asciiTheme="majorBidi" w:hAnsiTheme="majorBidi" w:cstheme="majorBidi"/>
                <w:sz w:val="24"/>
                <w:szCs w:val="24"/>
              </w:rPr>
              <w:t xml:space="preserve"> tarafından imzalı şekilde yüklenir</w:t>
            </w:r>
          </w:p>
          <w:p w14:paraId="18A3852B" w14:textId="77777777" w:rsidR="00607B83" w:rsidRPr="003E3B34" w:rsidRDefault="00607B83" w:rsidP="00C42952">
            <w:pPr>
              <w:pStyle w:val="ListParagraph"/>
              <w:numPr>
                <w:ilvl w:val="0"/>
                <w:numId w:val="2"/>
              </w:numPr>
              <w:rPr>
                <w:rFonts w:asciiTheme="majorBidi" w:hAnsiTheme="majorBidi" w:cstheme="majorBidi"/>
                <w:sz w:val="24"/>
                <w:szCs w:val="24"/>
              </w:rPr>
            </w:pPr>
            <w:r w:rsidRPr="003E3B34">
              <w:rPr>
                <w:rFonts w:asciiTheme="majorBidi" w:hAnsiTheme="majorBidi" w:cstheme="majorBidi"/>
                <w:sz w:val="24"/>
                <w:szCs w:val="24"/>
              </w:rPr>
              <w:t>Kontrol listesi</w:t>
            </w:r>
            <w:r w:rsidR="00410BB6">
              <w:rPr>
                <w:rFonts w:asciiTheme="majorBidi" w:hAnsiTheme="majorBidi" w:cstheme="majorBidi"/>
                <w:sz w:val="24"/>
                <w:szCs w:val="24"/>
              </w:rPr>
              <w:t>: Doldurulmuş ve sorumlu yazar tarafından imzalı şekilde yüklenir</w:t>
            </w:r>
          </w:p>
          <w:p w14:paraId="54388888" w14:textId="77777777" w:rsidR="00607B83" w:rsidRDefault="00607B83" w:rsidP="00607B83">
            <w:pPr>
              <w:jc w:val="both"/>
              <w:rPr>
                <w:rFonts w:asciiTheme="majorBidi" w:hAnsiTheme="majorBidi" w:cstheme="majorBidi"/>
                <w:sz w:val="24"/>
                <w:szCs w:val="24"/>
              </w:rPr>
            </w:pPr>
          </w:p>
        </w:tc>
      </w:tr>
    </w:tbl>
    <w:p w14:paraId="14A3EB22" w14:textId="77777777" w:rsidR="00700D1D" w:rsidRDefault="00700D1D" w:rsidP="001944B2">
      <w:pPr>
        <w:spacing w:after="0" w:line="240" w:lineRule="auto"/>
        <w:jc w:val="both"/>
        <w:rPr>
          <w:rFonts w:asciiTheme="majorBidi" w:hAnsiTheme="majorBidi" w:cstheme="majorBidi"/>
          <w:sz w:val="24"/>
          <w:szCs w:val="24"/>
        </w:rPr>
      </w:pPr>
      <w:r>
        <w:rPr>
          <w:rFonts w:asciiTheme="majorBidi" w:hAnsiTheme="majorBidi" w:cstheme="majorBidi"/>
          <w:sz w:val="24"/>
          <w:szCs w:val="24"/>
        </w:rPr>
        <w:t>Makale sorumlu yazar tarafından yüklendikten sonra aşağıdaki süreçlerden geçecektir:</w:t>
      </w:r>
    </w:p>
    <w:p w14:paraId="30408227" w14:textId="77777777" w:rsidR="002028A0" w:rsidRDefault="002028A0" w:rsidP="00700D1D">
      <w:pPr>
        <w:spacing w:after="0" w:line="240" w:lineRule="auto"/>
        <w:jc w:val="both"/>
        <w:rPr>
          <w:rFonts w:asciiTheme="majorBidi" w:hAnsiTheme="majorBidi" w:cstheme="majorBidi"/>
          <w:b/>
          <w:bCs/>
          <w:sz w:val="24"/>
          <w:szCs w:val="24"/>
        </w:rPr>
      </w:pPr>
    </w:p>
    <w:p w14:paraId="24DAC2F6" w14:textId="0358FC26" w:rsidR="000A01B5" w:rsidRPr="000A01B5" w:rsidRDefault="000A01B5" w:rsidP="000A01B5">
      <w:pPr>
        <w:pStyle w:val="ListParagraph"/>
        <w:numPr>
          <w:ilvl w:val="0"/>
          <w:numId w:val="4"/>
        </w:numPr>
        <w:spacing w:after="0" w:line="240" w:lineRule="auto"/>
        <w:jc w:val="both"/>
        <w:rPr>
          <w:rFonts w:asciiTheme="majorBidi" w:hAnsiTheme="majorBidi" w:cstheme="majorBidi"/>
          <w:b/>
          <w:bCs/>
          <w:sz w:val="48"/>
          <w:szCs w:val="48"/>
        </w:rPr>
      </w:pPr>
      <w:r w:rsidRPr="000A01B5">
        <w:rPr>
          <w:rFonts w:asciiTheme="majorBidi" w:hAnsiTheme="majorBidi" w:cstheme="majorBidi"/>
          <w:b/>
          <w:bCs/>
          <w:sz w:val="48"/>
          <w:szCs w:val="48"/>
        </w:rPr>
        <w:t xml:space="preserve">Sekretarya </w:t>
      </w:r>
      <w:r w:rsidR="00AD2C7E">
        <w:rPr>
          <w:rFonts w:asciiTheme="majorBidi" w:hAnsiTheme="majorBidi" w:cstheme="majorBidi"/>
          <w:b/>
          <w:bCs/>
          <w:sz w:val="48"/>
          <w:szCs w:val="48"/>
        </w:rPr>
        <w:t>İ</w:t>
      </w:r>
      <w:r w:rsidRPr="000A01B5">
        <w:rPr>
          <w:rFonts w:asciiTheme="majorBidi" w:hAnsiTheme="majorBidi" w:cstheme="majorBidi"/>
          <w:b/>
          <w:bCs/>
          <w:sz w:val="48"/>
          <w:szCs w:val="48"/>
        </w:rPr>
        <w:t>ncelemesi</w:t>
      </w:r>
    </w:p>
    <w:p w14:paraId="77762F1B" w14:textId="77777777" w:rsidR="00700D1D" w:rsidRDefault="00700D1D" w:rsidP="000A01B5">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Yukarıda belirlenen kriterler yönünden makale </w:t>
      </w:r>
      <w:r w:rsidR="00EE6B59">
        <w:rPr>
          <w:rFonts w:asciiTheme="majorBidi" w:hAnsiTheme="majorBidi" w:cstheme="majorBidi"/>
          <w:sz w:val="24"/>
          <w:szCs w:val="24"/>
        </w:rPr>
        <w:t xml:space="preserve">sekretarya tarafından </w:t>
      </w:r>
      <w:r>
        <w:rPr>
          <w:rFonts w:asciiTheme="majorBidi" w:hAnsiTheme="majorBidi" w:cstheme="majorBidi"/>
          <w:sz w:val="24"/>
          <w:szCs w:val="24"/>
        </w:rPr>
        <w:t>incelenir. Eksik hususlar tespit edildiğinde makale sorumlu yazara geri gönderilir ve eksiklerin tamamlanması istenir.</w:t>
      </w:r>
      <w:r w:rsidR="002B390D">
        <w:rPr>
          <w:rFonts w:asciiTheme="majorBidi" w:hAnsiTheme="majorBidi" w:cstheme="majorBidi"/>
          <w:sz w:val="24"/>
          <w:szCs w:val="24"/>
        </w:rPr>
        <w:t xml:space="preserve"> Bu aşamayı geçen makaleler editöre iletilir.</w:t>
      </w:r>
    </w:p>
    <w:p w14:paraId="0BFA138D" w14:textId="7B1B032E" w:rsidR="002B390D" w:rsidRDefault="002B390D" w:rsidP="00700D1D">
      <w:pPr>
        <w:spacing w:after="0" w:line="240" w:lineRule="auto"/>
        <w:jc w:val="both"/>
        <w:rPr>
          <w:rFonts w:asciiTheme="majorBidi" w:hAnsiTheme="majorBidi" w:cstheme="majorBidi"/>
          <w:sz w:val="24"/>
          <w:szCs w:val="24"/>
        </w:rPr>
      </w:pPr>
    </w:p>
    <w:p w14:paraId="5896D0A6" w14:textId="77777777" w:rsidR="00076ADC" w:rsidRDefault="00076ADC" w:rsidP="00700D1D">
      <w:pPr>
        <w:spacing w:after="0" w:line="240" w:lineRule="auto"/>
        <w:jc w:val="both"/>
        <w:rPr>
          <w:rFonts w:asciiTheme="majorBidi" w:hAnsiTheme="majorBidi" w:cstheme="majorBidi"/>
          <w:sz w:val="24"/>
          <w:szCs w:val="24"/>
        </w:rPr>
      </w:pPr>
    </w:p>
    <w:p w14:paraId="13CCBBB4" w14:textId="77777777" w:rsidR="000A01B5" w:rsidRPr="000A01B5" w:rsidRDefault="000A01B5" w:rsidP="000A01B5">
      <w:pPr>
        <w:pStyle w:val="ListParagraph"/>
        <w:numPr>
          <w:ilvl w:val="0"/>
          <w:numId w:val="4"/>
        </w:numPr>
        <w:spacing w:after="0" w:line="240" w:lineRule="auto"/>
        <w:jc w:val="both"/>
        <w:rPr>
          <w:rFonts w:asciiTheme="majorBidi" w:hAnsiTheme="majorBidi" w:cstheme="majorBidi"/>
          <w:sz w:val="24"/>
          <w:szCs w:val="24"/>
        </w:rPr>
      </w:pPr>
      <w:r>
        <w:rPr>
          <w:rFonts w:asciiTheme="majorBidi" w:hAnsiTheme="majorBidi" w:cstheme="majorBidi"/>
          <w:b/>
          <w:bCs/>
          <w:sz w:val="48"/>
          <w:szCs w:val="48"/>
        </w:rPr>
        <w:t>Editör İncelemesi</w:t>
      </w:r>
    </w:p>
    <w:p w14:paraId="304993B3" w14:textId="77777777" w:rsidR="002B390D" w:rsidRPr="000A01B5" w:rsidRDefault="002B390D" w:rsidP="000A01B5">
      <w:pPr>
        <w:spacing w:after="0" w:line="240" w:lineRule="auto"/>
        <w:jc w:val="both"/>
        <w:rPr>
          <w:rFonts w:asciiTheme="majorBidi" w:hAnsiTheme="majorBidi" w:cstheme="majorBidi"/>
          <w:sz w:val="24"/>
          <w:szCs w:val="24"/>
        </w:rPr>
      </w:pPr>
      <w:r w:rsidRPr="000A01B5">
        <w:rPr>
          <w:rFonts w:asciiTheme="majorBidi" w:hAnsiTheme="majorBidi" w:cstheme="majorBidi"/>
          <w:sz w:val="24"/>
          <w:szCs w:val="24"/>
        </w:rPr>
        <w:t>Editör makaleyi akademik açıdan inceler ve derginin hakem sürecine alınıp alınmaması yönünden karar verir. Bu aşamayı geçen makaleler için değerlendirme dosyası oluşturulur ve ilgili alan editörüne iletilir.</w:t>
      </w:r>
    </w:p>
    <w:p w14:paraId="11B4136C" w14:textId="15F08750" w:rsidR="002B390D" w:rsidRDefault="002B390D" w:rsidP="002B390D">
      <w:pPr>
        <w:spacing w:after="0" w:line="240" w:lineRule="auto"/>
        <w:jc w:val="both"/>
        <w:rPr>
          <w:rFonts w:asciiTheme="majorBidi" w:hAnsiTheme="majorBidi" w:cstheme="majorBidi"/>
          <w:sz w:val="24"/>
          <w:szCs w:val="24"/>
        </w:rPr>
      </w:pPr>
    </w:p>
    <w:p w14:paraId="4459BE19" w14:textId="77777777" w:rsidR="000A01B5" w:rsidRDefault="002B390D" w:rsidP="000A01B5">
      <w:pPr>
        <w:pStyle w:val="ListParagraph"/>
        <w:numPr>
          <w:ilvl w:val="0"/>
          <w:numId w:val="4"/>
        </w:numPr>
        <w:spacing w:after="0" w:line="240" w:lineRule="auto"/>
        <w:jc w:val="both"/>
        <w:rPr>
          <w:rFonts w:asciiTheme="majorBidi" w:hAnsiTheme="majorBidi" w:cstheme="majorBidi"/>
          <w:sz w:val="24"/>
          <w:szCs w:val="24"/>
        </w:rPr>
      </w:pPr>
      <w:r w:rsidRPr="000A01B5">
        <w:rPr>
          <w:rFonts w:asciiTheme="majorBidi" w:hAnsiTheme="majorBidi" w:cstheme="majorBidi"/>
          <w:b/>
          <w:bCs/>
          <w:sz w:val="48"/>
          <w:szCs w:val="48"/>
        </w:rPr>
        <w:t>Alan Editörü İncelemesi</w:t>
      </w:r>
    </w:p>
    <w:p w14:paraId="41DE90D6" w14:textId="77777777" w:rsidR="00EE6B59" w:rsidRPr="000A01B5" w:rsidRDefault="002B390D" w:rsidP="00EE6B59">
      <w:pPr>
        <w:spacing w:after="0" w:line="240" w:lineRule="auto"/>
        <w:jc w:val="both"/>
        <w:rPr>
          <w:rFonts w:asciiTheme="majorBidi" w:hAnsiTheme="majorBidi" w:cstheme="majorBidi"/>
          <w:sz w:val="24"/>
          <w:szCs w:val="24"/>
        </w:rPr>
      </w:pPr>
      <w:r w:rsidRPr="000A01B5">
        <w:rPr>
          <w:rFonts w:asciiTheme="majorBidi" w:hAnsiTheme="majorBidi" w:cstheme="majorBidi"/>
          <w:sz w:val="24"/>
          <w:szCs w:val="24"/>
        </w:rPr>
        <w:t>Alan editörü makaleyi akademik açıdan inceler ve derginin hakem sürecine alınıp alınmaması yönünden karar verir. Bu aşamayı geçen makaleler için alan editörü hakem sürecini başlatır, en az iki hakem ataması yapar ve hakem sürecini takip eder.</w:t>
      </w:r>
      <w:r w:rsidR="00A55124" w:rsidRPr="000A01B5">
        <w:rPr>
          <w:rFonts w:asciiTheme="majorBidi" w:hAnsiTheme="majorBidi" w:cstheme="majorBidi"/>
          <w:sz w:val="24"/>
          <w:szCs w:val="24"/>
        </w:rPr>
        <w:t xml:space="preserve"> Bu süreçte alan editörü uygun gördüğünde ikinci hakem turunu da başlatabilir. Alan editörü yazardan hakem düzeltmelerinin yapılmasını isteyebildiği gibi kendisi de yazardan düzeltme isteyebilir. </w:t>
      </w:r>
    </w:p>
    <w:p w14:paraId="12672DB9" w14:textId="1743938B" w:rsidR="002B390D" w:rsidRDefault="002B390D" w:rsidP="002B390D">
      <w:pPr>
        <w:spacing w:after="0" w:line="240" w:lineRule="auto"/>
        <w:jc w:val="both"/>
        <w:rPr>
          <w:rFonts w:asciiTheme="majorBidi" w:hAnsiTheme="majorBidi" w:cstheme="majorBidi"/>
          <w:sz w:val="24"/>
          <w:szCs w:val="24"/>
        </w:rPr>
      </w:pPr>
      <w:r>
        <w:rPr>
          <w:rFonts w:asciiTheme="majorBidi" w:hAnsiTheme="majorBidi" w:cstheme="majorBidi"/>
          <w:sz w:val="24"/>
          <w:szCs w:val="24"/>
        </w:rPr>
        <w:lastRenderedPageBreak/>
        <w:t>Hakem süreci sonunda alan editörü kendi görüşünü de bildirerek makale hakkında karar verir ya da bu kararı editörün vermesini isteyebilir.</w:t>
      </w:r>
      <w:r w:rsidR="00A55124">
        <w:rPr>
          <w:rFonts w:asciiTheme="majorBidi" w:hAnsiTheme="majorBidi" w:cstheme="majorBidi"/>
          <w:sz w:val="24"/>
          <w:szCs w:val="24"/>
        </w:rPr>
        <w:t xml:space="preserve"> Makale yayımlanmaya uygun bulunduğunda yayın sürecine geçilir.</w:t>
      </w:r>
    </w:p>
    <w:p w14:paraId="167FF545" w14:textId="7DF7BFB7" w:rsidR="00076ADC" w:rsidRDefault="00076ADC" w:rsidP="002B390D">
      <w:pPr>
        <w:spacing w:after="0" w:line="240" w:lineRule="auto"/>
        <w:jc w:val="both"/>
        <w:rPr>
          <w:rFonts w:asciiTheme="majorBidi" w:hAnsiTheme="majorBidi" w:cstheme="majorBidi"/>
          <w:sz w:val="24"/>
          <w:szCs w:val="24"/>
        </w:rPr>
      </w:pPr>
      <w:r w:rsidRPr="00076ADC">
        <w:rPr>
          <w:rFonts w:asciiTheme="majorBidi" w:hAnsiTheme="majorBidi" w:cstheme="majorBidi"/>
          <w:sz w:val="24"/>
          <w:szCs w:val="24"/>
        </w:rPr>
        <w:t xml:space="preserve">Bu aşamada her makale için en az iki olumlu hakem raporu beklenir. </w:t>
      </w:r>
      <w:r w:rsidR="009E1E5C" w:rsidRPr="00076ADC">
        <w:rPr>
          <w:rFonts w:asciiTheme="majorBidi" w:hAnsiTheme="majorBidi" w:cstheme="majorBidi"/>
          <w:sz w:val="24"/>
          <w:szCs w:val="24"/>
        </w:rPr>
        <w:t xml:space="preserve">İki </w:t>
      </w:r>
      <w:r w:rsidRPr="00076ADC">
        <w:rPr>
          <w:rFonts w:asciiTheme="majorBidi" w:hAnsiTheme="majorBidi" w:cstheme="majorBidi"/>
          <w:sz w:val="24"/>
          <w:szCs w:val="24"/>
        </w:rPr>
        <w:t>olumlu hakem raporu alan makaleler yayına kabul edilir.</w:t>
      </w:r>
      <w:r w:rsidR="009E1E5C" w:rsidRPr="009E1E5C">
        <w:t xml:space="preserve"> </w:t>
      </w:r>
      <w:r w:rsidR="009E1E5C" w:rsidRPr="009E1E5C">
        <w:rPr>
          <w:rFonts w:asciiTheme="majorBidi" w:hAnsiTheme="majorBidi" w:cstheme="majorBidi"/>
          <w:sz w:val="24"/>
          <w:szCs w:val="24"/>
        </w:rPr>
        <w:t xml:space="preserve">Bu </w:t>
      </w:r>
      <w:r w:rsidR="009E1E5C">
        <w:rPr>
          <w:rFonts w:asciiTheme="majorBidi" w:hAnsiTheme="majorBidi" w:cstheme="majorBidi"/>
          <w:sz w:val="24"/>
          <w:szCs w:val="24"/>
        </w:rPr>
        <w:t>makaleler yayın aşamasına geçer.</w:t>
      </w:r>
      <w:r w:rsidRPr="00076ADC">
        <w:rPr>
          <w:rFonts w:asciiTheme="majorBidi" w:hAnsiTheme="majorBidi" w:cstheme="majorBidi"/>
          <w:sz w:val="24"/>
          <w:szCs w:val="24"/>
        </w:rPr>
        <w:t xml:space="preserve"> </w:t>
      </w:r>
      <w:r w:rsidR="009E1E5C" w:rsidRPr="00076ADC">
        <w:rPr>
          <w:rFonts w:asciiTheme="majorBidi" w:hAnsiTheme="majorBidi" w:cstheme="majorBidi"/>
          <w:sz w:val="24"/>
          <w:szCs w:val="24"/>
        </w:rPr>
        <w:t xml:space="preserve">İki </w:t>
      </w:r>
      <w:r w:rsidRPr="00076ADC">
        <w:rPr>
          <w:rFonts w:asciiTheme="majorBidi" w:hAnsiTheme="majorBidi" w:cstheme="majorBidi"/>
          <w:sz w:val="24"/>
          <w:szCs w:val="24"/>
        </w:rPr>
        <w:t xml:space="preserve">olumlu hakem raporu alamayan makaleler yayına kabul edilmez. </w:t>
      </w:r>
      <w:r w:rsidR="009E1E5C" w:rsidRPr="00076ADC">
        <w:rPr>
          <w:rFonts w:asciiTheme="majorBidi" w:hAnsiTheme="majorBidi" w:cstheme="majorBidi"/>
          <w:sz w:val="24"/>
          <w:szCs w:val="24"/>
        </w:rPr>
        <w:t xml:space="preserve">Yayına </w:t>
      </w:r>
      <w:r w:rsidRPr="00076ADC">
        <w:rPr>
          <w:rFonts w:asciiTheme="majorBidi" w:hAnsiTheme="majorBidi" w:cstheme="majorBidi"/>
          <w:sz w:val="24"/>
          <w:szCs w:val="24"/>
        </w:rPr>
        <w:t xml:space="preserve">kabul edilemeyen bu makaleler red gerekçesiyle birlikte yazara gönderilir.  </w:t>
      </w:r>
    </w:p>
    <w:p w14:paraId="10F2C044" w14:textId="77777777" w:rsidR="00401E07" w:rsidRDefault="00401E07" w:rsidP="002B390D">
      <w:pPr>
        <w:spacing w:after="0" w:line="240" w:lineRule="auto"/>
        <w:jc w:val="both"/>
        <w:rPr>
          <w:rFonts w:asciiTheme="majorBidi" w:hAnsiTheme="majorBidi" w:cstheme="majorBidi"/>
          <w:sz w:val="24"/>
          <w:szCs w:val="24"/>
        </w:rPr>
      </w:pPr>
    </w:p>
    <w:p w14:paraId="3A281B2C" w14:textId="77777777" w:rsidR="00076ADC" w:rsidRDefault="00076ADC" w:rsidP="002B390D">
      <w:pPr>
        <w:spacing w:after="0" w:line="240" w:lineRule="auto"/>
        <w:jc w:val="both"/>
        <w:rPr>
          <w:rFonts w:asciiTheme="majorBidi" w:hAnsiTheme="majorBidi" w:cstheme="majorBidi"/>
          <w:sz w:val="24"/>
          <w:szCs w:val="24"/>
        </w:rPr>
      </w:pPr>
    </w:p>
    <w:p w14:paraId="2C27D017" w14:textId="0566AF07" w:rsidR="000A01B5" w:rsidRDefault="00A55124" w:rsidP="000A01B5">
      <w:pPr>
        <w:pStyle w:val="ListParagraph"/>
        <w:numPr>
          <w:ilvl w:val="0"/>
          <w:numId w:val="4"/>
        </w:numPr>
        <w:spacing w:after="0" w:line="240" w:lineRule="auto"/>
        <w:jc w:val="both"/>
        <w:rPr>
          <w:rFonts w:asciiTheme="majorBidi" w:hAnsiTheme="majorBidi" w:cstheme="majorBidi"/>
          <w:sz w:val="24"/>
          <w:szCs w:val="24"/>
        </w:rPr>
      </w:pPr>
      <w:r w:rsidRPr="000A01B5">
        <w:rPr>
          <w:rFonts w:asciiTheme="majorBidi" w:hAnsiTheme="majorBidi" w:cstheme="majorBidi"/>
          <w:b/>
          <w:bCs/>
          <w:sz w:val="48"/>
          <w:szCs w:val="48"/>
        </w:rPr>
        <w:t xml:space="preserve">Yayın </w:t>
      </w:r>
      <w:r w:rsidR="00401E07" w:rsidRPr="000A01B5">
        <w:rPr>
          <w:rFonts w:asciiTheme="majorBidi" w:hAnsiTheme="majorBidi" w:cstheme="majorBidi"/>
          <w:b/>
          <w:bCs/>
          <w:sz w:val="48"/>
          <w:szCs w:val="48"/>
        </w:rPr>
        <w:t>Süreci</w:t>
      </w:r>
      <w:r w:rsidRPr="000A01B5">
        <w:rPr>
          <w:rFonts w:asciiTheme="majorBidi" w:hAnsiTheme="majorBidi" w:cstheme="majorBidi"/>
          <w:b/>
          <w:bCs/>
          <w:sz w:val="48"/>
          <w:szCs w:val="48"/>
        </w:rPr>
        <w:t>:</w:t>
      </w:r>
      <w:r w:rsidRPr="000A01B5">
        <w:rPr>
          <w:rFonts w:asciiTheme="majorBidi" w:hAnsiTheme="majorBidi" w:cstheme="majorBidi"/>
          <w:sz w:val="24"/>
          <w:szCs w:val="24"/>
        </w:rPr>
        <w:t xml:space="preserve"> </w:t>
      </w:r>
    </w:p>
    <w:p w14:paraId="5E1285A5" w14:textId="77777777" w:rsidR="003A5628" w:rsidRDefault="000A01B5" w:rsidP="000A01B5">
      <w:pPr>
        <w:spacing w:after="0" w:line="240" w:lineRule="auto"/>
        <w:jc w:val="both"/>
        <w:rPr>
          <w:rFonts w:asciiTheme="majorBidi" w:hAnsiTheme="majorBidi" w:cstheme="majorBidi"/>
          <w:sz w:val="24"/>
          <w:szCs w:val="24"/>
        </w:rPr>
      </w:pPr>
      <w:r w:rsidRPr="000A01B5">
        <w:rPr>
          <w:rFonts w:asciiTheme="majorBidi" w:hAnsiTheme="majorBidi" w:cstheme="majorBidi"/>
          <w:sz w:val="24"/>
          <w:szCs w:val="24"/>
        </w:rPr>
        <w:t xml:space="preserve">Yayın </w:t>
      </w:r>
      <w:r w:rsidR="00A55124" w:rsidRPr="000A01B5">
        <w:rPr>
          <w:rFonts w:asciiTheme="majorBidi" w:hAnsiTheme="majorBidi" w:cstheme="majorBidi"/>
          <w:sz w:val="24"/>
          <w:szCs w:val="24"/>
        </w:rPr>
        <w:t xml:space="preserve">sürecine gelen makale yazara iletilir ve </w:t>
      </w:r>
      <w:r w:rsidR="006F6FBF">
        <w:rPr>
          <w:rFonts w:asciiTheme="majorBidi" w:hAnsiTheme="majorBidi" w:cstheme="majorBidi"/>
          <w:sz w:val="24"/>
          <w:szCs w:val="24"/>
        </w:rPr>
        <w:t>makalenin “</w:t>
      </w:r>
      <w:r w:rsidR="00A55124" w:rsidRPr="000A01B5">
        <w:rPr>
          <w:rFonts w:asciiTheme="majorBidi" w:hAnsiTheme="majorBidi" w:cstheme="majorBidi"/>
          <w:sz w:val="24"/>
          <w:szCs w:val="24"/>
        </w:rPr>
        <w:t>Yazar Rehberi</w:t>
      </w:r>
      <w:r w:rsidR="006F6FBF">
        <w:rPr>
          <w:rFonts w:asciiTheme="majorBidi" w:hAnsiTheme="majorBidi" w:cstheme="majorBidi"/>
          <w:sz w:val="24"/>
          <w:szCs w:val="24"/>
        </w:rPr>
        <w:t>”</w:t>
      </w:r>
      <w:r w:rsidR="003A5628">
        <w:rPr>
          <w:rFonts w:asciiTheme="majorBidi" w:hAnsiTheme="majorBidi" w:cstheme="majorBidi"/>
          <w:sz w:val="24"/>
          <w:szCs w:val="24"/>
        </w:rPr>
        <w:t xml:space="preserve"> dosyası</w:t>
      </w:r>
      <w:r w:rsidR="006F6FBF">
        <w:rPr>
          <w:rFonts w:asciiTheme="majorBidi" w:hAnsiTheme="majorBidi" w:cstheme="majorBidi"/>
          <w:sz w:val="24"/>
          <w:szCs w:val="24"/>
        </w:rPr>
        <w:t>nd</w:t>
      </w:r>
      <w:r w:rsidR="003A5628">
        <w:rPr>
          <w:rFonts w:asciiTheme="majorBidi" w:hAnsiTheme="majorBidi" w:cstheme="majorBidi"/>
          <w:sz w:val="24"/>
          <w:szCs w:val="24"/>
        </w:rPr>
        <w:t>a</w:t>
      </w:r>
      <w:r w:rsidR="006F6FBF">
        <w:rPr>
          <w:rFonts w:asciiTheme="majorBidi" w:hAnsiTheme="majorBidi" w:cstheme="majorBidi"/>
          <w:sz w:val="24"/>
          <w:szCs w:val="24"/>
        </w:rPr>
        <w:t xml:space="preserve"> belirtilen</w:t>
      </w:r>
      <w:r w:rsidR="00A55124" w:rsidRPr="000A01B5">
        <w:rPr>
          <w:rFonts w:asciiTheme="majorBidi" w:hAnsiTheme="majorBidi" w:cstheme="majorBidi"/>
          <w:sz w:val="24"/>
          <w:szCs w:val="24"/>
        </w:rPr>
        <w:t xml:space="preserve"> kriter</w:t>
      </w:r>
      <w:r w:rsidR="006F6FBF">
        <w:rPr>
          <w:rFonts w:asciiTheme="majorBidi" w:hAnsiTheme="majorBidi" w:cstheme="majorBidi"/>
          <w:sz w:val="24"/>
          <w:szCs w:val="24"/>
        </w:rPr>
        <w:t>e</w:t>
      </w:r>
      <w:r w:rsidR="00A55124" w:rsidRPr="000A01B5">
        <w:rPr>
          <w:rFonts w:asciiTheme="majorBidi" w:hAnsiTheme="majorBidi" w:cstheme="majorBidi"/>
          <w:sz w:val="24"/>
          <w:szCs w:val="24"/>
        </w:rPr>
        <w:t xml:space="preserve"> uygun hale getirilmesi istenir. Bu aşamada</w:t>
      </w:r>
      <w:r w:rsidR="003A5628">
        <w:rPr>
          <w:rFonts w:asciiTheme="majorBidi" w:hAnsiTheme="majorBidi" w:cstheme="majorBidi"/>
          <w:sz w:val="24"/>
          <w:szCs w:val="24"/>
        </w:rPr>
        <w:t>:</w:t>
      </w:r>
    </w:p>
    <w:p w14:paraId="418CCACD" w14:textId="1CC67B40" w:rsidR="003A5628" w:rsidRDefault="003A5628" w:rsidP="000A01B5">
      <w:pPr>
        <w:spacing w:after="0" w:line="240" w:lineRule="auto"/>
        <w:jc w:val="both"/>
        <w:rPr>
          <w:rFonts w:asciiTheme="majorBidi" w:hAnsiTheme="majorBidi" w:cstheme="majorBidi"/>
          <w:sz w:val="24"/>
          <w:szCs w:val="24"/>
        </w:rPr>
      </w:pPr>
      <w:r>
        <w:rPr>
          <w:rFonts w:asciiTheme="majorBidi" w:hAnsiTheme="majorBidi" w:cstheme="majorBidi"/>
          <w:sz w:val="24"/>
          <w:szCs w:val="24"/>
        </w:rPr>
        <w:t>-</w:t>
      </w:r>
      <w:r w:rsidR="00A55124" w:rsidRPr="000A01B5">
        <w:rPr>
          <w:rFonts w:asciiTheme="majorBidi" w:hAnsiTheme="majorBidi" w:cstheme="majorBidi"/>
          <w:sz w:val="24"/>
          <w:szCs w:val="24"/>
        </w:rPr>
        <w:t xml:space="preserve"> </w:t>
      </w:r>
      <w:r w:rsidRPr="000A01B5">
        <w:rPr>
          <w:rFonts w:asciiTheme="majorBidi" w:hAnsiTheme="majorBidi" w:cstheme="majorBidi"/>
          <w:sz w:val="24"/>
          <w:szCs w:val="24"/>
        </w:rPr>
        <w:t xml:space="preserve">Yazar </w:t>
      </w:r>
      <w:r w:rsidR="00A55124" w:rsidRPr="000A01B5">
        <w:rPr>
          <w:rFonts w:asciiTheme="majorBidi" w:hAnsiTheme="majorBidi" w:cstheme="majorBidi"/>
          <w:sz w:val="24"/>
          <w:szCs w:val="24"/>
        </w:rPr>
        <w:t>adı</w:t>
      </w:r>
      <w:r>
        <w:rPr>
          <w:rFonts w:asciiTheme="majorBidi" w:hAnsiTheme="majorBidi" w:cstheme="majorBidi"/>
          <w:sz w:val="24"/>
          <w:szCs w:val="24"/>
        </w:rPr>
        <w:t xml:space="preserve"> ve</w:t>
      </w:r>
      <w:r w:rsidR="00A55124" w:rsidRPr="000A01B5">
        <w:rPr>
          <w:rFonts w:asciiTheme="majorBidi" w:hAnsiTheme="majorBidi" w:cstheme="majorBidi"/>
          <w:sz w:val="24"/>
          <w:szCs w:val="24"/>
        </w:rPr>
        <w:t xml:space="preserve"> soyadı, yazar kurumu, e-mail adresi ve ORCID numarası</w:t>
      </w:r>
      <w:r w:rsidR="006F6FBF">
        <w:rPr>
          <w:rFonts w:asciiTheme="majorBidi" w:hAnsiTheme="majorBidi" w:cstheme="majorBidi"/>
          <w:sz w:val="24"/>
          <w:szCs w:val="24"/>
        </w:rPr>
        <w:t xml:space="preserve"> bilgilerinin makaleye</w:t>
      </w:r>
      <w:r w:rsidR="00A55124" w:rsidRPr="000A01B5">
        <w:rPr>
          <w:rFonts w:asciiTheme="majorBidi" w:hAnsiTheme="majorBidi" w:cstheme="majorBidi"/>
          <w:sz w:val="24"/>
          <w:szCs w:val="24"/>
        </w:rPr>
        <w:t xml:space="preserve"> eklenmesi </w:t>
      </w:r>
      <w:r>
        <w:rPr>
          <w:rFonts w:asciiTheme="majorBidi" w:hAnsiTheme="majorBidi" w:cstheme="majorBidi"/>
          <w:sz w:val="24"/>
          <w:szCs w:val="24"/>
        </w:rPr>
        <w:t>gerekir</w:t>
      </w:r>
      <w:r w:rsidR="00650919" w:rsidRPr="000A01B5">
        <w:rPr>
          <w:rFonts w:asciiTheme="majorBidi" w:hAnsiTheme="majorBidi" w:cstheme="majorBidi"/>
          <w:sz w:val="24"/>
          <w:szCs w:val="24"/>
        </w:rPr>
        <w:t xml:space="preserve"> (makale başlığının altına 10 punto, ortalı)</w:t>
      </w:r>
      <w:r w:rsidR="00A55124" w:rsidRPr="000A01B5">
        <w:rPr>
          <w:rFonts w:asciiTheme="majorBidi" w:hAnsiTheme="majorBidi" w:cstheme="majorBidi"/>
          <w:sz w:val="24"/>
          <w:szCs w:val="24"/>
        </w:rPr>
        <w:t xml:space="preserve">. </w:t>
      </w:r>
    </w:p>
    <w:p w14:paraId="7E03447A" w14:textId="6723AA63" w:rsidR="003A5628" w:rsidRDefault="003A5628" w:rsidP="000A01B5">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0A01B5">
        <w:rPr>
          <w:rFonts w:asciiTheme="majorBidi" w:hAnsiTheme="majorBidi" w:cstheme="majorBidi"/>
          <w:sz w:val="24"/>
          <w:szCs w:val="24"/>
        </w:rPr>
        <w:t xml:space="preserve">Makale </w:t>
      </w:r>
      <w:r w:rsidR="00A55124" w:rsidRPr="000A01B5">
        <w:rPr>
          <w:rFonts w:asciiTheme="majorBidi" w:hAnsiTheme="majorBidi" w:cstheme="majorBidi"/>
          <w:sz w:val="24"/>
          <w:szCs w:val="24"/>
        </w:rPr>
        <w:t xml:space="preserve">bir tez verilerinden yola çıkılarak yazılmış ya da bir kongrede sunulmuş ise buna dair notun eklenmesi </w:t>
      </w:r>
      <w:r>
        <w:rPr>
          <w:rFonts w:asciiTheme="majorBidi" w:hAnsiTheme="majorBidi" w:cstheme="majorBidi"/>
          <w:sz w:val="24"/>
          <w:szCs w:val="24"/>
        </w:rPr>
        <w:t>gerekir</w:t>
      </w:r>
      <w:r w:rsidR="00876CCD" w:rsidRPr="000A01B5">
        <w:rPr>
          <w:rFonts w:asciiTheme="majorBidi" w:hAnsiTheme="majorBidi" w:cstheme="majorBidi"/>
          <w:sz w:val="24"/>
          <w:szCs w:val="24"/>
        </w:rPr>
        <w:t xml:space="preserve"> (makale ilk sayfanın altına 10 punto)</w:t>
      </w:r>
      <w:r w:rsidR="00A55124" w:rsidRPr="000A01B5">
        <w:rPr>
          <w:rFonts w:asciiTheme="majorBidi" w:hAnsiTheme="majorBidi" w:cstheme="majorBidi"/>
          <w:sz w:val="24"/>
          <w:szCs w:val="24"/>
        </w:rPr>
        <w:t xml:space="preserve">. </w:t>
      </w:r>
    </w:p>
    <w:p w14:paraId="0E66D800" w14:textId="0190AC27" w:rsidR="00650919" w:rsidRDefault="003A5628" w:rsidP="00194961">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Makale, bir kurum tarafından desteklenen bir proje kapsamında yürütülen bir çalışma sonucu elde edilen bilgilerden yazılmış bir makale ise buna dair notun ve projeyi destekleyen kuruma yönelik bir teşekkür ifadesinin eklenmesi gerekmektedir </w:t>
      </w:r>
      <w:r w:rsidRPr="003A5628">
        <w:rPr>
          <w:rFonts w:asciiTheme="majorBidi" w:hAnsiTheme="majorBidi" w:cstheme="majorBidi"/>
          <w:sz w:val="24"/>
          <w:szCs w:val="24"/>
        </w:rPr>
        <w:t>(</w:t>
      </w:r>
      <w:r w:rsidR="00194961" w:rsidRPr="00194961">
        <w:rPr>
          <w:rFonts w:asciiTheme="majorBidi" w:hAnsiTheme="majorBidi" w:cstheme="majorBidi"/>
          <w:sz w:val="24"/>
          <w:szCs w:val="24"/>
        </w:rPr>
        <w:t>makale ilk sayfanın altına 10 punto</w:t>
      </w:r>
      <w:r w:rsidR="00194961">
        <w:rPr>
          <w:rFonts w:asciiTheme="majorBidi" w:hAnsiTheme="majorBidi" w:cstheme="majorBidi"/>
          <w:sz w:val="24"/>
          <w:szCs w:val="24"/>
        </w:rPr>
        <w:t>).</w:t>
      </w:r>
    </w:p>
    <w:p w14:paraId="1A794315" w14:textId="10464542" w:rsidR="00B54E0C" w:rsidRPr="00763DCF" w:rsidRDefault="00763DCF" w:rsidP="00194961">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00EE6B59" w:rsidRPr="00763DCF">
        <w:rPr>
          <w:rFonts w:asciiTheme="majorBidi" w:hAnsiTheme="majorBidi" w:cstheme="majorBidi"/>
          <w:sz w:val="24"/>
          <w:szCs w:val="24"/>
        </w:rPr>
        <w:t>Etik kurul izni gerekli olan makalelerde</w:t>
      </w:r>
      <w:r w:rsidR="00B54E0C" w:rsidRPr="00763DCF">
        <w:rPr>
          <w:rFonts w:asciiTheme="majorBidi" w:hAnsiTheme="majorBidi" w:cstheme="majorBidi"/>
          <w:sz w:val="24"/>
          <w:szCs w:val="24"/>
        </w:rPr>
        <w:t>,</w:t>
      </w:r>
      <w:r w:rsidR="00EE6B59" w:rsidRPr="00763DCF">
        <w:rPr>
          <w:rFonts w:asciiTheme="majorBidi" w:hAnsiTheme="majorBidi" w:cstheme="majorBidi"/>
          <w:sz w:val="24"/>
          <w:szCs w:val="24"/>
        </w:rPr>
        <w:t xml:space="preserve"> yöntem kısmında etik kurul bilgilerinin tamamla</w:t>
      </w:r>
      <w:r w:rsidR="00B54E0C" w:rsidRPr="00763DCF">
        <w:rPr>
          <w:rFonts w:asciiTheme="majorBidi" w:hAnsiTheme="majorBidi" w:cstheme="majorBidi"/>
          <w:sz w:val="24"/>
          <w:szCs w:val="24"/>
        </w:rPr>
        <w:t>n</w:t>
      </w:r>
      <w:r w:rsidR="00EE6B59" w:rsidRPr="00763DCF">
        <w:rPr>
          <w:rFonts w:asciiTheme="majorBidi" w:hAnsiTheme="majorBidi" w:cstheme="majorBidi"/>
          <w:sz w:val="24"/>
          <w:szCs w:val="24"/>
        </w:rPr>
        <w:t>ması</w:t>
      </w:r>
      <w:r w:rsidR="00B54E0C" w:rsidRPr="00763DCF">
        <w:rPr>
          <w:rFonts w:asciiTheme="majorBidi" w:hAnsiTheme="majorBidi" w:cstheme="majorBidi"/>
          <w:sz w:val="24"/>
          <w:szCs w:val="24"/>
        </w:rPr>
        <w:t xml:space="preserve"> istenir.</w:t>
      </w:r>
      <w:r w:rsidR="00504CEE" w:rsidRPr="00763DCF">
        <w:rPr>
          <w:rFonts w:asciiTheme="majorBidi" w:hAnsiTheme="majorBidi" w:cstheme="majorBidi"/>
          <w:sz w:val="24"/>
          <w:szCs w:val="24"/>
        </w:rPr>
        <w:t xml:space="preserve"> </w:t>
      </w:r>
      <w:r>
        <w:rPr>
          <w:rFonts w:asciiTheme="majorBidi" w:hAnsiTheme="majorBidi" w:cstheme="majorBidi"/>
          <w:sz w:val="24"/>
          <w:szCs w:val="24"/>
        </w:rPr>
        <w:t xml:space="preserve">Makale ilk gönderimde verilen </w:t>
      </w:r>
      <w:r w:rsidR="00F773C5" w:rsidRPr="00763DCF">
        <w:rPr>
          <w:rFonts w:asciiTheme="majorBidi" w:hAnsiTheme="majorBidi" w:cstheme="majorBidi"/>
          <w:sz w:val="24"/>
          <w:szCs w:val="24"/>
        </w:rPr>
        <w:t>e</w:t>
      </w:r>
      <w:r w:rsidR="00504CEE" w:rsidRPr="00763DCF">
        <w:rPr>
          <w:rFonts w:asciiTheme="majorBidi" w:hAnsiTheme="majorBidi" w:cstheme="majorBidi"/>
          <w:sz w:val="24"/>
          <w:szCs w:val="24"/>
        </w:rPr>
        <w:t>tik kurul iz</w:t>
      </w:r>
      <w:r>
        <w:rPr>
          <w:rFonts w:asciiTheme="majorBidi" w:hAnsiTheme="majorBidi" w:cstheme="majorBidi"/>
          <w:sz w:val="24"/>
          <w:szCs w:val="24"/>
        </w:rPr>
        <w:t>in</w:t>
      </w:r>
      <w:r w:rsidR="00504CEE" w:rsidRPr="00763DCF">
        <w:rPr>
          <w:rFonts w:asciiTheme="majorBidi" w:hAnsiTheme="majorBidi" w:cstheme="majorBidi"/>
          <w:sz w:val="24"/>
          <w:szCs w:val="24"/>
        </w:rPr>
        <w:t xml:space="preserve"> </w:t>
      </w:r>
      <w:r w:rsidR="00F773C5" w:rsidRPr="00763DCF">
        <w:rPr>
          <w:rFonts w:asciiTheme="majorBidi" w:hAnsiTheme="majorBidi" w:cstheme="majorBidi"/>
          <w:sz w:val="24"/>
          <w:szCs w:val="24"/>
        </w:rPr>
        <w:t xml:space="preserve">sayı ve tarihine </w:t>
      </w:r>
      <w:r>
        <w:rPr>
          <w:rFonts w:asciiTheme="majorBidi" w:hAnsiTheme="majorBidi" w:cstheme="majorBidi"/>
          <w:sz w:val="24"/>
          <w:szCs w:val="24"/>
        </w:rPr>
        <w:t xml:space="preserve">ek olarak </w:t>
      </w:r>
      <w:r w:rsidR="00F773C5" w:rsidRPr="00763DCF">
        <w:rPr>
          <w:rFonts w:asciiTheme="majorBidi" w:hAnsiTheme="majorBidi" w:cstheme="majorBidi"/>
          <w:sz w:val="24"/>
          <w:szCs w:val="24"/>
        </w:rPr>
        <w:t xml:space="preserve">etik kurul iznini </w:t>
      </w:r>
      <w:r w:rsidR="006F6FBF" w:rsidRPr="00763DCF">
        <w:rPr>
          <w:rFonts w:asciiTheme="majorBidi" w:hAnsiTheme="majorBidi" w:cstheme="majorBidi"/>
          <w:sz w:val="24"/>
          <w:szCs w:val="24"/>
        </w:rPr>
        <w:t>v</w:t>
      </w:r>
      <w:r w:rsidR="00504CEE" w:rsidRPr="00763DCF">
        <w:rPr>
          <w:rFonts w:asciiTheme="majorBidi" w:hAnsiTheme="majorBidi" w:cstheme="majorBidi"/>
          <w:sz w:val="24"/>
          <w:szCs w:val="24"/>
        </w:rPr>
        <w:t xml:space="preserve">eren kurumun </w:t>
      </w:r>
      <w:r w:rsidR="00F773C5" w:rsidRPr="00763DCF">
        <w:rPr>
          <w:rFonts w:asciiTheme="majorBidi" w:hAnsiTheme="majorBidi" w:cstheme="majorBidi"/>
          <w:sz w:val="24"/>
          <w:szCs w:val="24"/>
        </w:rPr>
        <w:t xml:space="preserve">da </w:t>
      </w:r>
      <w:r w:rsidR="00504CEE" w:rsidRPr="00763DCF">
        <w:rPr>
          <w:rFonts w:asciiTheme="majorBidi" w:hAnsiTheme="majorBidi" w:cstheme="majorBidi"/>
          <w:sz w:val="24"/>
          <w:szCs w:val="24"/>
        </w:rPr>
        <w:t>adı</w:t>
      </w:r>
      <w:r w:rsidR="00F773C5" w:rsidRPr="00763DCF">
        <w:rPr>
          <w:rFonts w:asciiTheme="majorBidi" w:hAnsiTheme="majorBidi" w:cstheme="majorBidi"/>
          <w:sz w:val="24"/>
          <w:szCs w:val="24"/>
        </w:rPr>
        <w:t xml:space="preserve"> eklenmelidir. </w:t>
      </w:r>
      <w:r w:rsidR="00504CEE" w:rsidRPr="00763DCF">
        <w:rPr>
          <w:rFonts w:asciiTheme="majorBidi" w:hAnsiTheme="majorBidi" w:cstheme="majorBidi"/>
          <w:sz w:val="24"/>
          <w:szCs w:val="24"/>
        </w:rPr>
        <w:t>Aynı bilgiler makalenin sonunda da (</w:t>
      </w:r>
      <w:r w:rsidR="00194961">
        <w:rPr>
          <w:rFonts w:asciiTheme="majorBidi" w:hAnsiTheme="majorBidi" w:cstheme="majorBidi"/>
          <w:sz w:val="24"/>
          <w:szCs w:val="24"/>
        </w:rPr>
        <w:t>Kaynakçadan</w:t>
      </w:r>
      <w:r w:rsidR="00504CEE" w:rsidRPr="00763DCF">
        <w:rPr>
          <w:rFonts w:asciiTheme="majorBidi" w:hAnsiTheme="majorBidi" w:cstheme="majorBidi"/>
          <w:sz w:val="24"/>
          <w:szCs w:val="24"/>
        </w:rPr>
        <w:t xml:space="preserve"> sonra) verilmesi gerekmektedir. </w:t>
      </w:r>
    </w:p>
    <w:p w14:paraId="390F3041" w14:textId="24854618" w:rsidR="00EE6B59" w:rsidRPr="00763DCF" w:rsidRDefault="00763DCF" w:rsidP="008E13D0">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00504CEE" w:rsidRPr="00763DCF">
        <w:rPr>
          <w:rFonts w:asciiTheme="majorBidi" w:hAnsiTheme="majorBidi" w:cstheme="majorBidi"/>
          <w:sz w:val="24"/>
          <w:szCs w:val="24"/>
        </w:rPr>
        <w:t>Birden çok yazarlı makalelerde yazarların katkı oranları</w:t>
      </w:r>
      <w:r w:rsidR="006F6FBF" w:rsidRPr="00763DCF">
        <w:rPr>
          <w:rFonts w:asciiTheme="majorBidi" w:hAnsiTheme="majorBidi" w:cstheme="majorBidi"/>
          <w:sz w:val="24"/>
          <w:szCs w:val="24"/>
        </w:rPr>
        <w:t>nın</w:t>
      </w:r>
      <w:r w:rsidR="00504CEE" w:rsidRPr="00763DCF">
        <w:rPr>
          <w:rFonts w:asciiTheme="majorBidi" w:hAnsiTheme="majorBidi" w:cstheme="majorBidi"/>
          <w:sz w:val="24"/>
          <w:szCs w:val="24"/>
        </w:rPr>
        <w:t xml:space="preserve"> da makalenin sonunda (</w:t>
      </w:r>
      <w:r w:rsidR="008E13D0" w:rsidRPr="008E13D0">
        <w:rPr>
          <w:rFonts w:asciiTheme="majorBidi" w:hAnsiTheme="majorBidi" w:cstheme="majorBidi"/>
          <w:sz w:val="24"/>
          <w:szCs w:val="24"/>
        </w:rPr>
        <w:t>Kaynakçadan sonra</w:t>
      </w:r>
      <w:r w:rsidR="00504CEE" w:rsidRPr="00763DCF">
        <w:rPr>
          <w:rFonts w:asciiTheme="majorBidi" w:hAnsiTheme="majorBidi" w:cstheme="majorBidi"/>
          <w:sz w:val="24"/>
          <w:szCs w:val="24"/>
        </w:rPr>
        <w:t>) verilmesi gerekmektedir.</w:t>
      </w:r>
    </w:p>
    <w:p w14:paraId="38749E00" w14:textId="6BD126C5" w:rsidR="00763DCF" w:rsidRDefault="00763DCF" w:rsidP="00EE6B59">
      <w:pPr>
        <w:spacing w:after="0" w:line="240" w:lineRule="auto"/>
        <w:jc w:val="both"/>
        <w:rPr>
          <w:rFonts w:asciiTheme="majorBidi" w:hAnsiTheme="majorBidi" w:cstheme="majorBidi"/>
          <w:sz w:val="24"/>
          <w:szCs w:val="24"/>
        </w:rPr>
      </w:pPr>
    </w:p>
    <w:p w14:paraId="2629E26F" w14:textId="4A104FC6" w:rsidR="00763DCF" w:rsidRDefault="00763DCF" w:rsidP="00EE6B59">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Yazar, yayın sürecine gelmiş makalesinde, tüm bu düzenlemeleri yaptıktan sonra makalesini </w:t>
      </w:r>
      <w:r w:rsidR="00AB3EBC">
        <w:rPr>
          <w:rFonts w:asciiTheme="majorBidi" w:hAnsiTheme="majorBidi" w:cstheme="majorBidi"/>
          <w:sz w:val="24"/>
          <w:szCs w:val="24"/>
        </w:rPr>
        <w:t xml:space="preserve">kontrol ederek </w:t>
      </w:r>
      <w:r>
        <w:rPr>
          <w:rFonts w:asciiTheme="majorBidi" w:hAnsiTheme="majorBidi" w:cstheme="majorBidi"/>
          <w:sz w:val="24"/>
          <w:szCs w:val="24"/>
        </w:rPr>
        <w:t>Makale Şablonu’na</w:t>
      </w:r>
      <w:r w:rsidR="00AB3EBC">
        <w:rPr>
          <w:rFonts w:asciiTheme="majorBidi" w:hAnsiTheme="majorBidi" w:cstheme="majorBidi"/>
          <w:sz w:val="24"/>
          <w:szCs w:val="24"/>
        </w:rPr>
        <w:t xml:space="preserve"> (dergimizin ana sayfasında bulunan Makale Şablonu dosyası) </w:t>
      </w:r>
      <w:r>
        <w:rPr>
          <w:rFonts w:asciiTheme="majorBidi" w:hAnsiTheme="majorBidi" w:cstheme="majorBidi"/>
          <w:sz w:val="24"/>
          <w:szCs w:val="24"/>
        </w:rPr>
        <w:t xml:space="preserve">uygun </w:t>
      </w:r>
      <w:r w:rsidR="00AB3EBC">
        <w:rPr>
          <w:rFonts w:asciiTheme="majorBidi" w:hAnsiTheme="majorBidi" w:cstheme="majorBidi"/>
          <w:sz w:val="24"/>
          <w:szCs w:val="24"/>
        </w:rPr>
        <w:t>hale getirir ve makalesini Tam Metin dosyası olarak</w:t>
      </w:r>
      <w:r w:rsidR="00BD461D">
        <w:rPr>
          <w:rFonts w:asciiTheme="majorBidi" w:hAnsiTheme="majorBidi" w:cstheme="majorBidi"/>
          <w:sz w:val="24"/>
          <w:szCs w:val="24"/>
        </w:rPr>
        <w:t xml:space="preserve"> dergi sistemine yükler.</w:t>
      </w:r>
    </w:p>
    <w:p w14:paraId="18E34643" w14:textId="77777777" w:rsidR="00BD461D" w:rsidRDefault="00BD461D" w:rsidP="00EE6B59">
      <w:pPr>
        <w:spacing w:after="0" w:line="240" w:lineRule="auto"/>
        <w:jc w:val="both"/>
        <w:rPr>
          <w:rFonts w:asciiTheme="majorBidi" w:hAnsiTheme="majorBidi" w:cstheme="majorBidi"/>
          <w:sz w:val="24"/>
          <w:szCs w:val="24"/>
        </w:rPr>
      </w:pPr>
    </w:p>
    <w:p w14:paraId="16BB0D3A" w14:textId="751C5D88" w:rsidR="00A55124" w:rsidRDefault="00A55124" w:rsidP="00EE6B59">
      <w:pPr>
        <w:spacing w:after="0" w:line="240" w:lineRule="auto"/>
        <w:jc w:val="both"/>
        <w:rPr>
          <w:rFonts w:asciiTheme="majorBidi" w:hAnsiTheme="majorBidi" w:cstheme="majorBidi"/>
          <w:sz w:val="24"/>
          <w:szCs w:val="24"/>
        </w:rPr>
      </w:pPr>
      <w:r w:rsidRPr="00763DCF">
        <w:rPr>
          <w:rFonts w:asciiTheme="majorBidi" w:hAnsiTheme="majorBidi" w:cstheme="majorBidi"/>
          <w:sz w:val="24"/>
          <w:szCs w:val="24"/>
        </w:rPr>
        <w:t xml:space="preserve">Yazardan gelen </w:t>
      </w:r>
      <w:r w:rsidR="00EE6B59" w:rsidRPr="00763DCF">
        <w:rPr>
          <w:rFonts w:asciiTheme="majorBidi" w:hAnsiTheme="majorBidi" w:cstheme="majorBidi"/>
          <w:sz w:val="24"/>
          <w:szCs w:val="24"/>
        </w:rPr>
        <w:t>makale</w:t>
      </w:r>
      <w:r w:rsidR="006F6FBF" w:rsidRPr="00763DCF">
        <w:rPr>
          <w:rFonts w:asciiTheme="majorBidi" w:hAnsiTheme="majorBidi" w:cstheme="majorBidi"/>
          <w:sz w:val="24"/>
          <w:szCs w:val="24"/>
        </w:rPr>
        <w:t>,</w:t>
      </w:r>
      <w:r w:rsidRPr="00763DCF">
        <w:rPr>
          <w:rFonts w:asciiTheme="majorBidi" w:hAnsiTheme="majorBidi" w:cstheme="majorBidi"/>
          <w:sz w:val="24"/>
          <w:szCs w:val="24"/>
        </w:rPr>
        <w:t xml:space="preserve"> </w:t>
      </w:r>
      <w:r w:rsidR="00650919" w:rsidRPr="00763DCF">
        <w:rPr>
          <w:rFonts w:asciiTheme="majorBidi" w:hAnsiTheme="majorBidi" w:cstheme="majorBidi"/>
          <w:sz w:val="24"/>
          <w:szCs w:val="24"/>
        </w:rPr>
        <w:t xml:space="preserve">sekretarya tarafından </w:t>
      </w:r>
      <w:r w:rsidR="00EE6B59" w:rsidRPr="00763DCF">
        <w:rPr>
          <w:rFonts w:asciiTheme="majorBidi" w:hAnsiTheme="majorBidi" w:cstheme="majorBidi"/>
          <w:sz w:val="24"/>
          <w:szCs w:val="24"/>
        </w:rPr>
        <w:t>kontrol edilir</w:t>
      </w:r>
      <w:r w:rsidR="00650919" w:rsidRPr="00763DCF">
        <w:rPr>
          <w:rFonts w:asciiTheme="majorBidi" w:hAnsiTheme="majorBidi" w:cstheme="majorBidi"/>
          <w:sz w:val="24"/>
          <w:szCs w:val="24"/>
        </w:rPr>
        <w:t xml:space="preserve">, </w:t>
      </w:r>
      <w:r w:rsidR="00BD461D">
        <w:rPr>
          <w:rFonts w:asciiTheme="majorBidi" w:hAnsiTheme="majorBidi" w:cstheme="majorBidi"/>
          <w:sz w:val="24"/>
          <w:szCs w:val="24"/>
        </w:rPr>
        <w:t xml:space="preserve">son bilgiler eklenir, </w:t>
      </w:r>
      <w:r w:rsidR="00650919" w:rsidRPr="00763DCF">
        <w:rPr>
          <w:rFonts w:asciiTheme="majorBidi" w:hAnsiTheme="majorBidi" w:cstheme="majorBidi"/>
          <w:sz w:val="24"/>
          <w:szCs w:val="24"/>
        </w:rPr>
        <w:t>PDF formatına çevrilir ve yazara son inceleme için gönderilir. Yazar, varsa küçük düzeltmeleri bu dosya üzerine (</w:t>
      </w:r>
      <w:r w:rsidR="008C65F9" w:rsidRPr="00763DCF">
        <w:rPr>
          <w:rFonts w:asciiTheme="majorBidi" w:hAnsiTheme="majorBidi" w:cstheme="majorBidi"/>
          <w:sz w:val="24"/>
          <w:szCs w:val="24"/>
        </w:rPr>
        <w:t xml:space="preserve">Acrobat Reader programının </w:t>
      </w:r>
      <w:r w:rsidR="00650919" w:rsidRPr="00763DCF">
        <w:rPr>
          <w:rFonts w:asciiTheme="majorBidi" w:hAnsiTheme="majorBidi" w:cstheme="majorBidi"/>
          <w:sz w:val="24"/>
          <w:szCs w:val="24"/>
        </w:rPr>
        <w:t>yapışkan kâğıt özelliğini kullanarak) belirtir. Yazar</w:t>
      </w:r>
      <w:r w:rsidR="006F6FBF" w:rsidRPr="00763DCF">
        <w:rPr>
          <w:rFonts w:asciiTheme="majorBidi" w:hAnsiTheme="majorBidi" w:cstheme="majorBidi"/>
          <w:sz w:val="24"/>
          <w:szCs w:val="24"/>
        </w:rPr>
        <w:t>ın</w:t>
      </w:r>
      <w:r w:rsidR="00650919" w:rsidRPr="00763DCF">
        <w:rPr>
          <w:rFonts w:asciiTheme="majorBidi" w:hAnsiTheme="majorBidi" w:cstheme="majorBidi"/>
          <w:sz w:val="24"/>
          <w:szCs w:val="24"/>
        </w:rPr>
        <w:t xml:space="preserve"> hazırladığı bu </w:t>
      </w:r>
      <w:r w:rsidR="008C65F9" w:rsidRPr="00763DCF">
        <w:rPr>
          <w:rFonts w:asciiTheme="majorBidi" w:hAnsiTheme="majorBidi" w:cstheme="majorBidi"/>
          <w:sz w:val="24"/>
          <w:szCs w:val="24"/>
        </w:rPr>
        <w:t>düzeltme dosyası (PDF)</w:t>
      </w:r>
      <w:r w:rsidR="006F6FBF" w:rsidRPr="00763DCF">
        <w:rPr>
          <w:rFonts w:asciiTheme="majorBidi" w:hAnsiTheme="majorBidi" w:cstheme="majorBidi"/>
          <w:sz w:val="24"/>
          <w:szCs w:val="24"/>
        </w:rPr>
        <w:t>,</w:t>
      </w:r>
      <w:r w:rsidR="00650919" w:rsidRPr="00763DCF">
        <w:rPr>
          <w:rFonts w:asciiTheme="majorBidi" w:hAnsiTheme="majorBidi" w:cstheme="majorBidi"/>
          <w:sz w:val="24"/>
          <w:szCs w:val="24"/>
        </w:rPr>
        <w:t xml:space="preserve"> istenen süre içerisinde dergi sistemine yüklemesi durumunda</w:t>
      </w:r>
      <w:r w:rsidR="00BD461D">
        <w:rPr>
          <w:rFonts w:asciiTheme="majorBidi" w:hAnsiTheme="majorBidi" w:cstheme="majorBidi"/>
          <w:sz w:val="24"/>
          <w:szCs w:val="24"/>
        </w:rPr>
        <w:t xml:space="preserve"> (Tam metin dosyası olarak),</w:t>
      </w:r>
      <w:r w:rsidR="00650919" w:rsidRPr="00763DCF">
        <w:rPr>
          <w:rFonts w:asciiTheme="majorBidi" w:hAnsiTheme="majorBidi" w:cstheme="majorBidi"/>
          <w:sz w:val="24"/>
          <w:szCs w:val="24"/>
        </w:rPr>
        <w:t xml:space="preserve"> makale sıradaki sayıda yayınlanabilir. Gelen düzeltmeler sekretarya tarafından </w:t>
      </w:r>
      <w:r w:rsidR="003A5628" w:rsidRPr="00763DCF">
        <w:rPr>
          <w:rFonts w:asciiTheme="majorBidi" w:hAnsiTheme="majorBidi" w:cstheme="majorBidi"/>
          <w:sz w:val="24"/>
          <w:szCs w:val="24"/>
        </w:rPr>
        <w:t xml:space="preserve">makalenin </w:t>
      </w:r>
      <w:r w:rsidR="00BD461D" w:rsidRPr="00763DCF">
        <w:rPr>
          <w:rFonts w:asciiTheme="majorBidi" w:hAnsiTheme="majorBidi" w:cstheme="majorBidi"/>
          <w:sz w:val="24"/>
          <w:szCs w:val="24"/>
        </w:rPr>
        <w:t xml:space="preserve">word </w:t>
      </w:r>
      <w:r w:rsidR="003A5628" w:rsidRPr="00763DCF">
        <w:rPr>
          <w:rFonts w:asciiTheme="majorBidi" w:hAnsiTheme="majorBidi" w:cstheme="majorBidi"/>
          <w:sz w:val="24"/>
          <w:szCs w:val="24"/>
        </w:rPr>
        <w:t xml:space="preserve">dosyası üzerinde </w:t>
      </w:r>
      <w:r w:rsidR="00EE6B59" w:rsidRPr="00763DCF">
        <w:rPr>
          <w:rFonts w:asciiTheme="majorBidi" w:hAnsiTheme="majorBidi" w:cstheme="majorBidi"/>
          <w:sz w:val="24"/>
          <w:szCs w:val="24"/>
        </w:rPr>
        <w:t>uygulanır</w:t>
      </w:r>
      <w:r w:rsidR="00650919" w:rsidRPr="00763DCF">
        <w:rPr>
          <w:rFonts w:asciiTheme="majorBidi" w:hAnsiTheme="majorBidi" w:cstheme="majorBidi"/>
          <w:sz w:val="24"/>
          <w:szCs w:val="24"/>
        </w:rPr>
        <w:t xml:space="preserve"> ve </w:t>
      </w:r>
      <w:r w:rsidR="006F6FBF" w:rsidRPr="00763DCF">
        <w:rPr>
          <w:rFonts w:asciiTheme="majorBidi" w:hAnsiTheme="majorBidi" w:cstheme="majorBidi"/>
          <w:sz w:val="24"/>
          <w:szCs w:val="24"/>
        </w:rPr>
        <w:t xml:space="preserve">makale </w:t>
      </w:r>
      <w:r w:rsidR="00650919" w:rsidRPr="00763DCF">
        <w:rPr>
          <w:rFonts w:asciiTheme="majorBidi" w:hAnsiTheme="majorBidi" w:cstheme="majorBidi"/>
          <w:sz w:val="24"/>
          <w:szCs w:val="24"/>
        </w:rPr>
        <w:t>yayına hazır hale getirilir. Bu aşamadan sonra makale</w:t>
      </w:r>
      <w:r w:rsidR="00EE6B59" w:rsidRPr="00763DCF">
        <w:rPr>
          <w:rFonts w:asciiTheme="majorBidi" w:hAnsiTheme="majorBidi" w:cstheme="majorBidi"/>
          <w:sz w:val="24"/>
          <w:szCs w:val="24"/>
        </w:rPr>
        <w:t>de</w:t>
      </w:r>
      <w:r w:rsidR="00650919" w:rsidRPr="00763DCF">
        <w:rPr>
          <w:rFonts w:asciiTheme="majorBidi" w:hAnsiTheme="majorBidi" w:cstheme="majorBidi"/>
          <w:sz w:val="24"/>
          <w:szCs w:val="24"/>
        </w:rPr>
        <w:t xml:space="preserve"> herhangi bir değişiklik yapılamaz.</w:t>
      </w:r>
    </w:p>
    <w:p w14:paraId="20F714DB" w14:textId="77777777" w:rsidR="00A55124" w:rsidRDefault="00A55124" w:rsidP="002B390D">
      <w:pPr>
        <w:spacing w:after="0" w:line="240" w:lineRule="auto"/>
        <w:jc w:val="both"/>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9062"/>
      </w:tblGrid>
      <w:tr w:rsidR="00A06F0B" w14:paraId="2EA6CE8B" w14:textId="77777777" w:rsidTr="00A06F0B">
        <w:tc>
          <w:tcPr>
            <w:tcW w:w="9062" w:type="dxa"/>
          </w:tcPr>
          <w:p w14:paraId="75E5D7D0" w14:textId="77777777" w:rsidR="00A06F0B" w:rsidRPr="000234DA" w:rsidRDefault="00A06F0B" w:rsidP="00A06F0B">
            <w:pPr>
              <w:rPr>
                <w:rFonts w:asciiTheme="majorBidi" w:hAnsiTheme="majorBidi" w:cstheme="majorBidi"/>
                <w:b/>
                <w:bCs/>
                <w:sz w:val="24"/>
                <w:szCs w:val="24"/>
              </w:rPr>
            </w:pPr>
            <w:r w:rsidRPr="000234DA">
              <w:rPr>
                <w:rFonts w:asciiTheme="majorBidi" w:hAnsiTheme="majorBidi" w:cstheme="majorBidi"/>
                <w:b/>
                <w:bCs/>
                <w:sz w:val="24"/>
                <w:szCs w:val="24"/>
              </w:rPr>
              <w:t>Açık Erişim Politikası</w:t>
            </w:r>
          </w:p>
          <w:p w14:paraId="0D952B32" w14:textId="77777777" w:rsidR="00A06F0B" w:rsidRDefault="00A06F0B" w:rsidP="00A06F0B">
            <w:pPr>
              <w:jc w:val="both"/>
              <w:rPr>
                <w:rFonts w:asciiTheme="majorBidi" w:hAnsiTheme="majorBidi" w:cstheme="majorBidi"/>
                <w:sz w:val="24"/>
                <w:szCs w:val="24"/>
              </w:rPr>
            </w:pPr>
            <w:r w:rsidRPr="00A06F0B">
              <w:rPr>
                <w:rFonts w:asciiTheme="majorBidi" w:hAnsiTheme="majorBidi" w:cstheme="majorBidi"/>
                <w:sz w:val="24"/>
                <w:szCs w:val="24"/>
              </w:rPr>
              <w:t>Bu dergi açık erişim sağlama politikasını benimsemiştir. Açık erişim bilginin global değişimini artırarak insanlık için yararlı sonuçlar doğurmaktadır.</w:t>
            </w:r>
          </w:p>
        </w:tc>
      </w:tr>
    </w:tbl>
    <w:p w14:paraId="504E78DF" w14:textId="77777777" w:rsidR="00993A24" w:rsidRDefault="00993A24" w:rsidP="001944B2">
      <w:pPr>
        <w:spacing w:after="0" w:line="240" w:lineRule="auto"/>
        <w:jc w:val="both"/>
        <w:rPr>
          <w:rFonts w:asciiTheme="majorBidi" w:hAnsiTheme="majorBidi" w:cstheme="majorBidi"/>
          <w:sz w:val="24"/>
          <w:szCs w:val="24"/>
        </w:rPr>
      </w:pPr>
    </w:p>
    <w:p w14:paraId="5D42A920" w14:textId="77777777" w:rsidR="00700D1D" w:rsidRPr="000234DA" w:rsidRDefault="00700D1D" w:rsidP="00700D1D">
      <w:pPr>
        <w:spacing w:after="0" w:line="240" w:lineRule="auto"/>
        <w:rPr>
          <w:rFonts w:asciiTheme="majorBidi" w:hAnsiTheme="majorBidi" w:cstheme="majorBidi"/>
          <w:b/>
          <w:bCs/>
          <w:sz w:val="24"/>
          <w:szCs w:val="24"/>
        </w:rPr>
      </w:pPr>
      <w:r w:rsidRPr="000234DA">
        <w:rPr>
          <w:rFonts w:asciiTheme="majorBidi" w:hAnsiTheme="majorBidi" w:cstheme="majorBidi"/>
          <w:b/>
          <w:bCs/>
          <w:sz w:val="24"/>
          <w:szCs w:val="24"/>
        </w:rPr>
        <w:t xml:space="preserve">Gizlilik </w:t>
      </w:r>
      <w:r w:rsidR="000234DA" w:rsidRPr="000234DA">
        <w:rPr>
          <w:rFonts w:asciiTheme="majorBidi" w:hAnsiTheme="majorBidi" w:cstheme="majorBidi"/>
          <w:b/>
          <w:bCs/>
          <w:sz w:val="24"/>
          <w:szCs w:val="24"/>
        </w:rPr>
        <w:t>Beyanı</w:t>
      </w:r>
    </w:p>
    <w:p w14:paraId="615F1241" w14:textId="665DE9EB" w:rsidR="00A06F0B" w:rsidRDefault="00700D1D" w:rsidP="00700D1D">
      <w:pPr>
        <w:spacing w:after="0" w:line="240" w:lineRule="auto"/>
        <w:jc w:val="both"/>
        <w:rPr>
          <w:rFonts w:asciiTheme="majorBidi" w:hAnsiTheme="majorBidi" w:cstheme="majorBidi"/>
          <w:sz w:val="24"/>
          <w:szCs w:val="24"/>
        </w:rPr>
      </w:pPr>
      <w:r w:rsidRPr="00700D1D">
        <w:rPr>
          <w:rFonts w:asciiTheme="majorBidi" w:hAnsiTheme="majorBidi" w:cstheme="majorBidi"/>
          <w:sz w:val="24"/>
          <w:szCs w:val="24"/>
        </w:rPr>
        <w:t>Bu dergi sitesindeki isimler ve eposta adresleri sadece bu derginin belirtilen amaçları doğrultusunda kullanılacaktır; farklı herhangi bir amaç için veya diğer kişilerin kullanımına açılmayacaktır.</w:t>
      </w:r>
    </w:p>
    <w:p w14:paraId="3BE3C8B8" w14:textId="2C980759" w:rsidR="00584759" w:rsidRDefault="00584759" w:rsidP="00700D1D">
      <w:pPr>
        <w:spacing w:after="0" w:line="240" w:lineRule="auto"/>
        <w:jc w:val="both"/>
        <w:rPr>
          <w:rFonts w:asciiTheme="majorBidi" w:hAnsiTheme="majorBidi" w:cstheme="majorBidi"/>
          <w:sz w:val="24"/>
          <w:szCs w:val="24"/>
        </w:rPr>
      </w:pPr>
    </w:p>
    <w:sectPr w:rsidR="00584759" w:rsidSect="001944B2">
      <w:pgSz w:w="11906" w:h="16838"/>
      <w:pgMar w:top="851"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24790"/>
    <w:multiLevelType w:val="hybridMultilevel"/>
    <w:tmpl w:val="595CA5EA"/>
    <w:lvl w:ilvl="0" w:tplc="E87C8980">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491FB6"/>
    <w:multiLevelType w:val="hybridMultilevel"/>
    <w:tmpl w:val="818A2DC0"/>
    <w:lvl w:ilvl="0" w:tplc="7A408E52">
      <w:start w:val="1"/>
      <w:numFmt w:val="upperLetter"/>
      <w:lvlText w:val="%1)"/>
      <w:lvlJc w:val="left"/>
      <w:pPr>
        <w:ind w:left="795" w:hanging="435"/>
      </w:pPr>
      <w:rPr>
        <w:rFonts w:hint="default"/>
        <w:b/>
        <w:bCs/>
        <w:sz w:val="48"/>
        <w:szCs w:val="4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C4223C8"/>
    <w:multiLevelType w:val="hybridMultilevel"/>
    <w:tmpl w:val="2FE2499A"/>
    <w:lvl w:ilvl="0" w:tplc="7C22854C">
      <w:start w:val="1"/>
      <w:numFmt w:val="upperLetter"/>
      <w:lvlText w:val="%1)"/>
      <w:lvlJc w:val="left"/>
      <w:pPr>
        <w:ind w:left="795" w:hanging="43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3AA4DFD"/>
    <w:multiLevelType w:val="hybridMultilevel"/>
    <w:tmpl w:val="57828E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E922CF1"/>
    <w:multiLevelType w:val="hybridMultilevel"/>
    <w:tmpl w:val="8F1A41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74182981">
    <w:abstractNumId w:val="3"/>
  </w:num>
  <w:num w:numId="2" w16cid:durableId="992871107">
    <w:abstractNumId w:val="4"/>
  </w:num>
  <w:num w:numId="3" w16cid:durableId="1103261687">
    <w:abstractNumId w:val="2"/>
  </w:num>
  <w:num w:numId="4" w16cid:durableId="459151251">
    <w:abstractNumId w:val="1"/>
  </w:num>
  <w:num w:numId="5" w16cid:durableId="508788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A24"/>
    <w:rsid w:val="000234DA"/>
    <w:rsid w:val="00023E62"/>
    <w:rsid w:val="000547F3"/>
    <w:rsid w:val="00076ADC"/>
    <w:rsid w:val="000A01B5"/>
    <w:rsid w:val="000A65B9"/>
    <w:rsid w:val="000C373E"/>
    <w:rsid w:val="000F57F1"/>
    <w:rsid w:val="001111F1"/>
    <w:rsid w:val="001944B2"/>
    <w:rsid w:val="00194961"/>
    <w:rsid w:val="001B2807"/>
    <w:rsid w:val="001B3B80"/>
    <w:rsid w:val="002028A0"/>
    <w:rsid w:val="00213A36"/>
    <w:rsid w:val="002446B6"/>
    <w:rsid w:val="002849B3"/>
    <w:rsid w:val="002864B1"/>
    <w:rsid w:val="002B085F"/>
    <w:rsid w:val="002B390D"/>
    <w:rsid w:val="002E2AA0"/>
    <w:rsid w:val="002F1D75"/>
    <w:rsid w:val="00310D38"/>
    <w:rsid w:val="00311957"/>
    <w:rsid w:val="00333867"/>
    <w:rsid w:val="00343BE6"/>
    <w:rsid w:val="0039105A"/>
    <w:rsid w:val="003A5628"/>
    <w:rsid w:val="003C5FB9"/>
    <w:rsid w:val="003E098A"/>
    <w:rsid w:val="003E3B34"/>
    <w:rsid w:val="00401E07"/>
    <w:rsid w:val="00410BB6"/>
    <w:rsid w:val="004134F9"/>
    <w:rsid w:val="00422EB4"/>
    <w:rsid w:val="00430B32"/>
    <w:rsid w:val="00472C9F"/>
    <w:rsid w:val="00482347"/>
    <w:rsid w:val="0049038C"/>
    <w:rsid w:val="004B58DB"/>
    <w:rsid w:val="004D1F45"/>
    <w:rsid w:val="004E17EE"/>
    <w:rsid w:val="00504CEE"/>
    <w:rsid w:val="005249FE"/>
    <w:rsid w:val="0053202F"/>
    <w:rsid w:val="00584759"/>
    <w:rsid w:val="005A0921"/>
    <w:rsid w:val="005A5BFD"/>
    <w:rsid w:val="00607B83"/>
    <w:rsid w:val="006240E4"/>
    <w:rsid w:val="00650919"/>
    <w:rsid w:val="00652277"/>
    <w:rsid w:val="0067677E"/>
    <w:rsid w:val="00685FB0"/>
    <w:rsid w:val="006C2ACA"/>
    <w:rsid w:val="006D708A"/>
    <w:rsid w:val="006F6FBF"/>
    <w:rsid w:val="006F74E0"/>
    <w:rsid w:val="00700D1D"/>
    <w:rsid w:val="00730A6C"/>
    <w:rsid w:val="00760DE2"/>
    <w:rsid w:val="00763DCF"/>
    <w:rsid w:val="00770B4B"/>
    <w:rsid w:val="007D7B36"/>
    <w:rsid w:val="007E5D4D"/>
    <w:rsid w:val="0082444F"/>
    <w:rsid w:val="00827C18"/>
    <w:rsid w:val="00864EEC"/>
    <w:rsid w:val="008662D8"/>
    <w:rsid w:val="00876CCD"/>
    <w:rsid w:val="00887C4D"/>
    <w:rsid w:val="008C65F9"/>
    <w:rsid w:val="008D572E"/>
    <w:rsid w:val="008E13D0"/>
    <w:rsid w:val="008E3A1F"/>
    <w:rsid w:val="008E6603"/>
    <w:rsid w:val="009122E1"/>
    <w:rsid w:val="0092162F"/>
    <w:rsid w:val="00943192"/>
    <w:rsid w:val="00953D92"/>
    <w:rsid w:val="00963A25"/>
    <w:rsid w:val="00993A24"/>
    <w:rsid w:val="009E1E5C"/>
    <w:rsid w:val="009E78F2"/>
    <w:rsid w:val="009F6CE2"/>
    <w:rsid w:val="00A06F0B"/>
    <w:rsid w:val="00A40A4A"/>
    <w:rsid w:val="00A55124"/>
    <w:rsid w:val="00AB3EBC"/>
    <w:rsid w:val="00AD2C7E"/>
    <w:rsid w:val="00AE4901"/>
    <w:rsid w:val="00B13DF7"/>
    <w:rsid w:val="00B26926"/>
    <w:rsid w:val="00B43DD3"/>
    <w:rsid w:val="00B54E0C"/>
    <w:rsid w:val="00B85134"/>
    <w:rsid w:val="00B94384"/>
    <w:rsid w:val="00BD461D"/>
    <w:rsid w:val="00C1397F"/>
    <w:rsid w:val="00C3052E"/>
    <w:rsid w:val="00C7044D"/>
    <w:rsid w:val="00C71D5F"/>
    <w:rsid w:val="00CB5E03"/>
    <w:rsid w:val="00CE1A01"/>
    <w:rsid w:val="00D425B5"/>
    <w:rsid w:val="00D64C35"/>
    <w:rsid w:val="00DA5842"/>
    <w:rsid w:val="00DA6894"/>
    <w:rsid w:val="00DB24E7"/>
    <w:rsid w:val="00DB660F"/>
    <w:rsid w:val="00DF71C9"/>
    <w:rsid w:val="00E01601"/>
    <w:rsid w:val="00E34026"/>
    <w:rsid w:val="00E3782D"/>
    <w:rsid w:val="00E45DFE"/>
    <w:rsid w:val="00E45E9E"/>
    <w:rsid w:val="00EB460F"/>
    <w:rsid w:val="00EC3354"/>
    <w:rsid w:val="00EE6B59"/>
    <w:rsid w:val="00F44876"/>
    <w:rsid w:val="00F51F81"/>
    <w:rsid w:val="00F773C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53772"/>
  <w15:chartTrackingRefBased/>
  <w15:docId w15:val="{7D78A3E8-B82E-461E-97E9-09FE8F816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6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202F"/>
    <w:pPr>
      <w:ind w:left="720"/>
      <w:contextualSpacing/>
    </w:pPr>
  </w:style>
  <w:style w:type="character" w:styleId="Hyperlink">
    <w:name w:val="Hyperlink"/>
    <w:basedOn w:val="DefaultParagraphFont"/>
    <w:uiPriority w:val="99"/>
    <w:unhideWhenUsed/>
    <w:rsid w:val="0053202F"/>
    <w:rPr>
      <w:color w:val="0563C1" w:themeColor="hyperlink"/>
      <w:u w:val="single"/>
    </w:rPr>
  </w:style>
  <w:style w:type="character" w:styleId="CommentReference">
    <w:name w:val="annotation reference"/>
    <w:basedOn w:val="DefaultParagraphFont"/>
    <w:uiPriority w:val="99"/>
    <w:semiHidden/>
    <w:unhideWhenUsed/>
    <w:rsid w:val="006F6FBF"/>
    <w:rPr>
      <w:sz w:val="16"/>
      <w:szCs w:val="16"/>
    </w:rPr>
  </w:style>
  <w:style w:type="paragraph" w:styleId="CommentText">
    <w:name w:val="annotation text"/>
    <w:basedOn w:val="Normal"/>
    <w:link w:val="CommentTextChar"/>
    <w:uiPriority w:val="99"/>
    <w:semiHidden/>
    <w:unhideWhenUsed/>
    <w:rsid w:val="006F6FBF"/>
    <w:pPr>
      <w:spacing w:line="240" w:lineRule="auto"/>
    </w:pPr>
    <w:rPr>
      <w:sz w:val="20"/>
      <w:szCs w:val="20"/>
    </w:rPr>
  </w:style>
  <w:style w:type="character" w:customStyle="1" w:styleId="CommentTextChar">
    <w:name w:val="Comment Text Char"/>
    <w:basedOn w:val="DefaultParagraphFont"/>
    <w:link w:val="CommentText"/>
    <w:uiPriority w:val="99"/>
    <w:semiHidden/>
    <w:rsid w:val="006F6FBF"/>
    <w:rPr>
      <w:sz w:val="20"/>
      <w:szCs w:val="20"/>
    </w:rPr>
  </w:style>
  <w:style w:type="paragraph" w:styleId="CommentSubject">
    <w:name w:val="annotation subject"/>
    <w:basedOn w:val="CommentText"/>
    <w:next w:val="CommentText"/>
    <w:link w:val="CommentSubjectChar"/>
    <w:uiPriority w:val="99"/>
    <w:semiHidden/>
    <w:unhideWhenUsed/>
    <w:rsid w:val="006F6FBF"/>
    <w:rPr>
      <w:b/>
      <w:bCs/>
    </w:rPr>
  </w:style>
  <w:style w:type="character" w:customStyle="1" w:styleId="CommentSubjectChar">
    <w:name w:val="Comment Subject Char"/>
    <w:basedOn w:val="CommentTextChar"/>
    <w:link w:val="CommentSubject"/>
    <w:uiPriority w:val="99"/>
    <w:semiHidden/>
    <w:rsid w:val="006F6FBF"/>
    <w:rPr>
      <w:b/>
      <w:bCs/>
      <w:sz w:val="20"/>
      <w:szCs w:val="20"/>
    </w:rPr>
  </w:style>
  <w:style w:type="paragraph" w:styleId="BalloonText">
    <w:name w:val="Balloon Text"/>
    <w:basedOn w:val="Normal"/>
    <w:link w:val="BalloonTextChar"/>
    <w:uiPriority w:val="99"/>
    <w:semiHidden/>
    <w:unhideWhenUsed/>
    <w:rsid w:val="006F6F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F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3</Pages>
  <Words>1228</Words>
  <Characters>7002</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Ali̇ YAKAR</cp:lastModifiedBy>
  <cp:revision>31</cp:revision>
  <dcterms:created xsi:type="dcterms:W3CDTF">2021-10-04T13:55:00Z</dcterms:created>
  <dcterms:modified xsi:type="dcterms:W3CDTF">2025-07-09T09:55:00Z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4e475f36e217c7eb908b5e45150fb8f4dbdc8f55538fad3b3008844f7dbea175</vt:lpwstr>
  </property>
</Properties>
</file>