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A1E" w:rsidRDefault="00F01A1E" w:rsidP="00F01A1E">
      <w:pPr>
        <w:jc w:val="center"/>
        <w:rPr>
          <w:rFonts w:ascii="Palatino Linotype" w:hAnsi="Palatino Linotype"/>
          <w:b/>
          <w:sz w:val="26"/>
          <w:szCs w:val="26"/>
        </w:rPr>
      </w:pPr>
      <w:r w:rsidRPr="00A9552A">
        <w:rPr>
          <w:rFonts w:ascii="Palatino Linotype" w:hAnsi="Palatino Linotype"/>
          <w:b/>
          <w:sz w:val="26"/>
          <w:szCs w:val="26"/>
        </w:rPr>
        <w:t>TELİF HAKKI DEVRİ FORMU</w:t>
      </w:r>
    </w:p>
    <w:p w:rsidR="00F01A1E" w:rsidRDefault="00F01A1E" w:rsidP="00F01A1E">
      <w:pPr>
        <w:jc w:val="center"/>
        <w:rPr>
          <w:rFonts w:ascii="Palatino Linotype" w:hAnsi="Palatino Linotype"/>
          <w:b/>
          <w:sz w:val="24"/>
          <w:szCs w:val="26"/>
        </w:rPr>
      </w:pPr>
      <w:r w:rsidRPr="00A9552A">
        <w:rPr>
          <w:rFonts w:ascii="Palatino Linotype" w:hAnsi="Palatino Linotype"/>
          <w:b/>
          <w:sz w:val="24"/>
          <w:szCs w:val="26"/>
        </w:rPr>
        <w:t>Scientific Educational Studies</w:t>
      </w:r>
    </w:p>
    <w:p w:rsidR="00F01A1E" w:rsidRDefault="00F01A1E" w:rsidP="00F01A1E">
      <w:pPr>
        <w:jc w:val="center"/>
        <w:rPr>
          <w:rFonts w:ascii="Palatino Linotype" w:hAnsi="Palatino Linotype"/>
          <w:b/>
          <w:sz w:val="24"/>
          <w:szCs w:val="26"/>
        </w:rPr>
      </w:pPr>
    </w:p>
    <w:p w:rsidR="00F01A1E" w:rsidRDefault="007742C4" w:rsidP="00F01A1E">
      <w:pPr>
        <w:jc w:val="center"/>
        <w:rPr>
          <w:rFonts w:ascii="Palatino Linotype" w:hAnsi="Palatino Linotype"/>
          <w:b/>
          <w:sz w:val="24"/>
          <w:szCs w:val="26"/>
        </w:rPr>
      </w:pPr>
      <w:r>
        <w:rPr>
          <w:rFonts w:ascii="Palatino Linotype" w:hAnsi="Palatino Linotype"/>
          <w:b/>
          <w:noProof/>
          <w:sz w:val="24"/>
          <w:szCs w:val="26"/>
          <w:lang w:eastAsia="en-US"/>
        </w:rPr>
        <w:pict>
          <v:shapetype id="_x0000_t202" coordsize="21600,21600" o:spt="202" path="m,l,21600r21600,l21600,xe">
            <v:stroke joinstyle="miter"/>
            <v:path gradientshapeok="t" o:connecttype="rect"/>
          </v:shapetype>
          <v:shape id="_x0000_s1026" type="#_x0000_t202" style="position:absolute;left:0;text-align:left;margin-left:406.7pt;margin-top:.45pt;width:83.15pt;height:17.2pt;z-index:251658240;mso-width-relative:margin;mso-height-relative:margin">
            <v:textbox>
              <w:txbxContent>
                <w:p w:rsidR="00F01A1E" w:rsidRDefault="00F01A1E" w:rsidP="00F01A1E"/>
              </w:txbxContent>
            </v:textbox>
          </v:shape>
        </w:pict>
      </w:r>
      <w:r w:rsidR="00F01A1E">
        <w:rPr>
          <w:rFonts w:ascii="Palatino Linotype" w:hAnsi="Palatino Linotype"/>
          <w:b/>
          <w:sz w:val="24"/>
          <w:szCs w:val="26"/>
        </w:rPr>
        <w:tab/>
      </w:r>
      <w:r w:rsidR="00F01A1E">
        <w:rPr>
          <w:rFonts w:ascii="Palatino Linotype" w:hAnsi="Palatino Linotype"/>
          <w:b/>
          <w:sz w:val="24"/>
          <w:szCs w:val="26"/>
        </w:rPr>
        <w:tab/>
      </w:r>
      <w:r w:rsidR="00F01A1E">
        <w:rPr>
          <w:rFonts w:ascii="Palatino Linotype" w:hAnsi="Palatino Linotype"/>
          <w:b/>
          <w:sz w:val="24"/>
          <w:szCs w:val="26"/>
        </w:rPr>
        <w:tab/>
      </w:r>
      <w:r w:rsidR="00F01A1E">
        <w:rPr>
          <w:rFonts w:ascii="Palatino Linotype" w:hAnsi="Palatino Linotype"/>
          <w:b/>
          <w:sz w:val="24"/>
          <w:szCs w:val="26"/>
        </w:rPr>
        <w:tab/>
      </w:r>
      <w:r w:rsidR="00F01A1E">
        <w:rPr>
          <w:rFonts w:ascii="Palatino Linotype" w:hAnsi="Palatino Linotype"/>
          <w:b/>
          <w:sz w:val="24"/>
          <w:szCs w:val="26"/>
        </w:rPr>
        <w:tab/>
      </w:r>
      <w:r w:rsidR="00F01A1E">
        <w:rPr>
          <w:rFonts w:ascii="Palatino Linotype" w:hAnsi="Palatino Linotype"/>
          <w:b/>
          <w:sz w:val="24"/>
          <w:szCs w:val="26"/>
        </w:rPr>
        <w:tab/>
      </w:r>
      <w:r w:rsidR="00F01A1E">
        <w:rPr>
          <w:rFonts w:ascii="Palatino Linotype" w:hAnsi="Palatino Linotype"/>
          <w:b/>
          <w:sz w:val="24"/>
          <w:szCs w:val="26"/>
        </w:rPr>
        <w:tab/>
      </w:r>
      <w:r w:rsidR="00F01A1E">
        <w:rPr>
          <w:rFonts w:ascii="Palatino Linotype" w:hAnsi="Palatino Linotype"/>
          <w:b/>
          <w:sz w:val="24"/>
          <w:szCs w:val="26"/>
        </w:rPr>
        <w:tab/>
        <w:t xml:space="preserve">           Tarih:</w:t>
      </w:r>
    </w:p>
    <w:p w:rsidR="00F01A1E" w:rsidRDefault="007742C4" w:rsidP="00F01A1E">
      <w:pPr>
        <w:rPr>
          <w:rFonts w:ascii="Palatino Linotype" w:hAnsi="Palatino Linotype"/>
          <w:b/>
          <w:sz w:val="24"/>
          <w:szCs w:val="26"/>
        </w:rPr>
      </w:pPr>
      <w:r>
        <w:rPr>
          <w:rFonts w:ascii="Palatino Linotype" w:hAnsi="Palatino Linotype"/>
          <w:b/>
          <w:noProof/>
          <w:sz w:val="24"/>
          <w:szCs w:val="26"/>
          <w:lang w:eastAsia="en-US"/>
        </w:rPr>
        <w:pict>
          <v:shape id="_x0000_s1027" type="#_x0000_t202" style="position:absolute;margin-left:.4pt;margin-top:17.6pt;width:489.85pt;height:44.25pt;z-index:251661312;mso-width-relative:margin;mso-height-relative:margin">
            <v:textbox>
              <w:txbxContent>
                <w:p w:rsidR="00F01A1E" w:rsidRDefault="00F01A1E" w:rsidP="00F01A1E">
                  <w:pPr>
                    <w:tabs>
                      <w:tab w:val="left" w:pos="1418"/>
                    </w:tabs>
                  </w:pPr>
                </w:p>
              </w:txbxContent>
            </v:textbox>
          </v:shape>
        </w:pict>
      </w:r>
      <w:r w:rsidR="00F01A1E">
        <w:rPr>
          <w:rFonts w:ascii="Palatino Linotype" w:hAnsi="Palatino Linotype"/>
          <w:b/>
          <w:sz w:val="24"/>
          <w:szCs w:val="26"/>
        </w:rPr>
        <w:t>Makalenin Adı:</w:t>
      </w:r>
    </w:p>
    <w:p w:rsidR="00F01A1E" w:rsidRDefault="00F01A1E" w:rsidP="00F01A1E">
      <w:pPr>
        <w:rPr>
          <w:rFonts w:ascii="Palatino Linotype" w:hAnsi="Palatino Linotype"/>
          <w:b/>
          <w:sz w:val="24"/>
          <w:szCs w:val="26"/>
        </w:rPr>
      </w:pPr>
    </w:p>
    <w:p w:rsidR="00F01A1E" w:rsidRDefault="00F01A1E" w:rsidP="00F01A1E">
      <w:pPr>
        <w:rPr>
          <w:rFonts w:ascii="Palatino Linotype" w:hAnsi="Palatino Linotype"/>
          <w:b/>
          <w:sz w:val="24"/>
          <w:szCs w:val="26"/>
        </w:rPr>
      </w:pPr>
      <w:r>
        <w:rPr>
          <w:rFonts w:ascii="Palatino Linotype" w:hAnsi="Palatino Linotype"/>
          <w:b/>
          <w:sz w:val="24"/>
          <w:szCs w:val="26"/>
        </w:rPr>
        <w:br/>
        <w:t>Yazar(lar)'ın Adı Soyadı ve Kurumu (Makaledeki Sırayla):</w:t>
      </w:r>
    </w:p>
    <w:tbl>
      <w:tblPr>
        <w:tblStyle w:val="TabloKlavuzu"/>
        <w:tblW w:w="9781" w:type="dxa"/>
        <w:tblInd w:w="108" w:type="dxa"/>
        <w:tblLook w:val="04A0"/>
      </w:tblPr>
      <w:tblGrid>
        <w:gridCol w:w="1701"/>
        <w:gridCol w:w="3165"/>
        <w:gridCol w:w="2931"/>
        <w:gridCol w:w="1984"/>
      </w:tblGrid>
      <w:tr w:rsidR="00F01A1E" w:rsidTr="00F44B26">
        <w:trPr>
          <w:trHeight w:val="327"/>
        </w:trPr>
        <w:tc>
          <w:tcPr>
            <w:tcW w:w="1701" w:type="dxa"/>
            <w:vAlign w:val="center"/>
          </w:tcPr>
          <w:p w:rsidR="00F01A1E" w:rsidRDefault="00F01A1E" w:rsidP="00F44B26">
            <w:pPr>
              <w:jc w:val="center"/>
              <w:rPr>
                <w:rFonts w:ascii="Palatino Linotype" w:hAnsi="Palatino Linotype"/>
                <w:b/>
                <w:sz w:val="24"/>
                <w:szCs w:val="26"/>
              </w:rPr>
            </w:pPr>
            <w:r>
              <w:rPr>
                <w:rFonts w:ascii="Palatino Linotype" w:hAnsi="Palatino Linotype"/>
                <w:b/>
                <w:sz w:val="24"/>
                <w:szCs w:val="26"/>
              </w:rPr>
              <w:t>Unvan</w:t>
            </w:r>
          </w:p>
        </w:tc>
        <w:tc>
          <w:tcPr>
            <w:tcW w:w="3165" w:type="dxa"/>
            <w:vAlign w:val="center"/>
          </w:tcPr>
          <w:p w:rsidR="00F01A1E" w:rsidRDefault="00F01A1E" w:rsidP="00F44B26">
            <w:pPr>
              <w:jc w:val="center"/>
              <w:rPr>
                <w:rFonts w:ascii="Palatino Linotype" w:hAnsi="Palatino Linotype"/>
                <w:b/>
                <w:sz w:val="24"/>
                <w:szCs w:val="26"/>
              </w:rPr>
            </w:pPr>
            <w:r>
              <w:rPr>
                <w:rFonts w:ascii="Palatino Linotype" w:hAnsi="Palatino Linotype"/>
                <w:b/>
                <w:sz w:val="24"/>
                <w:szCs w:val="26"/>
              </w:rPr>
              <w:t>Ad-Soya</w:t>
            </w:r>
            <w:r w:rsidR="001F10EA">
              <w:rPr>
                <w:rFonts w:ascii="Palatino Linotype" w:hAnsi="Palatino Linotype"/>
                <w:b/>
                <w:sz w:val="24"/>
                <w:szCs w:val="26"/>
              </w:rPr>
              <w:t>d</w:t>
            </w:r>
          </w:p>
        </w:tc>
        <w:tc>
          <w:tcPr>
            <w:tcW w:w="2931" w:type="dxa"/>
            <w:vAlign w:val="center"/>
          </w:tcPr>
          <w:p w:rsidR="00F01A1E" w:rsidRDefault="00F01A1E" w:rsidP="00F44B26">
            <w:pPr>
              <w:jc w:val="center"/>
              <w:rPr>
                <w:rFonts w:ascii="Palatino Linotype" w:hAnsi="Palatino Linotype"/>
                <w:b/>
                <w:sz w:val="24"/>
                <w:szCs w:val="26"/>
              </w:rPr>
            </w:pPr>
            <w:r>
              <w:rPr>
                <w:rFonts w:ascii="Palatino Linotype" w:hAnsi="Palatino Linotype"/>
                <w:b/>
                <w:sz w:val="24"/>
                <w:szCs w:val="26"/>
              </w:rPr>
              <w:t>Kurum</w:t>
            </w:r>
          </w:p>
        </w:tc>
        <w:tc>
          <w:tcPr>
            <w:tcW w:w="1984" w:type="dxa"/>
            <w:vAlign w:val="center"/>
          </w:tcPr>
          <w:p w:rsidR="00F01A1E" w:rsidRDefault="00F01A1E" w:rsidP="00F44B26">
            <w:pPr>
              <w:jc w:val="center"/>
              <w:rPr>
                <w:rFonts w:ascii="Palatino Linotype" w:hAnsi="Palatino Linotype"/>
                <w:b/>
                <w:sz w:val="24"/>
                <w:szCs w:val="26"/>
              </w:rPr>
            </w:pPr>
            <w:r>
              <w:rPr>
                <w:rFonts w:ascii="Palatino Linotype" w:hAnsi="Palatino Linotype"/>
                <w:b/>
                <w:sz w:val="24"/>
                <w:szCs w:val="26"/>
              </w:rPr>
              <w:t>İmza</w:t>
            </w:r>
          </w:p>
        </w:tc>
      </w:tr>
      <w:tr w:rsidR="00F01A1E" w:rsidTr="00F44B26">
        <w:trPr>
          <w:trHeight w:val="20"/>
        </w:trPr>
        <w:tc>
          <w:tcPr>
            <w:tcW w:w="1701" w:type="dxa"/>
            <w:vAlign w:val="center"/>
          </w:tcPr>
          <w:p w:rsidR="00F01A1E" w:rsidRDefault="00F01A1E" w:rsidP="00F44B26">
            <w:pPr>
              <w:jc w:val="center"/>
              <w:rPr>
                <w:rFonts w:ascii="Palatino Linotype" w:hAnsi="Palatino Linotype"/>
                <w:b/>
                <w:sz w:val="24"/>
                <w:szCs w:val="26"/>
              </w:rPr>
            </w:pPr>
            <w:r>
              <w:rPr>
                <w:rFonts w:ascii="Palatino Linotype" w:hAnsi="Palatino Linotype"/>
                <w:b/>
                <w:sz w:val="24"/>
                <w:szCs w:val="26"/>
              </w:rPr>
              <w:br/>
            </w:r>
          </w:p>
        </w:tc>
        <w:tc>
          <w:tcPr>
            <w:tcW w:w="3165" w:type="dxa"/>
            <w:vAlign w:val="center"/>
          </w:tcPr>
          <w:p w:rsidR="00F01A1E" w:rsidRDefault="00F01A1E" w:rsidP="00F44B26">
            <w:pPr>
              <w:jc w:val="center"/>
              <w:rPr>
                <w:rFonts w:ascii="Palatino Linotype" w:hAnsi="Palatino Linotype"/>
                <w:b/>
                <w:sz w:val="24"/>
                <w:szCs w:val="26"/>
              </w:rPr>
            </w:pPr>
          </w:p>
        </w:tc>
        <w:tc>
          <w:tcPr>
            <w:tcW w:w="2931" w:type="dxa"/>
            <w:vAlign w:val="center"/>
          </w:tcPr>
          <w:p w:rsidR="00F01A1E" w:rsidRDefault="00F01A1E" w:rsidP="00F44B26">
            <w:pPr>
              <w:jc w:val="center"/>
              <w:rPr>
                <w:rFonts w:ascii="Palatino Linotype" w:hAnsi="Palatino Linotype"/>
                <w:b/>
                <w:sz w:val="24"/>
                <w:szCs w:val="26"/>
              </w:rPr>
            </w:pPr>
          </w:p>
        </w:tc>
        <w:tc>
          <w:tcPr>
            <w:tcW w:w="1984" w:type="dxa"/>
            <w:vAlign w:val="center"/>
          </w:tcPr>
          <w:p w:rsidR="00F01A1E" w:rsidRDefault="00F01A1E" w:rsidP="00F44B26">
            <w:pPr>
              <w:jc w:val="center"/>
              <w:rPr>
                <w:rFonts w:ascii="Palatino Linotype" w:hAnsi="Palatino Linotype"/>
                <w:b/>
                <w:sz w:val="24"/>
                <w:szCs w:val="26"/>
              </w:rPr>
            </w:pPr>
          </w:p>
        </w:tc>
      </w:tr>
      <w:tr w:rsidR="00F01A1E" w:rsidTr="00F44B26">
        <w:trPr>
          <w:trHeight w:val="20"/>
        </w:trPr>
        <w:tc>
          <w:tcPr>
            <w:tcW w:w="1701" w:type="dxa"/>
            <w:vAlign w:val="center"/>
          </w:tcPr>
          <w:p w:rsidR="00F01A1E" w:rsidRDefault="00F01A1E" w:rsidP="00F44B26">
            <w:pPr>
              <w:jc w:val="center"/>
              <w:rPr>
                <w:rFonts w:ascii="Palatino Linotype" w:hAnsi="Palatino Linotype"/>
                <w:b/>
                <w:sz w:val="24"/>
                <w:szCs w:val="26"/>
              </w:rPr>
            </w:pPr>
          </w:p>
          <w:p w:rsidR="00F01A1E" w:rsidRDefault="00F01A1E" w:rsidP="00F44B26">
            <w:pPr>
              <w:jc w:val="center"/>
              <w:rPr>
                <w:rFonts w:ascii="Palatino Linotype" w:hAnsi="Palatino Linotype"/>
                <w:b/>
                <w:sz w:val="24"/>
                <w:szCs w:val="26"/>
              </w:rPr>
            </w:pPr>
          </w:p>
        </w:tc>
        <w:tc>
          <w:tcPr>
            <w:tcW w:w="3165" w:type="dxa"/>
            <w:vAlign w:val="center"/>
          </w:tcPr>
          <w:p w:rsidR="00F01A1E" w:rsidRDefault="00F01A1E" w:rsidP="00F44B26">
            <w:pPr>
              <w:jc w:val="center"/>
              <w:rPr>
                <w:rFonts w:ascii="Palatino Linotype" w:hAnsi="Palatino Linotype"/>
                <w:b/>
                <w:sz w:val="24"/>
                <w:szCs w:val="26"/>
              </w:rPr>
            </w:pPr>
          </w:p>
        </w:tc>
        <w:tc>
          <w:tcPr>
            <w:tcW w:w="2931" w:type="dxa"/>
            <w:vAlign w:val="center"/>
          </w:tcPr>
          <w:p w:rsidR="00F01A1E" w:rsidRDefault="00F01A1E" w:rsidP="00F44B26">
            <w:pPr>
              <w:jc w:val="center"/>
              <w:rPr>
                <w:rFonts w:ascii="Palatino Linotype" w:hAnsi="Palatino Linotype"/>
                <w:b/>
                <w:sz w:val="24"/>
                <w:szCs w:val="26"/>
              </w:rPr>
            </w:pPr>
          </w:p>
        </w:tc>
        <w:tc>
          <w:tcPr>
            <w:tcW w:w="1984" w:type="dxa"/>
            <w:vAlign w:val="center"/>
          </w:tcPr>
          <w:p w:rsidR="00F01A1E" w:rsidRDefault="00F01A1E" w:rsidP="00F44B26">
            <w:pPr>
              <w:jc w:val="center"/>
              <w:rPr>
                <w:rFonts w:ascii="Palatino Linotype" w:hAnsi="Palatino Linotype"/>
                <w:b/>
                <w:sz w:val="24"/>
                <w:szCs w:val="26"/>
              </w:rPr>
            </w:pPr>
          </w:p>
        </w:tc>
      </w:tr>
      <w:tr w:rsidR="00F01A1E" w:rsidTr="00F44B26">
        <w:trPr>
          <w:trHeight w:val="20"/>
        </w:trPr>
        <w:tc>
          <w:tcPr>
            <w:tcW w:w="1701" w:type="dxa"/>
            <w:vAlign w:val="center"/>
          </w:tcPr>
          <w:p w:rsidR="00F01A1E" w:rsidRDefault="00F01A1E" w:rsidP="00F44B26">
            <w:pPr>
              <w:jc w:val="center"/>
              <w:rPr>
                <w:rFonts w:ascii="Palatino Linotype" w:hAnsi="Palatino Linotype"/>
                <w:b/>
                <w:sz w:val="24"/>
                <w:szCs w:val="26"/>
              </w:rPr>
            </w:pPr>
          </w:p>
          <w:p w:rsidR="00F01A1E" w:rsidRDefault="00F01A1E" w:rsidP="00F44B26">
            <w:pPr>
              <w:jc w:val="center"/>
              <w:rPr>
                <w:rFonts w:ascii="Palatino Linotype" w:hAnsi="Palatino Linotype"/>
                <w:b/>
                <w:sz w:val="24"/>
                <w:szCs w:val="26"/>
              </w:rPr>
            </w:pPr>
          </w:p>
        </w:tc>
        <w:tc>
          <w:tcPr>
            <w:tcW w:w="3165" w:type="dxa"/>
            <w:vAlign w:val="center"/>
          </w:tcPr>
          <w:p w:rsidR="00F01A1E" w:rsidRDefault="00F01A1E" w:rsidP="00F44B26">
            <w:pPr>
              <w:jc w:val="center"/>
              <w:rPr>
                <w:rFonts w:ascii="Palatino Linotype" w:hAnsi="Palatino Linotype"/>
                <w:b/>
                <w:sz w:val="24"/>
                <w:szCs w:val="26"/>
              </w:rPr>
            </w:pPr>
          </w:p>
        </w:tc>
        <w:tc>
          <w:tcPr>
            <w:tcW w:w="2931" w:type="dxa"/>
            <w:vAlign w:val="center"/>
          </w:tcPr>
          <w:p w:rsidR="00F01A1E" w:rsidRDefault="00F01A1E" w:rsidP="00F44B26">
            <w:pPr>
              <w:jc w:val="center"/>
              <w:rPr>
                <w:rFonts w:ascii="Palatino Linotype" w:hAnsi="Palatino Linotype"/>
                <w:b/>
                <w:sz w:val="24"/>
                <w:szCs w:val="26"/>
              </w:rPr>
            </w:pPr>
          </w:p>
        </w:tc>
        <w:tc>
          <w:tcPr>
            <w:tcW w:w="1984" w:type="dxa"/>
            <w:vAlign w:val="center"/>
          </w:tcPr>
          <w:p w:rsidR="00F01A1E" w:rsidRDefault="00F01A1E" w:rsidP="00F44B26">
            <w:pPr>
              <w:jc w:val="center"/>
              <w:rPr>
                <w:rFonts w:ascii="Palatino Linotype" w:hAnsi="Palatino Linotype"/>
                <w:b/>
                <w:sz w:val="24"/>
                <w:szCs w:val="26"/>
              </w:rPr>
            </w:pPr>
          </w:p>
        </w:tc>
      </w:tr>
      <w:tr w:rsidR="00F01A1E" w:rsidTr="00F44B26">
        <w:trPr>
          <w:trHeight w:val="20"/>
        </w:trPr>
        <w:tc>
          <w:tcPr>
            <w:tcW w:w="1701" w:type="dxa"/>
            <w:vAlign w:val="center"/>
          </w:tcPr>
          <w:p w:rsidR="00F01A1E" w:rsidRDefault="00F01A1E" w:rsidP="00F44B26">
            <w:pPr>
              <w:jc w:val="center"/>
              <w:rPr>
                <w:rFonts w:ascii="Palatino Linotype" w:hAnsi="Palatino Linotype"/>
                <w:b/>
                <w:sz w:val="24"/>
                <w:szCs w:val="26"/>
              </w:rPr>
            </w:pPr>
          </w:p>
          <w:p w:rsidR="00F01A1E" w:rsidRDefault="00F01A1E" w:rsidP="00F44B26">
            <w:pPr>
              <w:jc w:val="center"/>
              <w:rPr>
                <w:rFonts w:ascii="Palatino Linotype" w:hAnsi="Palatino Linotype"/>
                <w:b/>
                <w:sz w:val="24"/>
                <w:szCs w:val="26"/>
              </w:rPr>
            </w:pPr>
          </w:p>
        </w:tc>
        <w:tc>
          <w:tcPr>
            <w:tcW w:w="3165" w:type="dxa"/>
            <w:vAlign w:val="center"/>
          </w:tcPr>
          <w:p w:rsidR="00F01A1E" w:rsidRDefault="00F01A1E" w:rsidP="00F44B26">
            <w:pPr>
              <w:jc w:val="center"/>
              <w:rPr>
                <w:rFonts w:ascii="Palatino Linotype" w:hAnsi="Palatino Linotype"/>
                <w:b/>
                <w:sz w:val="24"/>
                <w:szCs w:val="26"/>
              </w:rPr>
            </w:pPr>
          </w:p>
        </w:tc>
        <w:tc>
          <w:tcPr>
            <w:tcW w:w="2931" w:type="dxa"/>
            <w:vAlign w:val="center"/>
          </w:tcPr>
          <w:p w:rsidR="00F01A1E" w:rsidRDefault="00F01A1E" w:rsidP="00F44B26">
            <w:pPr>
              <w:jc w:val="center"/>
              <w:rPr>
                <w:rFonts w:ascii="Palatino Linotype" w:hAnsi="Palatino Linotype"/>
                <w:b/>
                <w:sz w:val="24"/>
                <w:szCs w:val="26"/>
              </w:rPr>
            </w:pPr>
          </w:p>
        </w:tc>
        <w:tc>
          <w:tcPr>
            <w:tcW w:w="1984" w:type="dxa"/>
            <w:vAlign w:val="center"/>
          </w:tcPr>
          <w:p w:rsidR="00F01A1E" w:rsidRDefault="00F01A1E" w:rsidP="00F44B26">
            <w:pPr>
              <w:jc w:val="center"/>
              <w:rPr>
                <w:rFonts w:ascii="Palatino Linotype" w:hAnsi="Palatino Linotype"/>
                <w:b/>
                <w:sz w:val="24"/>
                <w:szCs w:val="26"/>
              </w:rPr>
            </w:pPr>
          </w:p>
        </w:tc>
      </w:tr>
      <w:tr w:rsidR="00F01A1E" w:rsidTr="00F44B26">
        <w:trPr>
          <w:trHeight w:val="20"/>
        </w:trPr>
        <w:tc>
          <w:tcPr>
            <w:tcW w:w="1701" w:type="dxa"/>
            <w:vAlign w:val="center"/>
          </w:tcPr>
          <w:p w:rsidR="00F01A1E" w:rsidRDefault="00F01A1E" w:rsidP="00F44B26">
            <w:pPr>
              <w:jc w:val="center"/>
              <w:rPr>
                <w:rFonts w:ascii="Palatino Linotype" w:hAnsi="Palatino Linotype"/>
                <w:b/>
                <w:sz w:val="24"/>
                <w:szCs w:val="26"/>
              </w:rPr>
            </w:pPr>
          </w:p>
          <w:p w:rsidR="00F01A1E" w:rsidRDefault="00F01A1E" w:rsidP="00F44B26">
            <w:pPr>
              <w:jc w:val="center"/>
              <w:rPr>
                <w:rFonts w:ascii="Palatino Linotype" w:hAnsi="Palatino Linotype"/>
                <w:b/>
                <w:sz w:val="24"/>
                <w:szCs w:val="26"/>
              </w:rPr>
            </w:pPr>
          </w:p>
        </w:tc>
        <w:tc>
          <w:tcPr>
            <w:tcW w:w="3165" w:type="dxa"/>
            <w:vAlign w:val="center"/>
          </w:tcPr>
          <w:p w:rsidR="00F01A1E" w:rsidRDefault="00F01A1E" w:rsidP="00F44B26">
            <w:pPr>
              <w:jc w:val="center"/>
              <w:rPr>
                <w:rFonts w:ascii="Palatino Linotype" w:hAnsi="Palatino Linotype"/>
                <w:b/>
                <w:sz w:val="24"/>
                <w:szCs w:val="26"/>
              </w:rPr>
            </w:pPr>
          </w:p>
        </w:tc>
        <w:tc>
          <w:tcPr>
            <w:tcW w:w="2931" w:type="dxa"/>
            <w:vAlign w:val="center"/>
          </w:tcPr>
          <w:p w:rsidR="00F01A1E" w:rsidRDefault="00F01A1E" w:rsidP="00F44B26">
            <w:pPr>
              <w:jc w:val="center"/>
              <w:rPr>
                <w:rFonts w:ascii="Palatino Linotype" w:hAnsi="Palatino Linotype"/>
                <w:b/>
                <w:sz w:val="24"/>
                <w:szCs w:val="26"/>
              </w:rPr>
            </w:pPr>
          </w:p>
        </w:tc>
        <w:tc>
          <w:tcPr>
            <w:tcW w:w="1984" w:type="dxa"/>
            <w:vAlign w:val="center"/>
          </w:tcPr>
          <w:p w:rsidR="00F01A1E" w:rsidRDefault="00F01A1E" w:rsidP="00F44B26">
            <w:pPr>
              <w:jc w:val="center"/>
              <w:rPr>
                <w:rFonts w:ascii="Palatino Linotype" w:hAnsi="Palatino Linotype"/>
                <w:b/>
                <w:sz w:val="24"/>
                <w:szCs w:val="26"/>
              </w:rPr>
            </w:pPr>
          </w:p>
        </w:tc>
      </w:tr>
      <w:tr w:rsidR="00F01A1E" w:rsidTr="00F44B26">
        <w:trPr>
          <w:trHeight w:val="20"/>
        </w:trPr>
        <w:tc>
          <w:tcPr>
            <w:tcW w:w="1701" w:type="dxa"/>
            <w:vAlign w:val="center"/>
          </w:tcPr>
          <w:p w:rsidR="00F01A1E" w:rsidRDefault="00F01A1E" w:rsidP="00F44B26">
            <w:pPr>
              <w:jc w:val="center"/>
              <w:rPr>
                <w:rFonts w:ascii="Palatino Linotype" w:hAnsi="Palatino Linotype"/>
                <w:b/>
                <w:sz w:val="24"/>
                <w:szCs w:val="26"/>
              </w:rPr>
            </w:pPr>
          </w:p>
          <w:p w:rsidR="00F01A1E" w:rsidRDefault="00F01A1E" w:rsidP="00F44B26">
            <w:pPr>
              <w:jc w:val="center"/>
              <w:rPr>
                <w:rFonts w:ascii="Palatino Linotype" w:hAnsi="Palatino Linotype"/>
                <w:b/>
                <w:sz w:val="24"/>
                <w:szCs w:val="26"/>
              </w:rPr>
            </w:pPr>
          </w:p>
        </w:tc>
        <w:tc>
          <w:tcPr>
            <w:tcW w:w="3165" w:type="dxa"/>
            <w:vAlign w:val="center"/>
          </w:tcPr>
          <w:p w:rsidR="00F01A1E" w:rsidRDefault="00F01A1E" w:rsidP="00F44B26">
            <w:pPr>
              <w:jc w:val="center"/>
              <w:rPr>
                <w:rFonts w:ascii="Palatino Linotype" w:hAnsi="Palatino Linotype"/>
                <w:b/>
                <w:sz w:val="24"/>
                <w:szCs w:val="26"/>
              </w:rPr>
            </w:pPr>
          </w:p>
        </w:tc>
        <w:tc>
          <w:tcPr>
            <w:tcW w:w="2931" w:type="dxa"/>
            <w:vAlign w:val="center"/>
          </w:tcPr>
          <w:p w:rsidR="00F01A1E" w:rsidRDefault="00F01A1E" w:rsidP="00F44B26">
            <w:pPr>
              <w:jc w:val="center"/>
              <w:rPr>
                <w:rFonts w:ascii="Palatino Linotype" w:hAnsi="Palatino Linotype"/>
                <w:b/>
                <w:sz w:val="24"/>
                <w:szCs w:val="26"/>
              </w:rPr>
            </w:pPr>
          </w:p>
        </w:tc>
        <w:tc>
          <w:tcPr>
            <w:tcW w:w="1984" w:type="dxa"/>
            <w:vAlign w:val="center"/>
          </w:tcPr>
          <w:p w:rsidR="00F01A1E" w:rsidRDefault="00F01A1E" w:rsidP="00F44B26">
            <w:pPr>
              <w:jc w:val="center"/>
              <w:rPr>
                <w:rFonts w:ascii="Palatino Linotype" w:hAnsi="Palatino Linotype"/>
                <w:b/>
                <w:sz w:val="24"/>
                <w:szCs w:val="26"/>
              </w:rPr>
            </w:pPr>
          </w:p>
        </w:tc>
      </w:tr>
    </w:tbl>
    <w:p w:rsidR="00F01A1E" w:rsidRDefault="00F01A1E" w:rsidP="00F01A1E">
      <w:pPr>
        <w:spacing w:line="240" w:lineRule="auto"/>
        <w:rPr>
          <w:rFonts w:ascii="Times New Roman" w:hAnsi="Times New Roman" w:cs="Times New Roman"/>
        </w:rPr>
      </w:pPr>
    </w:p>
    <w:p w:rsidR="00F01A1E" w:rsidRPr="008070B1" w:rsidRDefault="00F01A1E" w:rsidP="00F01A1E">
      <w:pPr>
        <w:spacing w:line="240" w:lineRule="auto"/>
        <w:jc w:val="both"/>
        <w:rPr>
          <w:rFonts w:ascii="Times New Roman" w:hAnsi="Times New Roman" w:cs="Times New Roman"/>
        </w:rPr>
      </w:pPr>
      <w:r w:rsidRPr="008070B1">
        <w:rPr>
          <w:rFonts w:ascii="Times New Roman" w:hAnsi="Times New Roman" w:cs="Times New Roman"/>
        </w:rPr>
        <w:t>Yayınlanmak üzere kabul edilen makalenin tüm yazarlar adına sorumlu yazarı olarak;</w:t>
      </w:r>
    </w:p>
    <w:p w:rsidR="00F01A1E" w:rsidRPr="008070B1" w:rsidRDefault="00F01A1E" w:rsidP="00F01A1E">
      <w:pPr>
        <w:pStyle w:val="ListeParagraf"/>
        <w:numPr>
          <w:ilvl w:val="0"/>
          <w:numId w:val="1"/>
        </w:numPr>
        <w:spacing w:after="0" w:line="240" w:lineRule="auto"/>
        <w:ind w:left="426" w:hanging="426"/>
        <w:jc w:val="both"/>
        <w:rPr>
          <w:rFonts w:ascii="Times New Roman" w:hAnsi="Times New Roman" w:cs="Times New Roman"/>
        </w:rPr>
      </w:pPr>
      <w:r w:rsidRPr="008070B1">
        <w:rPr>
          <w:rFonts w:ascii="Times New Roman" w:hAnsi="Times New Roman" w:cs="Times New Roman"/>
        </w:rPr>
        <w:t>Makalenin</w:t>
      </w:r>
      <w:r>
        <w:rPr>
          <w:rFonts w:ascii="Times New Roman" w:hAnsi="Times New Roman" w:cs="Times New Roman"/>
        </w:rPr>
        <w:t>,</w:t>
      </w:r>
      <w:r w:rsidRPr="008070B1">
        <w:rPr>
          <w:rFonts w:ascii="Times New Roman" w:hAnsi="Times New Roman" w:cs="Times New Roman"/>
        </w:rPr>
        <w:t xml:space="preserve"> yazar(lar)ının özgün çalışması olduğunu,</w:t>
      </w:r>
    </w:p>
    <w:p w:rsidR="00F01A1E" w:rsidRPr="008070B1" w:rsidRDefault="00F01A1E" w:rsidP="00F01A1E">
      <w:pPr>
        <w:pStyle w:val="ListeParagraf"/>
        <w:numPr>
          <w:ilvl w:val="0"/>
          <w:numId w:val="1"/>
        </w:numPr>
        <w:spacing w:after="0" w:line="240" w:lineRule="auto"/>
        <w:ind w:left="426" w:hanging="426"/>
        <w:jc w:val="both"/>
        <w:rPr>
          <w:rFonts w:ascii="Times New Roman" w:hAnsi="Times New Roman" w:cs="Times New Roman"/>
        </w:rPr>
      </w:pPr>
      <w:r w:rsidRPr="008070B1">
        <w:rPr>
          <w:rFonts w:ascii="Times New Roman" w:hAnsi="Times New Roman" w:cs="Times New Roman"/>
        </w:rPr>
        <w:t>Makale</w:t>
      </w:r>
      <w:r>
        <w:rPr>
          <w:rFonts w:ascii="Times New Roman" w:hAnsi="Times New Roman" w:cs="Times New Roman"/>
        </w:rPr>
        <w:t>ye</w:t>
      </w:r>
      <w:r w:rsidRPr="008070B1">
        <w:rPr>
          <w:rFonts w:ascii="Times New Roman" w:hAnsi="Times New Roman" w:cs="Times New Roman"/>
        </w:rPr>
        <w:t xml:space="preserve"> yazar(lar)ının bireysel olarak katkı sağladığını ve her türlü sorumluluğu aldıklarını,</w:t>
      </w:r>
    </w:p>
    <w:p w:rsidR="00F01A1E" w:rsidRPr="008070B1" w:rsidRDefault="00F01A1E" w:rsidP="00F01A1E">
      <w:pPr>
        <w:pStyle w:val="ListeParagraf"/>
        <w:numPr>
          <w:ilvl w:val="0"/>
          <w:numId w:val="1"/>
        </w:numPr>
        <w:spacing w:after="0" w:line="240" w:lineRule="auto"/>
        <w:ind w:left="426" w:hanging="426"/>
        <w:jc w:val="both"/>
        <w:rPr>
          <w:rFonts w:ascii="Times New Roman" w:hAnsi="Times New Roman" w:cs="Times New Roman"/>
        </w:rPr>
      </w:pPr>
      <w:r w:rsidRPr="008070B1">
        <w:rPr>
          <w:rFonts w:ascii="Times New Roman" w:hAnsi="Times New Roman" w:cs="Times New Roman"/>
        </w:rPr>
        <w:t>Makalenin tüm haklarını Scientific Educational Studies'e devretme ve bu formda yer alan taahütlerde bulunma konusunda yetkilendirildiğimi,</w:t>
      </w:r>
    </w:p>
    <w:p w:rsidR="00F01A1E" w:rsidRPr="008070B1" w:rsidRDefault="00F01A1E" w:rsidP="00F01A1E">
      <w:pPr>
        <w:pStyle w:val="ListeParagraf"/>
        <w:numPr>
          <w:ilvl w:val="0"/>
          <w:numId w:val="1"/>
        </w:numPr>
        <w:spacing w:after="0" w:line="240" w:lineRule="auto"/>
        <w:ind w:left="426" w:hanging="426"/>
        <w:jc w:val="both"/>
        <w:rPr>
          <w:rFonts w:ascii="Times New Roman" w:hAnsi="Times New Roman" w:cs="Times New Roman"/>
        </w:rPr>
      </w:pPr>
      <w:r w:rsidRPr="008070B1">
        <w:rPr>
          <w:rFonts w:ascii="Times New Roman" w:hAnsi="Times New Roman" w:cs="Times New Roman"/>
        </w:rPr>
        <w:t>Makalenin yayınından sonra ortaya çıkabilecek her türlü uyuşmazlıkların çözümünde yazarlar adına yetkili olduğumu,</w:t>
      </w:r>
    </w:p>
    <w:p w:rsidR="00F01A1E" w:rsidRPr="008070B1" w:rsidRDefault="00F01A1E" w:rsidP="00F01A1E">
      <w:pPr>
        <w:pStyle w:val="ListeParagraf"/>
        <w:numPr>
          <w:ilvl w:val="0"/>
          <w:numId w:val="1"/>
        </w:numPr>
        <w:spacing w:after="0" w:line="240" w:lineRule="auto"/>
        <w:ind w:left="426" w:hanging="426"/>
        <w:jc w:val="both"/>
        <w:rPr>
          <w:rFonts w:ascii="Times New Roman" w:hAnsi="Times New Roman" w:cs="Times New Roman"/>
        </w:rPr>
      </w:pPr>
      <w:r w:rsidRPr="008070B1">
        <w:rPr>
          <w:rFonts w:ascii="Times New Roman" w:hAnsi="Times New Roman" w:cs="Times New Roman"/>
        </w:rPr>
        <w:t>Tüm yazarların makalenin son halini gördüklerini ve onayladıklarını,</w:t>
      </w:r>
    </w:p>
    <w:p w:rsidR="00F01A1E" w:rsidRPr="008070B1" w:rsidRDefault="00F01A1E" w:rsidP="00F01A1E">
      <w:pPr>
        <w:pStyle w:val="ListeParagraf"/>
        <w:numPr>
          <w:ilvl w:val="0"/>
          <w:numId w:val="1"/>
        </w:numPr>
        <w:spacing w:after="0" w:line="240" w:lineRule="auto"/>
        <w:ind w:left="426" w:hanging="426"/>
        <w:jc w:val="both"/>
        <w:rPr>
          <w:rFonts w:ascii="Times New Roman" w:hAnsi="Times New Roman" w:cs="Times New Roman"/>
        </w:rPr>
      </w:pPr>
      <w:r w:rsidRPr="008070B1">
        <w:rPr>
          <w:rFonts w:ascii="Times New Roman" w:hAnsi="Times New Roman" w:cs="Times New Roman"/>
        </w:rPr>
        <w:t xml:space="preserve">Makalenin başka bir yerde </w:t>
      </w:r>
      <w:r>
        <w:rPr>
          <w:rFonts w:ascii="Times New Roman" w:hAnsi="Times New Roman" w:cs="Times New Roman"/>
        </w:rPr>
        <w:t>yayınlanmadığını</w:t>
      </w:r>
      <w:r w:rsidRPr="008070B1">
        <w:rPr>
          <w:rFonts w:ascii="Times New Roman" w:hAnsi="Times New Roman" w:cs="Times New Roman"/>
        </w:rPr>
        <w:t xml:space="preserve"> veya </w:t>
      </w:r>
      <w:r>
        <w:rPr>
          <w:rFonts w:ascii="Times New Roman" w:hAnsi="Times New Roman" w:cs="Times New Roman"/>
        </w:rPr>
        <w:t>yayınlanmak</w:t>
      </w:r>
      <w:r w:rsidRPr="008070B1">
        <w:rPr>
          <w:rFonts w:ascii="Times New Roman" w:hAnsi="Times New Roman" w:cs="Times New Roman"/>
        </w:rPr>
        <w:t xml:space="preserve"> için gönderilmediğini</w:t>
      </w:r>
      <w:r>
        <w:rPr>
          <w:rFonts w:ascii="Times New Roman" w:hAnsi="Times New Roman" w:cs="Times New Roman"/>
        </w:rPr>
        <w:t>,</w:t>
      </w:r>
    </w:p>
    <w:p w:rsidR="00F01A1E" w:rsidRPr="008070B1" w:rsidRDefault="00F01A1E" w:rsidP="00F01A1E">
      <w:pPr>
        <w:pStyle w:val="ListeParagraf"/>
        <w:numPr>
          <w:ilvl w:val="0"/>
          <w:numId w:val="1"/>
        </w:numPr>
        <w:spacing w:after="0" w:line="240" w:lineRule="auto"/>
        <w:ind w:left="426" w:hanging="426"/>
        <w:jc w:val="both"/>
        <w:rPr>
          <w:rFonts w:ascii="Times New Roman" w:hAnsi="Times New Roman" w:cs="Times New Roman"/>
        </w:rPr>
      </w:pPr>
      <w:r w:rsidRPr="008070B1">
        <w:rPr>
          <w:rFonts w:ascii="Times New Roman" w:hAnsi="Times New Roman" w:cs="Times New Roman"/>
        </w:rPr>
        <w:t>Makalede bulunan metinlerin, şemaların, şekillerin, dokümanların vb. içeriklerin diğer şahıslara ve kurumlara ait olan telif haklarını</w:t>
      </w:r>
      <w:r>
        <w:rPr>
          <w:rFonts w:ascii="Times New Roman" w:hAnsi="Times New Roman" w:cs="Times New Roman"/>
        </w:rPr>
        <w:t>n</w:t>
      </w:r>
      <w:r w:rsidRPr="008070B1">
        <w:rPr>
          <w:rFonts w:ascii="Times New Roman" w:hAnsi="Times New Roman" w:cs="Times New Roman"/>
        </w:rPr>
        <w:t xml:space="preserve"> ihlal </w:t>
      </w:r>
      <w:r>
        <w:rPr>
          <w:rFonts w:ascii="Times New Roman" w:hAnsi="Times New Roman" w:cs="Times New Roman"/>
        </w:rPr>
        <w:t>edilmediğini</w:t>
      </w:r>
      <w:r w:rsidRPr="008070B1">
        <w:rPr>
          <w:rFonts w:ascii="Times New Roman" w:hAnsi="Times New Roman" w:cs="Times New Roman"/>
        </w:rPr>
        <w:t>,</w:t>
      </w:r>
    </w:p>
    <w:p w:rsidR="00F01A1E" w:rsidRPr="008070B1" w:rsidRDefault="00F01A1E" w:rsidP="00F01A1E">
      <w:pPr>
        <w:pStyle w:val="ListeParagraf"/>
        <w:numPr>
          <w:ilvl w:val="0"/>
          <w:numId w:val="1"/>
        </w:numPr>
        <w:spacing w:after="0" w:line="240" w:lineRule="auto"/>
        <w:ind w:left="426" w:hanging="426"/>
        <w:jc w:val="both"/>
        <w:rPr>
          <w:rFonts w:ascii="Times New Roman" w:hAnsi="Times New Roman" w:cs="Times New Roman"/>
        </w:rPr>
      </w:pPr>
      <w:r w:rsidRPr="008070B1">
        <w:rPr>
          <w:rFonts w:ascii="Times New Roman" w:hAnsi="Times New Roman" w:cs="Times New Roman"/>
        </w:rPr>
        <w:t>Sorumlu yazar olarak, telif hakkı ihlali nedeniyle üçüncü şahıslarca istenecek hak t</w:t>
      </w:r>
      <w:r>
        <w:rPr>
          <w:rFonts w:ascii="Times New Roman" w:hAnsi="Times New Roman" w:cs="Times New Roman"/>
        </w:rPr>
        <w:t>alebi veya açılacak davalarda "</w:t>
      </w:r>
      <w:r w:rsidRPr="008070B1">
        <w:rPr>
          <w:rFonts w:ascii="Times New Roman" w:hAnsi="Times New Roman" w:cs="Times New Roman"/>
        </w:rPr>
        <w:t>Scientific Educational Stu</w:t>
      </w:r>
      <w:r>
        <w:rPr>
          <w:rFonts w:ascii="Times New Roman" w:hAnsi="Times New Roman" w:cs="Times New Roman"/>
        </w:rPr>
        <w:t xml:space="preserve">dies Dergisi Editörlerinin" </w:t>
      </w:r>
      <w:r w:rsidRPr="008070B1">
        <w:rPr>
          <w:rFonts w:ascii="Times New Roman" w:hAnsi="Times New Roman" w:cs="Times New Roman"/>
        </w:rPr>
        <w:t xml:space="preserve">hiçbir sorumluluğunun olmadığını, tüm sorumluluğun </w:t>
      </w:r>
      <w:r>
        <w:rPr>
          <w:rFonts w:ascii="Times New Roman" w:hAnsi="Times New Roman" w:cs="Times New Roman"/>
        </w:rPr>
        <w:t>yazar(lar)ına</w:t>
      </w:r>
      <w:r w:rsidRPr="008070B1">
        <w:rPr>
          <w:rFonts w:ascii="Times New Roman" w:hAnsi="Times New Roman" w:cs="Times New Roman"/>
        </w:rPr>
        <w:t xml:space="preserve"> ait olduğunu,</w:t>
      </w:r>
    </w:p>
    <w:p w:rsidR="00F01A1E" w:rsidRPr="008070B1" w:rsidRDefault="00F01A1E" w:rsidP="00F01A1E">
      <w:pPr>
        <w:pStyle w:val="ListeParagraf"/>
        <w:numPr>
          <w:ilvl w:val="0"/>
          <w:numId w:val="1"/>
        </w:numPr>
        <w:spacing w:after="0" w:line="240" w:lineRule="auto"/>
        <w:ind w:left="426" w:hanging="426"/>
        <w:jc w:val="both"/>
        <w:rPr>
          <w:rFonts w:ascii="Times New Roman" w:hAnsi="Times New Roman" w:cs="Times New Roman"/>
        </w:rPr>
      </w:pPr>
      <w:r w:rsidRPr="008070B1">
        <w:rPr>
          <w:rFonts w:ascii="Times New Roman" w:hAnsi="Times New Roman" w:cs="Times New Roman"/>
        </w:rPr>
        <w:lastRenderedPageBreak/>
        <w:t>Yayınlanan makale üzerindeki işleme, çoğaltma, temsil, basım, yayım, dağıtım ve İnternet yoluyla iletim de dahil olmak üzere her türlü umuma iletim haklarını Scientific Educational Studies Dergisi yetkili makamlarınca sınırsız olarak kullanılmak üzere devretmeyi,</w:t>
      </w:r>
    </w:p>
    <w:p w:rsidR="00F01A1E" w:rsidRPr="008070B1" w:rsidRDefault="00F01A1E" w:rsidP="00F01A1E">
      <w:pPr>
        <w:spacing w:after="0" w:line="240" w:lineRule="auto"/>
        <w:jc w:val="both"/>
        <w:rPr>
          <w:rFonts w:ascii="Times New Roman" w:hAnsi="Times New Roman" w:cs="Times New Roman"/>
        </w:rPr>
      </w:pPr>
    </w:p>
    <w:p w:rsidR="00F01A1E" w:rsidRDefault="00F01A1E" w:rsidP="00F01A1E">
      <w:pPr>
        <w:spacing w:after="0" w:line="240" w:lineRule="auto"/>
        <w:ind w:firstLine="426"/>
        <w:jc w:val="both"/>
        <w:rPr>
          <w:rFonts w:ascii="Times New Roman" w:hAnsi="Times New Roman" w:cs="Times New Roman"/>
          <w:b/>
        </w:rPr>
      </w:pPr>
      <w:r w:rsidRPr="008070B1">
        <w:rPr>
          <w:rFonts w:ascii="Times New Roman" w:hAnsi="Times New Roman" w:cs="Times New Roman"/>
          <w:b/>
        </w:rPr>
        <w:t>kabul ve taahhüt ederim.</w:t>
      </w:r>
    </w:p>
    <w:p w:rsidR="00F01A1E" w:rsidRDefault="00F01A1E" w:rsidP="00F01A1E">
      <w:pPr>
        <w:spacing w:after="0" w:line="240" w:lineRule="auto"/>
        <w:ind w:firstLine="426"/>
        <w:jc w:val="both"/>
        <w:rPr>
          <w:rFonts w:ascii="Times New Roman" w:hAnsi="Times New Roman" w:cs="Times New Roman"/>
          <w:b/>
        </w:rPr>
      </w:pPr>
    </w:p>
    <w:p w:rsidR="00F01A1E" w:rsidRDefault="00F01A1E" w:rsidP="00F01A1E">
      <w:pPr>
        <w:spacing w:after="0" w:line="240" w:lineRule="auto"/>
        <w:ind w:firstLine="426"/>
        <w:jc w:val="both"/>
        <w:rPr>
          <w:rFonts w:ascii="Times New Roman" w:hAnsi="Times New Roman" w:cs="Times New Roman"/>
          <w:i/>
        </w:rPr>
      </w:pPr>
      <w:r w:rsidRPr="0023159E">
        <w:rPr>
          <w:rFonts w:ascii="Times New Roman" w:hAnsi="Times New Roman" w:cs="Times New Roman"/>
          <w:i/>
        </w:rPr>
        <w:t>Yukar</w:t>
      </w:r>
      <w:r>
        <w:rPr>
          <w:rFonts w:ascii="Times New Roman" w:hAnsi="Times New Roman" w:cs="Times New Roman"/>
          <w:i/>
        </w:rPr>
        <w:t>ı</w:t>
      </w:r>
      <w:r w:rsidRPr="0023159E">
        <w:rPr>
          <w:rFonts w:ascii="Times New Roman" w:hAnsi="Times New Roman" w:cs="Times New Roman"/>
          <w:i/>
        </w:rPr>
        <w:t xml:space="preserve">da bahsedilen maddelerin </w:t>
      </w:r>
      <w:r>
        <w:rPr>
          <w:rFonts w:ascii="Times New Roman" w:hAnsi="Times New Roman" w:cs="Times New Roman"/>
          <w:i/>
        </w:rPr>
        <w:t>haricinde</w:t>
      </w:r>
      <w:r w:rsidRPr="0023159E">
        <w:rPr>
          <w:rFonts w:ascii="Times New Roman" w:hAnsi="Times New Roman" w:cs="Times New Roman"/>
          <w:i/>
        </w:rPr>
        <w:t xml:space="preserve"> yazarların telif hakkı dışında patent hakları, bilimsel amaçlı ya</w:t>
      </w:r>
      <w:r>
        <w:rPr>
          <w:rFonts w:ascii="Times New Roman" w:hAnsi="Times New Roman" w:cs="Times New Roman"/>
          <w:i/>
        </w:rPr>
        <w:t>p</w:t>
      </w:r>
      <w:r w:rsidRPr="0023159E">
        <w:rPr>
          <w:rFonts w:ascii="Times New Roman" w:hAnsi="Times New Roman" w:cs="Times New Roman"/>
          <w:i/>
        </w:rPr>
        <w:t>tığı çalışmalarda makaleyi ücret ödemeksizin kullanabilme hakkı; ticari kaygı gözetmeksizin akademik maksatlı makaleyi çoğaltma hakkı ve bu amaçla elektronik veya basılı olarak dağıtma hakkı saklıdır.</w:t>
      </w:r>
      <w:r>
        <w:rPr>
          <w:rFonts w:ascii="Times New Roman" w:hAnsi="Times New Roman" w:cs="Times New Roman"/>
          <w:i/>
        </w:rPr>
        <w:t xml:space="preserve"> Ayrıca makalenin herhangi bir bölümünün dergiye atıfta bulunulması şartıyla başka bir yayında kullanılmasına izin verilir.</w:t>
      </w:r>
    </w:p>
    <w:p w:rsidR="00F01A1E" w:rsidRPr="0023159E" w:rsidRDefault="00F01A1E" w:rsidP="00F01A1E">
      <w:pPr>
        <w:spacing w:after="0" w:line="240" w:lineRule="auto"/>
        <w:ind w:firstLine="426"/>
        <w:jc w:val="both"/>
        <w:rPr>
          <w:rFonts w:ascii="Times New Roman" w:hAnsi="Times New Roman" w:cs="Times New Roman"/>
          <w:i/>
        </w:rPr>
      </w:pPr>
    </w:p>
    <w:p w:rsidR="00F01A1E" w:rsidRDefault="00F01A1E" w:rsidP="00F01A1E">
      <w:pPr>
        <w:spacing w:after="0" w:line="240" w:lineRule="auto"/>
        <w:ind w:firstLine="426"/>
        <w:jc w:val="both"/>
        <w:rPr>
          <w:rFonts w:ascii="Times New Roman" w:hAnsi="Times New Roman" w:cs="Times New Roman"/>
          <w:b/>
        </w:rPr>
      </w:pPr>
    </w:p>
    <w:tbl>
      <w:tblPr>
        <w:tblStyle w:val="TabloKlavuzu"/>
        <w:tblW w:w="9781" w:type="dxa"/>
        <w:tblInd w:w="108" w:type="dxa"/>
        <w:tblLook w:val="04A0"/>
      </w:tblPr>
      <w:tblGrid>
        <w:gridCol w:w="2127"/>
        <w:gridCol w:w="2739"/>
        <w:gridCol w:w="1938"/>
        <w:gridCol w:w="2977"/>
      </w:tblGrid>
      <w:tr w:rsidR="00F01A1E" w:rsidTr="001F10EA">
        <w:trPr>
          <w:trHeight w:val="327"/>
        </w:trPr>
        <w:tc>
          <w:tcPr>
            <w:tcW w:w="2127" w:type="dxa"/>
            <w:vAlign w:val="center"/>
          </w:tcPr>
          <w:p w:rsidR="00F01A1E" w:rsidRDefault="00F01A1E" w:rsidP="00F44B26">
            <w:pPr>
              <w:rPr>
                <w:rFonts w:ascii="Palatino Linotype" w:hAnsi="Palatino Linotype"/>
                <w:b/>
                <w:sz w:val="24"/>
                <w:szCs w:val="26"/>
              </w:rPr>
            </w:pPr>
            <w:r>
              <w:rPr>
                <w:rFonts w:ascii="Palatino Linotype" w:hAnsi="Palatino Linotype"/>
                <w:b/>
                <w:sz w:val="24"/>
                <w:szCs w:val="26"/>
              </w:rPr>
              <w:t>Adı Soyadı:</w:t>
            </w:r>
          </w:p>
          <w:p w:rsidR="00F01A1E" w:rsidRDefault="00F01A1E" w:rsidP="00F44B26">
            <w:pPr>
              <w:rPr>
                <w:rFonts w:ascii="Palatino Linotype" w:hAnsi="Palatino Linotype"/>
                <w:b/>
                <w:sz w:val="24"/>
                <w:szCs w:val="26"/>
              </w:rPr>
            </w:pPr>
          </w:p>
        </w:tc>
        <w:tc>
          <w:tcPr>
            <w:tcW w:w="2739" w:type="dxa"/>
            <w:vAlign w:val="center"/>
          </w:tcPr>
          <w:p w:rsidR="00F01A1E" w:rsidRDefault="00F01A1E" w:rsidP="00F44B26">
            <w:pPr>
              <w:jc w:val="center"/>
              <w:rPr>
                <w:rFonts w:ascii="Palatino Linotype" w:hAnsi="Palatino Linotype"/>
                <w:b/>
                <w:sz w:val="24"/>
                <w:szCs w:val="26"/>
              </w:rPr>
            </w:pPr>
          </w:p>
        </w:tc>
        <w:tc>
          <w:tcPr>
            <w:tcW w:w="1938" w:type="dxa"/>
            <w:vAlign w:val="center"/>
          </w:tcPr>
          <w:p w:rsidR="00F01A1E" w:rsidRDefault="00F01A1E" w:rsidP="001F10EA">
            <w:pPr>
              <w:rPr>
                <w:rFonts w:ascii="Palatino Linotype" w:hAnsi="Palatino Linotype"/>
                <w:b/>
                <w:sz w:val="24"/>
                <w:szCs w:val="26"/>
              </w:rPr>
            </w:pPr>
            <w:r>
              <w:rPr>
                <w:rFonts w:ascii="Palatino Linotype" w:hAnsi="Palatino Linotype"/>
                <w:b/>
                <w:sz w:val="24"/>
                <w:szCs w:val="26"/>
              </w:rPr>
              <w:t>İmza:</w:t>
            </w:r>
            <w:r>
              <w:rPr>
                <w:rFonts w:ascii="Palatino Linotype" w:hAnsi="Palatino Linotype"/>
                <w:b/>
                <w:sz w:val="24"/>
                <w:szCs w:val="26"/>
              </w:rPr>
              <w:br/>
            </w:r>
          </w:p>
        </w:tc>
        <w:tc>
          <w:tcPr>
            <w:tcW w:w="2977" w:type="dxa"/>
            <w:vAlign w:val="center"/>
          </w:tcPr>
          <w:p w:rsidR="00F01A1E" w:rsidRDefault="00F01A1E" w:rsidP="00F44B26">
            <w:pPr>
              <w:jc w:val="center"/>
              <w:rPr>
                <w:rFonts w:ascii="Palatino Linotype" w:hAnsi="Palatino Linotype"/>
                <w:b/>
                <w:sz w:val="24"/>
                <w:szCs w:val="26"/>
              </w:rPr>
            </w:pPr>
          </w:p>
        </w:tc>
      </w:tr>
      <w:tr w:rsidR="00F01A1E" w:rsidTr="001F10EA">
        <w:trPr>
          <w:trHeight w:val="20"/>
        </w:trPr>
        <w:tc>
          <w:tcPr>
            <w:tcW w:w="2127" w:type="dxa"/>
            <w:vAlign w:val="center"/>
          </w:tcPr>
          <w:p w:rsidR="00F01A1E" w:rsidRDefault="00F01A1E" w:rsidP="001F10EA">
            <w:pPr>
              <w:rPr>
                <w:rFonts w:ascii="Palatino Linotype" w:hAnsi="Palatino Linotype"/>
                <w:b/>
                <w:sz w:val="24"/>
                <w:szCs w:val="26"/>
              </w:rPr>
            </w:pPr>
            <w:r>
              <w:rPr>
                <w:rFonts w:ascii="Palatino Linotype" w:hAnsi="Palatino Linotype"/>
                <w:b/>
                <w:sz w:val="24"/>
                <w:szCs w:val="26"/>
              </w:rPr>
              <w:t>Telefon:</w:t>
            </w:r>
            <w:r>
              <w:rPr>
                <w:rFonts w:ascii="Palatino Linotype" w:hAnsi="Palatino Linotype"/>
                <w:b/>
                <w:sz w:val="24"/>
                <w:szCs w:val="26"/>
              </w:rPr>
              <w:br/>
            </w:r>
          </w:p>
        </w:tc>
        <w:tc>
          <w:tcPr>
            <w:tcW w:w="2739" w:type="dxa"/>
            <w:vAlign w:val="center"/>
          </w:tcPr>
          <w:p w:rsidR="00F01A1E" w:rsidRDefault="00F01A1E" w:rsidP="00F44B26">
            <w:pPr>
              <w:jc w:val="center"/>
              <w:rPr>
                <w:rFonts w:ascii="Palatino Linotype" w:hAnsi="Palatino Linotype"/>
                <w:b/>
                <w:sz w:val="24"/>
                <w:szCs w:val="26"/>
              </w:rPr>
            </w:pPr>
          </w:p>
        </w:tc>
        <w:tc>
          <w:tcPr>
            <w:tcW w:w="1938" w:type="dxa"/>
            <w:vAlign w:val="center"/>
          </w:tcPr>
          <w:p w:rsidR="00F01A1E" w:rsidRDefault="001F10EA" w:rsidP="001F10EA">
            <w:pPr>
              <w:rPr>
                <w:rFonts w:ascii="Palatino Linotype" w:hAnsi="Palatino Linotype"/>
                <w:b/>
                <w:sz w:val="24"/>
                <w:szCs w:val="26"/>
              </w:rPr>
            </w:pPr>
            <w:r>
              <w:rPr>
                <w:rFonts w:ascii="Palatino Linotype" w:hAnsi="Palatino Linotype"/>
                <w:b/>
                <w:sz w:val="24"/>
                <w:szCs w:val="26"/>
              </w:rPr>
              <w:t>e-posta</w:t>
            </w:r>
            <w:r w:rsidR="00F01A1E">
              <w:rPr>
                <w:rFonts w:ascii="Palatino Linotype" w:hAnsi="Palatino Linotype"/>
                <w:b/>
                <w:sz w:val="24"/>
                <w:szCs w:val="26"/>
              </w:rPr>
              <w:br/>
            </w:r>
          </w:p>
        </w:tc>
        <w:tc>
          <w:tcPr>
            <w:tcW w:w="2977" w:type="dxa"/>
            <w:vAlign w:val="center"/>
          </w:tcPr>
          <w:p w:rsidR="00F01A1E" w:rsidRDefault="00F01A1E" w:rsidP="00F44B26">
            <w:pPr>
              <w:jc w:val="center"/>
              <w:rPr>
                <w:rFonts w:ascii="Palatino Linotype" w:hAnsi="Palatino Linotype"/>
                <w:b/>
                <w:sz w:val="24"/>
                <w:szCs w:val="26"/>
              </w:rPr>
            </w:pPr>
          </w:p>
        </w:tc>
      </w:tr>
    </w:tbl>
    <w:p w:rsidR="00F01A1E" w:rsidRDefault="00F01A1E" w:rsidP="00F01A1E">
      <w:pPr>
        <w:spacing w:after="0" w:line="240" w:lineRule="auto"/>
        <w:ind w:firstLine="426"/>
        <w:jc w:val="both"/>
        <w:rPr>
          <w:rFonts w:ascii="Times New Roman" w:hAnsi="Times New Roman" w:cs="Times New Roman"/>
          <w:b/>
        </w:rPr>
      </w:pPr>
    </w:p>
    <w:p w:rsidR="00F01A1E" w:rsidRDefault="00F01A1E" w:rsidP="00F01A1E">
      <w:pPr>
        <w:spacing w:after="0" w:line="240" w:lineRule="auto"/>
        <w:ind w:firstLine="426"/>
        <w:jc w:val="both"/>
        <w:rPr>
          <w:rFonts w:ascii="Times New Roman" w:hAnsi="Times New Roman" w:cs="Times New Roman"/>
          <w:i/>
        </w:rPr>
      </w:pPr>
    </w:p>
    <w:p w:rsidR="00F01A1E" w:rsidRDefault="00F01A1E" w:rsidP="00F01A1E">
      <w:pPr>
        <w:spacing w:after="0" w:line="240" w:lineRule="auto"/>
        <w:ind w:firstLine="426"/>
        <w:jc w:val="both"/>
        <w:rPr>
          <w:rFonts w:ascii="Times New Roman" w:hAnsi="Times New Roman" w:cs="Times New Roman"/>
          <w:i/>
        </w:rPr>
      </w:pPr>
    </w:p>
    <w:p w:rsidR="00F01A1E" w:rsidRDefault="00F01A1E" w:rsidP="00F01A1E">
      <w:pPr>
        <w:spacing w:after="0" w:line="240" w:lineRule="auto"/>
        <w:ind w:firstLine="426"/>
        <w:jc w:val="both"/>
        <w:rPr>
          <w:rFonts w:ascii="Times New Roman" w:hAnsi="Times New Roman" w:cs="Times New Roman"/>
          <w:i/>
        </w:rPr>
      </w:pPr>
    </w:p>
    <w:p w:rsidR="00F01A1E" w:rsidRPr="00204A0B" w:rsidRDefault="00F01A1E" w:rsidP="00F01A1E">
      <w:pPr>
        <w:spacing w:after="0" w:line="240" w:lineRule="auto"/>
        <w:ind w:firstLine="426"/>
        <w:jc w:val="both"/>
        <w:rPr>
          <w:rFonts w:ascii="Times New Roman" w:hAnsi="Times New Roman" w:cs="Times New Roman"/>
          <w:i/>
        </w:rPr>
      </w:pPr>
      <w:r w:rsidRPr="00204A0B">
        <w:rPr>
          <w:rFonts w:ascii="Times New Roman" w:hAnsi="Times New Roman" w:cs="Times New Roman"/>
          <w:i/>
        </w:rPr>
        <w:t>(Bu form, tüm yazarlar tarafından imzalanmış olarak makale ile birlikte “Scientific Educational Studies Dergisi”ne elektronik ortamda gönderilmelidir.)</w:t>
      </w:r>
    </w:p>
    <w:p w:rsidR="00E710D4" w:rsidRDefault="00E710D4"/>
    <w:sectPr w:rsidR="00E710D4" w:rsidSect="00A9552A">
      <w:headerReference w:type="default" r:id="rId7"/>
      <w:pgSz w:w="11906" w:h="16838"/>
      <w:pgMar w:top="227" w:right="1418" w:bottom="1418" w:left="1418" w:header="22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88A" w:rsidRDefault="00A0188A" w:rsidP="00F01A1E">
      <w:pPr>
        <w:spacing w:after="0" w:line="240" w:lineRule="auto"/>
      </w:pPr>
      <w:r>
        <w:separator/>
      </w:r>
    </w:p>
  </w:endnote>
  <w:endnote w:type="continuationSeparator" w:id="1">
    <w:p w:rsidR="00A0188A" w:rsidRDefault="00A0188A" w:rsidP="00F01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88A" w:rsidRDefault="00A0188A" w:rsidP="00F01A1E">
      <w:pPr>
        <w:spacing w:after="0" w:line="240" w:lineRule="auto"/>
      </w:pPr>
      <w:r>
        <w:separator/>
      </w:r>
    </w:p>
  </w:footnote>
  <w:footnote w:type="continuationSeparator" w:id="1">
    <w:p w:rsidR="00A0188A" w:rsidRDefault="00A0188A" w:rsidP="00F01A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A" w:rsidRDefault="00A0188A" w:rsidP="00A9552A">
    <w:pPr>
      <w:pStyle w:val="stbilgi"/>
      <w:jc w:val="center"/>
    </w:pPr>
  </w:p>
  <w:p w:rsidR="00A9552A" w:rsidRDefault="007742C4" w:rsidP="008B0646">
    <w:pPr>
      <w:pStyle w:val="stbilgi"/>
    </w:pPr>
    <w:r>
      <w:rPr>
        <w:noProof/>
        <w:lang w:eastAsia="en-US"/>
      </w:rPr>
      <w:pict>
        <v:shapetype id="_x0000_t202" coordsize="21600,21600" o:spt="202" path="m,l,21600r21600,l21600,xe">
          <v:stroke joinstyle="miter"/>
          <v:path gradientshapeok="t" o:connecttype="rect"/>
        </v:shapetype>
        <v:shape id="_x0000_s2049" type="#_x0000_t202" style="position:absolute;margin-left:122.85pt;margin-top:28.15pt;width:256.65pt;height:48.35pt;z-index:251658240;mso-width-relative:margin;mso-height-relative:margin">
          <v:textbox>
            <w:txbxContent>
              <w:p w:rsidR="00A9552A" w:rsidRPr="008B0646" w:rsidRDefault="00E710D4" w:rsidP="00A9552A">
                <w:pPr>
                  <w:jc w:val="center"/>
                  <w:rPr>
                    <w:rFonts w:ascii="Times New Roman" w:hAnsi="Times New Roman" w:cs="Times New Roman"/>
                    <w:i/>
                    <w:sz w:val="28"/>
                    <w:szCs w:val="28"/>
                  </w:rPr>
                </w:pPr>
                <w:r w:rsidRPr="008B0646">
                  <w:rPr>
                    <w:rFonts w:ascii="Times New Roman" w:hAnsi="Times New Roman" w:cs="Times New Roman"/>
                    <w:i/>
                    <w:sz w:val="28"/>
                    <w:szCs w:val="28"/>
                  </w:rPr>
                  <w:t>Scientific Educational Studies (SES)</w:t>
                </w:r>
                <w:r w:rsidRPr="008B0646">
                  <w:rPr>
                    <w:rFonts w:ascii="Times New Roman" w:hAnsi="Times New Roman" w:cs="Times New Roman"/>
                    <w:i/>
                    <w:sz w:val="28"/>
                    <w:szCs w:val="28"/>
                  </w:rPr>
                  <w:br/>
                  <w:t>Bilimsel Eğitim Araştırmaları</w:t>
                </w:r>
              </w:p>
              <w:p w:rsidR="00A9552A" w:rsidRDefault="00A0188A"/>
            </w:txbxContent>
          </v:textbox>
        </v:shape>
      </w:pict>
    </w:r>
    <w:r w:rsidR="008B0646" w:rsidRPr="008B0646">
      <w:rPr>
        <w:noProof/>
      </w:rPr>
      <w:drawing>
        <wp:inline distT="0" distB="0" distL="0" distR="0">
          <wp:extent cx="1254641" cy="1254641"/>
          <wp:effectExtent l="0" t="0" r="0" b="0"/>
          <wp:docPr id="6" name="0 Resim" descr="s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s logo.png"/>
                  <pic:cNvPicPr/>
                </pic:nvPicPr>
                <pic:blipFill>
                  <a:blip r:embed="rId1"/>
                  <a:stretch>
                    <a:fillRect/>
                  </a:stretch>
                </pic:blipFill>
                <pic:spPr>
                  <a:xfrm>
                    <a:off x="0" y="0"/>
                    <a:ext cx="1254641" cy="125464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60701"/>
    <w:multiLevelType w:val="hybridMultilevel"/>
    <w:tmpl w:val="B6F4589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seFELayout/>
  </w:compat>
  <w:rsids>
    <w:rsidRoot w:val="00F01A1E"/>
    <w:rsid w:val="001F10EA"/>
    <w:rsid w:val="007742C4"/>
    <w:rsid w:val="008B0646"/>
    <w:rsid w:val="00A0188A"/>
    <w:rsid w:val="00BC1C4A"/>
    <w:rsid w:val="00E710D4"/>
    <w:rsid w:val="00F01A1E"/>
    <w:rsid w:val="00FE0F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F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01A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1A1E"/>
  </w:style>
  <w:style w:type="table" w:styleId="TabloKlavuzu">
    <w:name w:val="Table Grid"/>
    <w:basedOn w:val="NormalTablo"/>
    <w:uiPriority w:val="59"/>
    <w:rsid w:val="00F01A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F01A1E"/>
    <w:pPr>
      <w:ind w:left="720"/>
      <w:contextualSpacing/>
    </w:pPr>
  </w:style>
  <w:style w:type="paragraph" w:styleId="BalonMetni">
    <w:name w:val="Balloon Text"/>
    <w:basedOn w:val="Normal"/>
    <w:link w:val="BalonMetniChar"/>
    <w:uiPriority w:val="99"/>
    <w:semiHidden/>
    <w:unhideWhenUsed/>
    <w:rsid w:val="00F01A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1A1E"/>
    <w:rPr>
      <w:rFonts w:ascii="Tahoma" w:hAnsi="Tahoma" w:cs="Tahoma"/>
      <w:sz w:val="16"/>
      <w:szCs w:val="16"/>
    </w:rPr>
  </w:style>
  <w:style w:type="paragraph" w:styleId="Altbilgi">
    <w:name w:val="footer"/>
    <w:basedOn w:val="Normal"/>
    <w:link w:val="AltbilgiChar"/>
    <w:uiPriority w:val="99"/>
    <w:semiHidden/>
    <w:unhideWhenUsed/>
    <w:rsid w:val="00F01A1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01A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2017-09-21T17:08:00Z</dcterms:created>
  <dcterms:modified xsi:type="dcterms:W3CDTF">2017-09-29T21:07:00Z</dcterms:modified>
</cp:coreProperties>
</file>